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7C1196" w:rsidRDefault="002960C4" w:rsidP="00535B2D">
      <w:pPr>
        <w:jc w:val="center"/>
        <w:rPr>
          <w:b/>
        </w:rPr>
      </w:pPr>
      <w:r w:rsidRPr="00535B2D">
        <w:t xml:space="preserve">Кафедра </w:t>
      </w:r>
      <w:r w:rsidR="00952C56" w:rsidRPr="007C1196">
        <w:rPr>
          <w:b/>
        </w:rPr>
        <w:t>фундаментальної</w:t>
      </w:r>
      <w:r w:rsidR="00304188" w:rsidRPr="007C1196">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8F3327">
        <w:t>педагогі</w:t>
      </w:r>
      <w:r w:rsidRPr="00535B2D">
        <w:t xml:space="preserve">чної роботи  </w:t>
      </w:r>
    </w:p>
    <w:p w:rsidR="0059665C" w:rsidRDefault="0059665C" w:rsidP="00BA7202">
      <w:pPr>
        <w:ind w:left="6372"/>
      </w:pPr>
    </w:p>
    <w:p w:rsidR="004046C1" w:rsidRPr="00535B2D" w:rsidRDefault="00845F38" w:rsidP="00BA7202">
      <w:pPr>
        <w:ind w:left="6372"/>
      </w:pPr>
      <w:r>
        <w:rPr>
          <w:lang w:val="ru-RU"/>
        </w:rPr>
        <w:t>Антон</w:t>
      </w:r>
      <w:r>
        <w:t xml:space="preserve">  П</w:t>
      </w:r>
      <w:r>
        <w:rPr>
          <w:lang w:val="ru-RU"/>
        </w:rPr>
        <w:t>АНТЕЛЕЙМОНОВ</w:t>
      </w:r>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6"/>
        <w:jc w:val="right"/>
      </w:pPr>
    </w:p>
    <w:p w:rsidR="004046C1" w:rsidRPr="00535B2D" w:rsidRDefault="004046C1" w:rsidP="00535B2D">
      <w:pPr>
        <w:pStyle w:val="a6"/>
        <w:jc w:val="right"/>
      </w:pPr>
      <w:r w:rsidRPr="00535B2D">
        <w:t xml:space="preserve">                                                                                                  “____”_______________</w:t>
      </w:r>
      <w:r w:rsidRPr="002E4A6A">
        <w:t>20</w:t>
      </w:r>
      <w:r w:rsidR="00010311">
        <w:t>20</w:t>
      </w:r>
      <w:r w:rsidRPr="00535B2D">
        <w:t xml:space="preserve"> 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Default="00C234A1" w:rsidP="00535B2D">
      <w:pPr>
        <w:jc w:val="center"/>
        <w:rPr>
          <w:b/>
          <w:bCs/>
        </w:rPr>
      </w:pPr>
      <w:r w:rsidRPr="007C1196">
        <w:rPr>
          <w:b/>
          <w:bCs/>
        </w:rPr>
        <w:t>Рів</w:t>
      </w:r>
      <w:r w:rsidR="00A34D0E" w:rsidRPr="007C1196">
        <w:rPr>
          <w:b/>
          <w:bCs/>
        </w:rPr>
        <w:t>няння математичної фізики</w:t>
      </w:r>
    </w:p>
    <w:p w:rsidR="007A4A99" w:rsidRPr="0064783D" w:rsidRDefault="007A4A99" w:rsidP="007A4A99">
      <w:pPr>
        <w:pStyle w:val="1"/>
        <w:tabs>
          <w:tab w:val="clear" w:pos="1850"/>
        </w:tabs>
        <w:ind w:left="0" w:right="707" w:firstLine="0"/>
        <w:rPr>
          <w:rFonts w:ascii="Times New Roman" w:hAnsi="Times New Roman" w:cs="Times New Roman"/>
          <w:b w:val="0"/>
          <w:bCs w:val="0"/>
          <w:caps w:val="0"/>
        </w:rPr>
      </w:pPr>
      <w:r>
        <w:rPr>
          <w:rFonts w:ascii="Times New Roman" w:hAnsi="Times New Roman" w:cs="Times New Roman"/>
          <w:b w:val="0"/>
          <w:bCs w:val="0"/>
          <w:caps w:val="0"/>
        </w:rPr>
        <w:t>(змішана форма навчання)</w:t>
      </w:r>
    </w:p>
    <w:p w:rsidR="007A4A99" w:rsidRPr="007C1196" w:rsidRDefault="007A4A99" w:rsidP="00535B2D">
      <w:pPr>
        <w:jc w:val="center"/>
        <w:rPr>
          <w:b/>
          <w:bCs/>
          <w:lang w:val="ru-RU"/>
        </w:rPr>
      </w:pPr>
    </w:p>
    <w:p w:rsidR="00010311" w:rsidRDefault="00010311" w:rsidP="00010311">
      <w:pPr>
        <w:rPr>
          <w:b/>
        </w:rPr>
      </w:pPr>
      <w:r>
        <w:t xml:space="preserve">рівень вищої освіти  </w:t>
      </w:r>
      <w:r>
        <w:rPr>
          <w:lang w:val="ru-RU"/>
        </w:rPr>
        <w:t xml:space="preserve"> </w:t>
      </w:r>
      <w:r>
        <w:rPr>
          <w:b/>
        </w:rPr>
        <w:t>бакалавр</w:t>
      </w:r>
    </w:p>
    <w:p w:rsidR="00010311" w:rsidRDefault="00010311" w:rsidP="00010311">
      <w:pPr>
        <w:jc w:val="center"/>
        <w:rPr>
          <w:sz w:val="16"/>
          <w:szCs w:val="16"/>
          <w:lang w:val="ru-RU"/>
        </w:rPr>
      </w:pPr>
    </w:p>
    <w:p w:rsidR="00010311" w:rsidRDefault="00010311" w:rsidP="00010311">
      <w:pPr>
        <w:rPr>
          <w:b/>
        </w:rPr>
      </w:pPr>
      <w:r>
        <w:t xml:space="preserve">галузь знань     </w:t>
      </w:r>
      <w:r>
        <w:rPr>
          <w:b/>
        </w:rPr>
        <w:t>11 – Математика та статистика</w:t>
      </w:r>
    </w:p>
    <w:p w:rsidR="00010311" w:rsidRPr="00EA75BA" w:rsidRDefault="00010311" w:rsidP="00010311">
      <w:pPr>
        <w:rPr>
          <w:b/>
          <w:sz w:val="16"/>
          <w:szCs w:val="16"/>
        </w:rPr>
      </w:pPr>
    </w:p>
    <w:p w:rsidR="00010311" w:rsidRDefault="00010311" w:rsidP="00010311">
      <w:pPr>
        <w:jc w:val="center"/>
        <w:rPr>
          <w:sz w:val="16"/>
          <w:szCs w:val="16"/>
        </w:rPr>
      </w:pPr>
    </w:p>
    <w:p w:rsidR="00010311" w:rsidRPr="007A4A99" w:rsidRDefault="00010311" w:rsidP="00010311">
      <w:pPr>
        <w:rPr>
          <w:b/>
          <w:lang w:val="ru-RU"/>
        </w:rPr>
      </w:pPr>
      <w:r>
        <w:t xml:space="preserve">спеціальність   </w:t>
      </w:r>
      <w:r w:rsidRPr="00C037BC">
        <w:rPr>
          <w:b/>
          <w:lang w:val="ru-RU"/>
        </w:rPr>
        <w:t>111</w:t>
      </w:r>
      <w:r>
        <w:rPr>
          <w:b/>
        </w:rPr>
        <w:t xml:space="preserve"> – Математика</w:t>
      </w:r>
      <w:r>
        <w:rPr>
          <w:b/>
          <w:lang w:val="ru-RU"/>
        </w:rPr>
        <w:t>,  113</w:t>
      </w:r>
      <w:r>
        <w:rPr>
          <w:b/>
        </w:rPr>
        <w:t xml:space="preserve"> – Прикладна математика</w:t>
      </w:r>
    </w:p>
    <w:p w:rsidR="00010311" w:rsidRPr="007A4A99" w:rsidRDefault="00010311" w:rsidP="00010311">
      <w:pPr>
        <w:rPr>
          <w:b/>
          <w:lang w:val="ru-RU"/>
        </w:rPr>
      </w:pPr>
    </w:p>
    <w:p w:rsidR="00010311" w:rsidRPr="00505DEF" w:rsidRDefault="00010311" w:rsidP="00010311">
      <w:pPr>
        <w:rPr>
          <w:b/>
        </w:rPr>
      </w:pPr>
      <w:r>
        <w:t xml:space="preserve">освітня програма  </w:t>
      </w:r>
      <w:r>
        <w:rPr>
          <w:b/>
        </w:rPr>
        <w:t>«Математика», «Прикладна математика»,</w:t>
      </w:r>
    </w:p>
    <w:p w:rsidR="00010311" w:rsidRDefault="00010311" w:rsidP="00010311"/>
    <w:p w:rsidR="00010311" w:rsidRDefault="00010311" w:rsidP="00010311">
      <w:pPr>
        <w:rPr>
          <w:b/>
        </w:rPr>
      </w:pPr>
      <w:r>
        <w:t xml:space="preserve">вид дисципліни   </w:t>
      </w:r>
      <w:r w:rsidRPr="00D82D0A">
        <w:rPr>
          <w:b/>
          <w:lang w:val="ru-RU"/>
        </w:rPr>
        <w:t>обов’язкова</w:t>
      </w:r>
    </w:p>
    <w:p w:rsidR="00010311" w:rsidRDefault="00010311" w:rsidP="00010311">
      <w:pPr>
        <w:rPr>
          <w:b/>
          <w:sz w:val="16"/>
          <w:szCs w:val="16"/>
        </w:rPr>
      </w:pPr>
    </w:p>
    <w:p w:rsidR="00010311" w:rsidRDefault="00010311" w:rsidP="00010311">
      <w:pPr>
        <w:rPr>
          <w:b/>
        </w:rPr>
      </w:pPr>
      <w:r>
        <w:t xml:space="preserve">факультет  </w:t>
      </w:r>
      <w:r>
        <w:rPr>
          <w:b/>
        </w:rPr>
        <w:t>математики і інформатики</w:t>
      </w:r>
    </w:p>
    <w:p w:rsidR="00010311" w:rsidRDefault="00010311" w:rsidP="00010311">
      <w:pPr>
        <w:jc w:val="center"/>
      </w:pPr>
    </w:p>
    <w:p w:rsidR="00010311" w:rsidRPr="0059665C" w:rsidRDefault="00010311" w:rsidP="00010311"/>
    <w:p w:rsidR="008C7982" w:rsidRPr="007A1D60" w:rsidRDefault="008C7982" w:rsidP="00535B2D">
      <w:pPr>
        <w:jc w:val="center"/>
        <w:rPr>
          <w:lang w:val="ru-RU"/>
        </w:rPr>
      </w:pPr>
    </w:p>
    <w:p w:rsidR="00B612A3" w:rsidRDefault="00B612A3" w:rsidP="00010311"/>
    <w:p w:rsidR="008C7982" w:rsidRPr="007C1196" w:rsidRDefault="008C7982" w:rsidP="00535B2D">
      <w:pPr>
        <w:jc w:val="center"/>
        <w:rPr>
          <w:b/>
          <w:bCs/>
        </w:rPr>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Default="008C7982" w:rsidP="00535B2D">
      <w:pPr>
        <w:jc w:val="center"/>
      </w:pPr>
    </w:p>
    <w:p w:rsidR="008F3327" w:rsidRDefault="008F3327" w:rsidP="00535B2D">
      <w:pPr>
        <w:jc w:val="center"/>
      </w:pPr>
    </w:p>
    <w:p w:rsidR="008F3327" w:rsidRPr="00C84968" w:rsidRDefault="008F3327" w:rsidP="00535B2D">
      <w:pPr>
        <w:jc w:val="center"/>
        <w:rPr>
          <w:lang w:val="ru-RU"/>
        </w:rPr>
      </w:pPr>
    </w:p>
    <w:p w:rsidR="0007568D" w:rsidRPr="00535B2D" w:rsidRDefault="0007568D" w:rsidP="0007568D">
      <w:pPr>
        <w:rPr>
          <w:lang w:val="ru-RU"/>
        </w:rPr>
      </w:pPr>
      <w:r w:rsidRPr="00535B2D">
        <w:t>Програму рекомендовано до затвердже</w:t>
      </w:r>
      <w:r>
        <w:t>ння в</w:t>
      </w:r>
      <w:r w:rsidRPr="00535B2D">
        <w:t>ченою радою факультету математики і інформатики</w:t>
      </w:r>
    </w:p>
    <w:p w:rsidR="0007568D" w:rsidRPr="00535B2D" w:rsidRDefault="0007568D" w:rsidP="0007568D"/>
    <w:p w:rsidR="0007568D" w:rsidRPr="00535B2D" w:rsidRDefault="0007568D" w:rsidP="0007568D"/>
    <w:p w:rsidR="0007568D" w:rsidRPr="00535B2D" w:rsidRDefault="0007568D" w:rsidP="0007568D">
      <w:r>
        <w:rPr>
          <w:lang w:val="ru-RU"/>
        </w:rPr>
        <w:t xml:space="preserve">                                           31</w:t>
      </w:r>
      <w:r w:rsidRPr="0096207F">
        <w:rPr>
          <w:lang w:val="ru-RU"/>
        </w:rPr>
        <w:t xml:space="preserve"> серпня</w:t>
      </w:r>
      <w:r>
        <w:t xml:space="preserve"> 2020 </w:t>
      </w:r>
      <w:r w:rsidRPr="00535B2D">
        <w:t>року,</w:t>
      </w:r>
      <w:r>
        <w:t xml:space="preserve">   протокол №  8</w:t>
      </w:r>
    </w:p>
    <w:p w:rsidR="0007568D" w:rsidRPr="00535B2D" w:rsidRDefault="0007568D" w:rsidP="0007568D">
      <w:pPr>
        <w:jc w:val="center"/>
      </w:pPr>
    </w:p>
    <w:p w:rsidR="0007568D" w:rsidRDefault="0007568D" w:rsidP="0007568D">
      <w:pPr>
        <w:jc w:val="center"/>
      </w:pPr>
    </w:p>
    <w:p w:rsidR="0007568D" w:rsidRDefault="0007568D" w:rsidP="0007568D">
      <w:pPr>
        <w:jc w:val="center"/>
      </w:pPr>
    </w:p>
    <w:p w:rsidR="0007568D" w:rsidRDefault="0007568D" w:rsidP="0007568D">
      <w:pPr>
        <w:jc w:val="center"/>
      </w:pPr>
    </w:p>
    <w:p w:rsidR="0007568D" w:rsidRDefault="0007568D" w:rsidP="0007568D">
      <w:pPr>
        <w:jc w:val="center"/>
      </w:pPr>
    </w:p>
    <w:p w:rsidR="0007568D" w:rsidRDefault="0007568D" w:rsidP="0007568D">
      <w:pPr>
        <w:jc w:val="center"/>
      </w:pPr>
    </w:p>
    <w:p w:rsidR="0007568D" w:rsidRPr="00535B2D" w:rsidRDefault="0007568D" w:rsidP="0007568D">
      <w:r>
        <w:t>РОЗРОБНИК</w:t>
      </w:r>
      <w:r w:rsidRPr="00535B2D">
        <w:t xml:space="preserve"> ПРОГРАМИ: </w:t>
      </w:r>
    </w:p>
    <w:p w:rsidR="0007568D" w:rsidRPr="00535B2D" w:rsidRDefault="0007568D" w:rsidP="0007568D"/>
    <w:p w:rsidR="0007568D" w:rsidRDefault="0007568D" w:rsidP="0007568D">
      <w:pPr>
        <w:rPr>
          <w:b/>
        </w:rPr>
      </w:pPr>
      <w:r w:rsidRPr="0096207F">
        <w:rPr>
          <w:b/>
        </w:rPr>
        <w:t xml:space="preserve">Фастовська Тамара Борисівна, к. ф.-м. н., </w:t>
      </w:r>
    </w:p>
    <w:p w:rsidR="0007568D" w:rsidRPr="0096207F" w:rsidRDefault="0007568D" w:rsidP="0007568D">
      <w:pPr>
        <w:rPr>
          <w:b/>
        </w:rPr>
      </w:pPr>
      <w:r w:rsidRPr="0096207F">
        <w:rPr>
          <w:b/>
        </w:rPr>
        <w:t>доцент кафедри фундаментальної математики.</w:t>
      </w:r>
    </w:p>
    <w:p w:rsidR="0007568D" w:rsidRPr="0096207F" w:rsidRDefault="0007568D" w:rsidP="0007568D">
      <w:pPr>
        <w:rPr>
          <w:b/>
        </w:rPr>
      </w:pPr>
    </w:p>
    <w:p w:rsidR="0007568D" w:rsidRDefault="0007568D" w:rsidP="0007568D"/>
    <w:p w:rsidR="0007568D" w:rsidRDefault="0007568D" w:rsidP="0007568D"/>
    <w:p w:rsidR="0007568D" w:rsidRDefault="0007568D" w:rsidP="0007568D"/>
    <w:p w:rsidR="0007568D" w:rsidRDefault="0007568D" w:rsidP="0007568D"/>
    <w:p w:rsidR="0007568D" w:rsidRPr="00535B2D" w:rsidRDefault="0007568D" w:rsidP="0007568D"/>
    <w:p w:rsidR="0007568D" w:rsidRPr="00535B2D" w:rsidRDefault="0007568D" w:rsidP="0007568D"/>
    <w:p w:rsidR="0007568D" w:rsidRPr="00535B2D" w:rsidRDefault="0007568D" w:rsidP="0007568D">
      <w:r w:rsidRPr="00535B2D">
        <w:t xml:space="preserve">Програму схвалено на засіданні кафедри </w:t>
      </w:r>
      <w:r>
        <w:t>фундаменталь</w:t>
      </w:r>
      <w:r w:rsidRPr="00535B2D">
        <w:t>ної математики</w:t>
      </w:r>
    </w:p>
    <w:p w:rsidR="0007568D" w:rsidRPr="00A118CB" w:rsidRDefault="0007568D" w:rsidP="0007568D">
      <w:pPr>
        <w:jc w:val="right"/>
        <w:rPr>
          <w:bCs/>
          <w:iCs/>
        </w:rPr>
      </w:pPr>
    </w:p>
    <w:p w:rsidR="0007568D" w:rsidRPr="00535B2D" w:rsidRDefault="0007568D" w:rsidP="0007568D">
      <w:pPr>
        <w:rPr>
          <w:u w:val="single"/>
        </w:rPr>
      </w:pPr>
      <w:r>
        <w:t xml:space="preserve">протокол № 1  від  31  </w:t>
      </w:r>
      <w:r w:rsidRPr="0096207F">
        <w:t>серпня</w:t>
      </w:r>
      <w:r>
        <w:t xml:space="preserve">  </w:t>
      </w:r>
      <w:r w:rsidRPr="0096207F">
        <w:t>20</w:t>
      </w:r>
      <w:r>
        <w:t xml:space="preserve">20 </w:t>
      </w:r>
      <w:r w:rsidRPr="0096207F">
        <w:t xml:space="preserve"> року</w:t>
      </w:r>
      <w:r>
        <w:t>.</w:t>
      </w:r>
    </w:p>
    <w:p w:rsidR="0007568D" w:rsidRDefault="0007568D" w:rsidP="0007568D"/>
    <w:p w:rsidR="0007568D" w:rsidRPr="00535B2D" w:rsidRDefault="0007568D" w:rsidP="0007568D">
      <w:r w:rsidRPr="00535B2D">
        <w:t xml:space="preserve">                         Завідувач кафедри </w:t>
      </w:r>
      <w:r>
        <w:t xml:space="preserve">                                       Олександр  ЯМПОЛЬСЬКИЙ </w:t>
      </w:r>
    </w:p>
    <w:p w:rsidR="0007568D" w:rsidRPr="00535B2D" w:rsidRDefault="0007568D" w:rsidP="0007568D"/>
    <w:p w:rsidR="0007568D" w:rsidRDefault="0007568D" w:rsidP="0007568D">
      <w:pPr>
        <w:tabs>
          <w:tab w:val="left" w:pos="4320"/>
        </w:tabs>
      </w:pPr>
      <w:r w:rsidRPr="00535B2D">
        <w:t xml:space="preserve">                               </w:t>
      </w:r>
    </w:p>
    <w:p w:rsidR="0007568D" w:rsidRDefault="0007568D" w:rsidP="0007568D">
      <w:pPr>
        <w:tabs>
          <w:tab w:val="left" w:pos="4320"/>
        </w:tabs>
      </w:pPr>
      <w:r w:rsidRPr="00535B2D">
        <w:t xml:space="preserve">     </w:t>
      </w:r>
    </w:p>
    <w:p w:rsidR="0007568D" w:rsidRDefault="0007568D" w:rsidP="0007568D">
      <w:pPr>
        <w:tabs>
          <w:tab w:val="left" w:pos="4320"/>
        </w:tabs>
      </w:pPr>
      <w:r w:rsidRPr="00535B2D">
        <w:t xml:space="preserve">          </w:t>
      </w:r>
    </w:p>
    <w:p w:rsidR="0007568D" w:rsidRDefault="0007568D" w:rsidP="0007568D">
      <w:pPr>
        <w:tabs>
          <w:tab w:val="left" w:pos="4320"/>
        </w:tabs>
      </w:pPr>
    </w:p>
    <w:p w:rsidR="0007568D" w:rsidRDefault="0007568D" w:rsidP="0007568D">
      <w:pPr>
        <w:tabs>
          <w:tab w:val="left" w:pos="4320"/>
        </w:tabs>
      </w:pPr>
      <w:r>
        <w:t>Програму погоджено з гарантом освітньої (професійної) програми «Математика».</w:t>
      </w:r>
    </w:p>
    <w:p w:rsidR="0007568D" w:rsidRDefault="0007568D" w:rsidP="0007568D">
      <w:pPr>
        <w:tabs>
          <w:tab w:val="left" w:pos="4320"/>
        </w:tabs>
      </w:pPr>
      <w:r>
        <w:t xml:space="preserve"> </w:t>
      </w:r>
    </w:p>
    <w:p w:rsidR="0007568D" w:rsidRDefault="0007568D" w:rsidP="0007568D">
      <w:pPr>
        <w:tabs>
          <w:tab w:val="left" w:pos="4320"/>
        </w:tabs>
      </w:pPr>
      <w:r>
        <w:t xml:space="preserve">                          Гарант освітньої (професійної) </w:t>
      </w:r>
    </w:p>
    <w:p w:rsidR="0007568D" w:rsidRDefault="0007568D" w:rsidP="0007568D">
      <w:pPr>
        <w:tabs>
          <w:tab w:val="left" w:pos="4320"/>
        </w:tabs>
      </w:pPr>
      <w:r>
        <w:t xml:space="preserve">                                             програми                                                Ганна ВИШНЯКОВА</w:t>
      </w:r>
    </w:p>
    <w:p w:rsidR="0007568D" w:rsidRDefault="0007568D" w:rsidP="0007568D">
      <w:pPr>
        <w:tabs>
          <w:tab w:val="left" w:pos="4320"/>
        </w:tabs>
      </w:pPr>
      <w:r>
        <w:t xml:space="preserve">                             </w:t>
      </w:r>
    </w:p>
    <w:p w:rsidR="0007568D" w:rsidRDefault="0007568D" w:rsidP="0007568D">
      <w:pPr>
        <w:tabs>
          <w:tab w:val="left" w:pos="4320"/>
        </w:tabs>
      </w:pPr>
    </w:p>
    <w:p w:rsidR="0007568D" w:rsidRDefault="0007568D" w:rsidP="0007568D">
      <w:pPr>
        <w:tabs>
          <w:tab w:val="left" w:pos="4320"/>
        </w:tabs>
      </w:pPr>
    </w:p>
    <w:p w:rsidR="0007568D" w:rsidRDefault="0007568D" w:rsidP="0007568D">
      <w:pPr>
        <w:tabs>
          <w:tab w:val="left" w:pos="4320"/>
        </w:tabs>
      </w:pPr>
    </w:p>
    <w:p w:rsidR="0007568D" w:rsidRDefault="0007568D" w:rsidP="0007568D">
      <w:pPr>
        <w:tabs>
          <w:tab w:val="left" w:pos="4320"/>
        </w:tabs>
      </w:pPr>
      <w:r w:rsidRPr="00535B2D">
        <w:t xml:space="preserve">         </w:t>
      </w:r>
      <w:r>
        <w:t xml:space="preserve">       </w:t>
      </w:r>
      <w:r w:rsidRPr="00535B2D">
        <w:t xml:space="preserve"> </w:t>
      </w:r>
      <w:r>
        <w:t xml:space="preserve"> </w:t>
      </w:r>
    </w:p>
    <w:p w:rsidR="0007568D" w:rsidRPr="00535B2D" w:rsidRDefault="0007568D" w:rsidP="0007568D">
      <w:r w:rsidRPr="00535B2D">
        <w:t>Програму погоджено методичною комісією факультету математики і інформатики</w:t>
      </w:r>
    </w:p>
    <w:p w:rsidR="0007568D" w:rsidRPr="00535B2D" w:rsidRDefault="0007568D" w:rsidP="0007568D"/>
    <w:p w:rsidR="0007568D" w:rsidRPr="00D360AA" w:rsidRDefault="0007568D" w:rsidP="0007568D">
      <w:r>
        <w:t xml:space="preserve">Протокол  № 1  від  31  </w:t>
      </w:r>
      <w:r w:rsidRPr="0096207F">
        <w:t>серпня</w:t>
      </w:r>
      <w:r>
        <w:t xml:space="preserve">  </w:t>
      </w:r>
      <w:r w:rsidRPr="0096207F">
        <w:t>20</w:t>
      </w:r>
      <w:r>
        <w:t>20</w:t>
      </w:r>
      <w:r w:rsidRPr="0096207F">
        <w:t xml:space="preserve">  </w:t>
      </w:r>
      <w:r>
        <w:t>року.</w:t>
      </w:r>
    </w:p>
    <w:p w:rsidR="0007568D" w:rsidRPr="0096207F" w:rsidRDefault="0007568D" w:rsidP="0007568D"/>
    <w:p w:rsidR="0007568D" w:rsidRPr="00535B2D" w:rsidRDefault="0007568D" w:rsidP="0007568D">
      <w:r w:rsidRPr="00535B2D">
        <w:t xml:space="preserve">                         Голова методичної комісі</w:t>
      </w:r>
      <w:r>
        <w:t xml:space="preserve">ї                                          Ольга АНОЩЕНКО </w:t>
      </w:r>
    </w:p>
    <w:p w:rsidR="0007568D" w:rsidRPr="00535B2D" w:rsidRDefault="0007568D" w:rsidP="0007568D"/>
    <w:p w:rsidR="005C64A9" w:rsidRDefault="005C64A9" w:rsidP="005C64A9"/>
    <w:p w:rsidR="00F007DA" w:rsidRDefault="00F007DA" w:rsidP="005B4615">
      <w:pPr>
        <w:jc w:val="center"/>
      </w:pPr>
    </w:p>
    <w:p w:rsidR="00F007DA" w:rsidRDefault="00F007DA" w:rsidP="005B4615">
      <w:pPr>
        <w:jc w:val="center"/>
      </w:pPr>
    </w:p>
    <w:p w:rsidR="00CB0E6A" w:rsidRPr="00535B2D" w:rsidRDefault="00CB0E6A" w:rsidP="005B4615">
      <w:pPr>
        <w:jc w:val="center"/>
        <w:rPr>
          <w:b/>
          <w:bCs/>
          <w:caps/>
        </w:rPr>
      </w:pPr>
      <w:r w:rsidRPr="00535B2D">
        <w:rPr>
          <w:b/>
          <w:bCs/>
          <w:caps/>
        </w:rPr>
        <w:lastRenderedPageBreak/>
        <w:t>Вступ</w:t>
      </w:r>
    </w:p>
    <w:p w:rsidR="00CB0E6A" w:rsidRPr="001B5CD9" w:rsidRDefault="00CB0E6A" w:rsidP="001B5CD9">
      <w:pPr>
        <w:rPr>
          <w:b/>
          <w:bCs/>
          <w:u w:val="single"/>
        </w:rPr>
      </w:pPr>
      <w:r w:rsidRPr="00C234A1">
        <w:t xml:space="preserve">Програма навчальної </w:t>
      </w:r>
      <w:r w:rsidRPr="001B5CD9">
        <w:t xml:space="preserve">дисципліни  </w:t>
      </w:r>
      <w:r w:rsidRPr="001B5CD9">
        <w:rPr>
          <w:b/>
        </w:rPr>
        <w:t>“</w:t>
      </w:r>
      <w:r w:rsidR="00C234A1" w:rsidRPr="001B5CD9">
        <w:rPr>
          <w:b/>
        </w:rPr>
        <w:t xml:space="preserve"> </w:t>
      </w:r>
      <w:r w:rsidR="00A34D0E" w:rsidRPr="001B5CD9">
        <w:rPr>
          <w:b/>
          <w:bCs/>
        </w:rPr>
        <w:t>Рівняння математичної фізики</w:t>
      </w:r>
      <w:r w:rsidRPr="001B5CD9">
        <w:rPr>
          <w:b/>
        </w:rPr>
        <w:t>”</w:t>
      </w:r>
      <w:r w:rsidRPr="00535B2D">
        <w:rPr>
          <w:b/>
        </w:rPr>
        <w:t xml:space="preserve"> </w:t>
      </w:r>
      <w:r w:rsidRPr="00535B2D">
        <w:t>складена відповідно до освітньо</w:t>
      </w:r>
      <w:r w:rsidR="00845F38">
        <w:t xml:space="preserve">-професійної </w:t>
      </w:r>
      <w:r w:rsidRPr="00535B2D">
        <w:t xml:space="preserve"> програми підготовки </w:t>
      </w:r>
      <w:r w:rsidR="001B5CD9" w:rsidRPr="001B5CD9">
        <w:t xml:space="preserve"> </w:t>
      </w:r>
      <w:r w:rsidR="001B5CD9" w:rsidRPr="001B5CD9">
        <w:rPr>
          <w:b/>
        </w:rPr>
        <w:t>бакалавр</w:t>
      </w:r>
    </w:p>
    <w:p w:rsidR="00CB0E6A" w:rsidRPr="001B5CD9" w:rsidRDefault="00CB0E6A" w:rsidP="001B5CD9">
      <w:pPr>
        <w:pStyle w:val="a4"/>
        <w:ind w:firstLine="0"/>
        <w:rPr>
          <w:b/>
          <w:sz w:val="24"/>
          <w:szCs w:val="24"/>
          <w:lang w:val="uk-UA"/>
        </w:rPr>
      </w:pPr>
      <w:r w:rsidRPr="001B5CD9">
        <w:rPr>
          <w:b/>
          <w:sz w:val="24"/>
          <w:szCs w:val="24"/>
          <w:lang w:val="uk-UA"/>
        </w:rPr>
        <w:t xml:space="preserve"> </w:t>
      </w:r>
    </w:p>
    <w:p w:rsidR="00CB0E6A" w:rsidRPr="00535B2D" w:rsidRDefault="00CB0E6A" w:rsidP="001B5CD9">
      <w:pPr>
        <w:pStyle w:val="a4"/>
        <w:rPr>
          <w:sz w:val="24"/>
          <w:szCs w:val="24"/>
          <w:lang w:val="uk-UA"/>
        </w:rPr>
      </w:pPr>
    </w:p>
    <w:p w:rsidR="005B4615" w:rsidRPr="00B72C90" w:rsidRDefault="005B4615" w:rsidP="005B4615">
      <w:pPr>
        <w:pStyle w:val="a4"/>
        <w:rPr>
          <w:sz w:val="24"/>
          <w:szCs w:val="24"/>
          <w:lang w:val="uk-UA"/>
        </w:rPr>
      </w:pPr>
    </w:p>
    <w:p w:rsidR="00CB0E6A" w:rsidRDefault="001B5CD9" w:rsidP="001B5CD9">
      <w:pPr>
        <w:pStyle w:val="a4"/>
        <w:ind w:firstLine="0"/>
        <w:rPr>
          <w:b/>
          <w:sz w:val="24"/>
          <w:szCs w:val="24"/>
          <w:lang w:val="uk-UA"/>
        </w:rPr>
      </w:pPr>
      <w:r>
        <w:rPr>
          <w:sz w:val="24"/>
          <w:szCs w:val="24"/>
          <w:lang w:val="uk-UA"/>
        </w:rPr>
        <w:t>спеціальності (</w:t>
      </w:r>
      <w:r w:rsidR="00CB0E6A" w:rsidRPr="004A3796">
        <w:rPr>
          <w:sz w:val="24"/>
          <w:szCs w:val="24"/>
          <w:lang w:val="uk-UA"/>
        </w:rPr>
        <w:t>напряму</w:t>
      </w:r>
      <w:r>
        <w:rPr>
          <w:sz w:val="24"/>
          <w:szCs w:val="24"/>
          <w:lang w:val="uk-UA"/>
        </w:rPr>
        <w:t xml:space="preserve">)    </w:t>
      </w:r>
      <w:r w:rsidR="000413DD">
        <w:rPr>
          <w:b/>
          <w:sz w:val="24"/>
          <w:szCs w:val="24"/>
        </w:rPr>
        <w:t>111</w:t>
      </w:r>
      <w:r>
        <w:rPr>
          <w:b/>
          <w:sz w:val="24"/>
          <w:szCs w:val="24"/>
          <w:lang w:val="uk-UA"/>
        </w:rPr>
        <w:t xml:space="preserve">– </w:t>
      </w:r>
      <w:r w:rsidR="00C234A1" w:rsidRPr="001B5CD9">
        <w:rPr>
          <w:b/>
          <w:sz w:val="24"/>
          <w:szCs w:val="24"/>
        </w:rPr>
        <w:t>М</w:t>
      </w:r>
      <w:r w:rsidRPr="001B5CD9">
        <w:rPr>
          <w:b/>
          <w:sz w:val="24"/>
          <w:szCs w:val="24"/>
        </w:rPr>
        <w:t>атемати</w:t>
      </w:r>
      <w:r w:rsidRPr="001B5CD9">
        <w:rPr>
          <w:b/>
          <w:sz w:val="24"/>
          <w:szCs w:val="24"/>
          <w:lang w:val="uk-UA"/>
        </w:rPr>
        <w:t>ка</w:t>
      </w:r>
      <w:r w:rsidR="00652A82">
        <w:rPr>
          <w:b/>
          <w:sz w:val="24"/>
          <w:szCs w:val="24"/>
          <w:lang w:val="uk-UA"/>
        </w:rPr>
        <w:t>,</w:t>
      </w:r>
      <w:r w:rsidR="00C84968" w:rsidRPr="002E4A6A">
        <w:rPr>
          <w:b/>
          <w:sz w:val="24"/>
          <w:szCs w:val="24"/>
        </w:rPr>
        <w:t xml:space="preserve"> </w:t>
      </w:r>
      <w:r w:rsidR="000413DD">
        <w:rPr>
          <w:b/>
          <w:sz w:val="24"/>
          <w:szCs w:val="24"/>
          <w:lang w:val="uk-UA"/>
        </w:rPr>
        <w:t>113</w:t>
      </w:r>
      <w:r>
        <w:rPr>
          <w:b/>
          <w:sz w:val="24"/>
          <w:szCs w:val="24"/>
          <w:lang w:val="uk-UA"/>
        </w:rPr>
        <w:t xml:space="preserve"> – Прикладна математика</w:t>
      </w:r>
    </w:p>
    <w:p w:rsidR="000413DD" w:rsidRPr="004B4E62" w:rsidRDefault="000413DD" w:rsidP="000413DD">
      <w:pPr>
        <w:pStyle w:val="a4"/>
        <w:ind w:firstLine="0"/>
        <w:rPr>
          <w:b/>
          <w:sz w:val="24"/>
          <w:szCs w:val="24"/>
          <w:lang w:val="uk-UA"/>
        </w:rPr>
      </w:pPr>
      <w:r>
        <w:rPr>
          <w:sz w:val="24"/>
          <w:szCs w:val="24"/>
          <w:lang w:val="uk-UA"/>
        </w:rPr>
        <w:t xml:space="preserve">освітня програма  </w:t>
      </w:r>
      <w:r w:rsidRPr="004B4E62">
        <w:rPr>
          <w:b/>
          <w:sz w:val="24"/>
          <w:szCs w:val="24"/>
          <w:lang w:val="uk-UA"/>
        </w:rPr>
        <w:t>«</w:t>
      </w:r>
      <w:r>
        <w:rPr>
          <w:b/>
          <w:sz w:val="24"/>
          <w:szCs w:val="24"/>
          <w:lang w:val="uk-UA"/>
        </w:rPr>
        <w:t>Математика</w:t>
      </w:r>
      <w:r w:rsidRPr="004B4E62">
        <w:rPr>
          <w:b/>
          <w:sz w:val="24"/>
          <w:szCs w:val="24"/>
          <w:lang w:val="uk-UA"/>
        </w:rPr>
        <w:t>»</w:t>
      </w:r>
      <w:r>
        <w:rPr>
          <w:b/>
          <w:sz w:val="24"/>
          <w:szCs w:val="24"/>
          <w:lang w:val="uk-UA"/>
        </w:rPr>
        <w:t xml:space="preserve">, </w:t>
      </w:r>
      <w:r w:rsidRPr="004B4E62">
        <w:rPr>
          <w:b/>
          <w:sz w:val="24"/>
          <w:szCs w:val="24"/>
          <w:lang w:val="uk-UA"/>
        </w:rPr>
        <w:t>«</w:t>
      </w:r>
      <w:r>
        <w:rPr>
          <w:b/>
          <w:sz w:val="24"/>
          <w:szCs w:val="24"/>
          <w:lang w:val="uk-UA"/>
        </w:rPr>
        <w:t>Прикладна математика</w:t>
      </w:r>
      <w:r w:rsidRPr="004B4E62">
        <w:rPr>
          <w:b/>
          <w:sz w:val="24"/>
          <w:szCs w:val="24"/>
          <w:lang w:val="uk-UA"/>
        </w:rPr>
        <w:t>»</w:t>
      </w:r>
    </w:p>
    <w:p w:rsidR="000413DD" w:rsidRPr="001B5CD9" w:rsidRDefault="000413DD" w:rsidP="001B5CD9">
      <w:pPr>
        <w:pStyle w:val="a4"/>
        <w:ind w:firstLine="0"/>
        <w:rPr>
          <w:b/>
          <w:sz w:val="24"/>
          <w:szCs w:val="24"/>
          <w:lang w:val="uk-UA"/>
        </w:rPr>
      </w:pPr>
    </w:p>
    <w:p w:rsidR="00CB0E6A" w:rsidRPr="001B5CD9" w:rsidRDefault="00CB0E6A" w:rsidP="005B4615">
      <w:pPr>
        <w:pStyle w:val="a4"/>
        <w:rPr>
          <w:b/>
          <w:sz w:val="24"/>
          <w:szCs w:val="24"/>
          <w:lang w:val="uk-UA"/>
        </w:rPr>
      </w:pPr>
    </w:p>
    <w:p w:rsidR="005B4615" w:rsidRPr="007A1D60" w:rsidRDefault="005B4615" w:rsidP="005B4615">
      <w:pPr>
        <w:jc w:val="center"/>
        <w:rPr>
          <w:b/>
        </w:rPr>
      </w:pPr>
    </w:p>
    <w:p w:rsidR="00CB0E6A" w:rsidRPr="0007568D" w:rsidRDefault="00CB0E6A" w:rsidP="005B4615">
      <w:pPr>
        <w:jc w:val="center"/>
        <w:rPr>
          <w:b/>
        </w:rPr>
      </w:pPr>
      <w:r w:rsidRPr="005B4615">
        <w:rPr>
          <w:b/>
        </w:rPr>
        <w:t>1. Опис навчальної дисципліни</w:t>
      </w:r>
      <w:r w:rsidR="00845F38" w:rsidRPr="0007568D">
        <w:rPr>
          <w:b/>
        </w:rPr>
        <w:t>.</w:t>
      </w:r>
    </w:p>
    <w:p w:rsidR="00F44929" w:rsidRDefault="001B5CD9" w:rsidP="001B5CD9">
      <w:pPr>
        <w:ind w:right="55"/>
      </w:pPr>
      <w:r>
        <w:t xml:space="preserve">          </w:t>
      </w:r>
      <w:r w:rsidR="00D435EB" w:rsidRPr="00275F0D">
        <w:t xml:space="preserve">1.1. </w:t>
      </w:r>
      <w:r w:rsidR="00F44929" w:rsidRPr="00E01D1F">
        <w:t xml:space="preserve">Мета курсу полягає у навчанні майбутніх спеціалістів основам теорії рівнянь </w:t>
      </w:r>
      <w:r w:rsidR="00F44929" w:rsidRPr="00E01D1F">
        <w:rPr>
          <w:bCs/>
        </w:rPr>
        <w:t xml:space="preserve">математичної фізики </w:t>
      </w:r>
      <w:r w:rsidR="00F44929" w:rsidRPr="00E01D1F">
        <w:t>та її застосуванням.</w:t>
      </w:r>
    </w:p>
    <w:p w:rsidR="00F44929" w:rsidRPr="001B5CD9" w:rsidRDefault="00F44929" w:rsidP="001B5CD9">
      <w:pPr>
        <w:tabs>
          <w:tab w:val="left" w:pos="284"/>
          <w:tab w:val="left" w:pos="567"/>
        </w:tabs>
        <w:ind w:firstLine="567"/>
        <w:jc w:val="both"/>
      </w:pPr>
      <w:r>
        <w:t xml:space="preserve">1.2. </w:t>
      </w:r>
      <w:r w:rsidRPr="00E01D1F">
        <w:t>Завдання курсу полягає у навчанні студе</w:t>
      </w:r>
      <w:r w:rsidR="00862C69">
        <w:t>нтів досліджувати існування та є</w:t>
      </w:r>
      <w:r w:rsidRPr="00E01D1F">
        <w:t>диність розв’язків  задач математичної фізики та знаходити  розв’язки модельних задач еліптичного, параболічного та гіперболічного типів.</w:t>
      </w:r>
    </w:p>
    <w:p w:rsidR="00CB0E6A" w:rsidRPr="001B5CD9" w:rsidRDefault="001B5CD9" w:rsidP="00F44929">
      <w:pPr>
        <w:jc w:val="both"/>
        <w:rPr>
          <w:b/>
        </w:rPr>
      </w:pPr>
      <w:r>
        <w:t xml:space="preserve">          </w:t>
      </w:r>
      <w:r w:rsidR="00CB0E6A" w:rsidRPr="00535B2D">
        <w:t xml:space="preserve">1.3. Кількість кредитів </w:t>
      </w:r>
      <w:r w:rsidR="00AC6D8C" w:rsidRPr="00535B2D">
        <w:t xml:space="preserve">– </w:t>
      </w:r>
      <w:r w:rsidR="00A34D0E" w:rsidRPr="001B5CD9">
        <w:rPr>
          <w:b/>
          <w:lang w:val="ru-RU"/>
        </w:rPr>
        <w:t>7</w:t>
      </w:r>
    </w:p>
    <w:p w:rsidR="00CB0E6A" w:rsidRDefault="001B5CD9" w:rsidP="001B5CD9">
      <w:pPr>
        <w:jc w:val="both"/>
        <w:rPr>
          <w:b/>
          <w:lang w:val="ru-RU"/>
        </w:rPr>
      </w:pPr>
      <w:r>
        <w:t xml:space="preserve">          </w:t>
      </w:r>
      <w:r w:rsidR="00CB0E6A" w:rsidRPr="00535B2D">
        <w:t xml:space="preserve">1.4. Загальна кількість годин </w:t>
      </w:r>
      <w:r w:rsidRPr="00535B2D">
        <w:t xml:space="preserve">– </w:t>
      </w:r>
      <w:r>
        <w:t xml:space="preserve"> </w:t>
      </w:r>
      <w:r w:rsidR="00A34D0E" w:rsidRPr="001B5CD9">
        <w:rPr>
          <w:b/>
          <w:lang w:val="ru-RU"/>
        </w:rPr>
        <w:t>210</w:t>
      </w:r>
    </w:p>
    <w:p w:rsidR="001B5CD9" w:rsidRPr="001B5CD9" w:rsidRDefault="001B5CD9" w:rsidP="001B5CD9">
      <w:pPr>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9"/>
        <w:gridCol w:w="4772"/>
      </w:tblGrid>
      <w:tr w:rsidR="00CB0E6A"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1B5CD9">
              <w:rPr>
                <w:b/>
              </w:rPr>
              <w:t>Нормативна</w:t>
            </w:r>
            <w:r w:rsidRPr="00535B2D">
              <w:t xml:space="preserve"> /</w:t>
            </w:r>
            <w:r>
              <w:t xml:space="preserve"> з</w:t>
            </w:r>
            <w:r w:rsidRPr="00535B2D">
              <w:t>а вибором</w:t>
            </w:r>
          </w:p>
        </w:tc>
      </w:tr>
      <w:tr w:rsidR="00E56F19" w:rsidRPr="00535B2D" w:rsidTr="005B4615">
        <w:tc>
          <w:tcPr>
            <w:tcW w:w="4537"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gridSpan w:val="2"/>
            <w:tcBorders>
              <w:top w:val="single" w:sz="4" w:space="0" w:color="auto"/>
              <w:left w:val="single" w:sz="4" w:space="0" w:color="auto"/>
              <w:bottom w:val="single" w:sz="4" w:space="0" w:color="auto"/>
              <w:right w:val="single" w:sz="4" w:space="0" w:color="auto"/>
            </w:tcBorders>
            <w:vAlign w:val="center"/>
          </w:tcPr>
          <w:p w:rsidR="00E56F19" w:rsidRPr="001B5CD9" w:rsidRDefault="00A34D0E" w:rsidP="00B750BB">
            <w:pPr>
              <w:jc w:val="center"/>
              <w:rPr>
                <w:b/>
              </w:rPr>
            </w:pPr>
            <w:r w:rsidRPr="001B5CD9">
              <w:rPr>
                <w:b/>
                <w:lang w:val="ru-RU"/>
              </w:rPr>
              <w:t>4</w:t>
            </w:r>
            <w:r w:rsidR="00E56F19" w:rsidRPr="001B5CD9">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A34D0E" w:rsidRPr="00535B2D" w:rsidTr="00F44929">
        <w:tc>
          <w:tcPr>
            <w:tcW w:w="2268" w:type="dxa"/>
            <w:tcBorders>
              <w:top w:val="single" w:sz="4" w:space="0" w:color="auto"/>
              <w:left w:val="single" w:sz="4" w:space="0" w:color="auto"/>
              <w:bottom w:val="single" w:sz="4" w:space="0" w:color="auto"/>
              <w:right w:val="single" w:sz="4" w:space="0" w:color="auto"/>
            </w:tcBorders>
            <w:vAlign w:val="center"/>
          </w:tcPr>
          <w:p w:rsidR="00A34D0E" w:rsidRPr="001B5CD9" w:rsidRDefault="00A34D0E" w:rsidP="00A34D0E">
            <w:pPr>
              <w:jc w:val="center"/>
              <w:rPr>
                <w:b/>
              </w:rPr>
            </w:pPr>
            <w:r w:rsidRPr="001B5CD9">
              <w:rPr>
                <w:b/>
                <w:lang w:val="ru-RU"/>
              </w:rPr>
              <w:t>7</w:t>
            </w:r>
            <w:r w:rsidRPr="001B5CD9">
              <w:rPr>
                <w:b/>
              </w:rPr>
              <w:t xml:space="preserve">-й   </w:t>
            </w:r>
          </w:p>
        </w:tc>
        <w:tc>
          <w:tcPr>
            <w:tcW w:w="2269" w:type="dxa"/>
            <w:tcBorders>
              <w:top w:val="single" w:sz="4" w:space="0" w:color="auto"/>
              <w:left w:val="single" w:sz="4" w:space="0" w:color="auto"/>
              <w:bottom w:val="single" w:sz="4" w:space="0" w:color="auto"/>
              <w:right w:val="single" w:sz="4" w:space="0" w:color="auto"/>
            </w:tcBorders>
            <w:vAlign w:val="center"/>
          </w:tcPr>
          <w:p w:rsidR="00A34D0E" w:rsidRPr="001B5CD9" w:rsidRDefault="00A34D0E" w:rsidP="00B750BB">
            <w:pPr>
              <w:jc w:val="center"/>
              <w:rPr>
                <w:b/>
              </w:rPr>
            </w:pPr>
            <w:r w:rsidRPr="001B5CD9">
              <w:rPr>
                <w:b/>
                <w:lang w:val="ru-RU"/>
              </w:rPr>
              <w:t>8</w:t>
            </w:r>
            <w:r w:rsidRPr="001B5CD9">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A34D0E" w:rsidRPr="00535B2D" w:rsidTr="00F44929">
        <w:tc>
          <w:tcPr>
            <w:tcW w:w="2268" w:type="dxa"/>
            <w:tcBorders>
              <w:top w:val="single" w:sz="4" w:space="0" w:color="auto"/>
              <w:left w:val="single" w:sz="4" w:space="0" w:color="auto"/>
              <w:bottom w:val="single" w:sz="4" w:space="0" w:color="auto"/>
              <w:right w:val="single" w:sz="4" w:space="0" w:color="auto"/>
            </w:tcBorders>
            <w:vAlign w:val="center"/>
          </w:tcPr>
          <w:p w:rsidR="00A34D0E" w:rsidRPr="001B5CD9" w:rsidRDefault="00A34D0E" w:rsidP="005B4615">
            <w:pPr>
              <w:jc w:val="center"/>
              <w:rPr>
                <w:b/>
              </w:rPr>
            </w:pPr>
            <w:r w:rsidRPr="001B5CD9">
              <w:rPr>
                <w:b/>
                <w:lang w:val="ru-RU"/>
              </w:rPr>
              <w:t xml:space="preserve">24 </w:t>
            </w:r>
            <w:r w:rsidRPr="001B5CD9">
              <w:rPr>
                <w:b/>
              </w:rPr>
              <w:t>год.</w:t>
            </w:r>
          </w:p>
        </w:tc>
        <w:tc>
          <w:tcPr>
            <w:tcW w:w="2269" w:type="dxa"/>
            <w:tcBorders>
              <w:top w:val="single" w:sz="4" w:space="0" w:color="auto"/>
              <w:left w:val="single" w:sz="4" w:space="0" w:color="auto"/>
              <w:bottom w:val="single" w:sz="4" w:space="0" w:color="auto"/>
              <w:right w:val="single" w:sz="4" w:space="0" w:color="auto"/>
            </w:tcBorders>
            <w:vAlign w:val="center"/>
          </w:tcPr>
          <w:p w:rsidR="00A34D0E" w:rsidRPr="001B5CD9" w:rsidRDefault="00A34D0E" w:rsidP="005B4615">
            <w:pPr>
              <w:jc w:val="center"/>
              <w:rPr>
                <w:b/>
              </w:rPr>
            </w:pPr>
            <w:r w:rsidRPr="001B5CD9">
              <w:rPr>
                <w:b/>
              </w:rPr>
              <w:t>32 год.</w:t>
            </w:r>
          </w:p>
        </w:tc>
        <w:tc>
          <w:tcPr>
            <w:tcW w:w="4772"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A34D0E" w:rsidRPr="00535B2D" w:rsidTr="00F44929">
        <w:tc>
          <w:tcPr>
            <w:tcW w:w="2268" w:type="dxa"/>
            <w:tcBorders>
              <w:top w:val="single" w:sz="4" w:space="0" w:color="auto"/>
              <w:left w:val="single" w:sz="4" w:space="0" w:color="auto"/>
              <w:bottom w:val="single" w:sz="4" w:space="0" w:color="auto"/>
              <w:right w:val="single" w:sz="4" w:space="0" w:color="auto"/>
            </w:tcBorders>
            <w:vAlign w:val="center"/>
          </w:tcPr>
          <w:p w:rsidR="00A34D0E" w:rsidRPr="001B5CD9" w:rsidRDefault="00A34D0E" w:rsidP="00B750BB">
            <w:pPr>
              <w:jc w:val="center"/>
              <w:rPr>
                <w:b/>
                <w:i/>
                <w:iCs/>
              </w:rPr>
            </w:pPr>
            <w:r w:rsidRPr="001B5CD9">
              <w:rPr>
                <w:b/>
                <w:lang w:val="ru-RU"/>
              </w:rPr>
              <w:t>12</w:t>
            </w:r>
            <w:r w:rsidRPr="001B5CD9">
              <w:rPr>
                <w:b/>
              </w:rPr>
              <w:t xml:space="preserve"> год.</w:t>
            </w:r>
          </w:p>
        </w:tc>
        <w:tc>
          <w:tcPr>
            <w:tcW w:w="2269" w:type="dxa"/>
            <w:tcBorders>
              <w:top w:val="single" w:sz="4" w:space="0" w:color="auto"/>
              <w:left w:val="single" w:sz="4" w:space="0" w:color="auto"/>
              <w:bottom w:val="single" w:sz="4" w:space="0" w:color="auto"/>
              <w:right w:val="single" w:sz="4" w:space="0" w:color="auto"/>
            </w:tcBorders>
            <w:vAlign w:val="center"/>
          </w:tcPr>
          <w:p w:rsidR="00A34D0E" w:rsidRPr="001B5CD9" w:rsidRDefault="00A34D0E" w:rsidP="00B750BB">
            <w:pPr>
              <w:jc w:val="center"/>
              <w:rPr>
                <w:b/>
                <w:i/>
                <w:iCs/>
              </w:rPr>
            </w:pPr>
            <w:r w:rsidRPr="001B5CD9">
              <w:rPr>
                <w:b/>
              </w:rPr>
              <w:t>32 год.</w:t>
            </w:r>
          </w:p>
        </w:tc>
        <w:tc>
          <w:tcPr>
            <w:tcW w:w="4772"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A34D0E" w:rsidRPr="00535B2D" w:rsidTr="00F44929">
        <w:tc>
          <w:tcPr>
            <w:tcW w:w="2268"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p>
        </w:tc>
        <w:tc>
          <w:tcPr>
            <w:tcW w:w="4772"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A34D0E" w:rsidRPr="00535B2D" w:rsidTr="00F44929">
        <w:tc>
          <w:tcPr>
            <w:tcW w:w="2268" w:type="dxa"/>
            <w:tcBorders>
              <w:top w:val="single" w:sz="4" w:space="0" w:color="auto"/>
              <w:left w:val="single" w:sz="4" w:space="0" w:color="auto"/>
              <w:bottom w:val="single" w:sz="4" w:space="0" w:color="auto"/>
              <w:right w:val="single" w:sz="4" w:space="0" w:color="auto"/>
            </w:tcBorders>
            <w:vAlign w:val="center"/>
          </w:tcPr>
          <w:p w:rsidR="00A34D0E" w:rsidRPr="001B5CD9" w:rsidRDefault="00A34D0E" w:rsidP="005B4615">
            <w:pPr>
              <w:jc w:val="center"/>
              <w:rPr>
                <w:b/>
                <w:i/>
                <w:iCs/>
              </w:rPr>
            </w:pPr>
            <w:r w:rsidRPr="001B5CD9">
              <w:rPr>
                <w:b/>
                <w:lang w:val="ru-RU"/>
              </w:rPr>
              <w:t>54</w:t>
            </w:r>
            <w:r w:rsidRPr="001B5CD9">
              <w:rPr>
                <w:b/>
              </w:rPr>
              <w:t xml:space="preserve"> год.</w:t>
            </w:r>
          </w:p>
        </w:tc>
        <w:tc>
          <w:tcPr>
            <w:tcW w:w="2269" w:type="dxa"/>
            <w:tcBorders>
              <w:top w:val="single" w:sz="4" w:space="0" w:color="auto"/>
              <w:left w:val="single" w:sz="4" w:space="0" w:color="auto"/>
              <w:bottom w:val="single" w:sz="4" w:space="0" w:color="auto"/>
              <w:right w:val="single" w:sz="4" w:space="0" w:color="auto"/>
            </w:tcBorders>
            <w:vAlign w:val="center"/>
          </w:tcPr>
          <w:p w:rsidR="00A34D0E" w:rsidRPr="001B5CD9" w:rsidRDefault="00A34D0E" w:rsidP="005B4615">
            <w:pPr>
              <w:jc w:val="center"/>
              <w:rPr>
                <w:b/>
                <w:i/>
                <w:iCs/>
              </w:rPr>
            </w:pPr>
            <w:r w:rsidRPr="001B5CD9">
              <w:rPr>
                <w:b/>
                <w:lang w:val="ru-RU"/>
              </w:rPr>
              <w:t>56</w:t>
            </w:r>
            <w:r w:rsidRPr="001B5CD9">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07568D" w:rsidP="005B4615">
            <w:pPr>
              <w:jc w:val="center"/>
            </w:pPr>
            <w:r>
              <w:t>у тому числі і</w:t>
            </w:r>
            <w:r w:rsidRPr="00535B2D">
              <w:t>ндивідуальні завдання</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r w:rsidR="001B5CD9">
        <w:t>:</w:t>
      </w:r>
    </w:p>
    <w:p w:rsidR="00F44929" w:rsidRPr="00E01D1F" w:rsidRDefault="00F44929" w:rsidP="00F44929">
      <w:pPr>
        <w:tabs>
          <w:tab w:val="left" w:pos="360"/>
        </w:tabs>
        <w:ind w:firstLine="540"/>
      </w:pPr>
      <w:r w:rsidRPr="00E01D1F">
        <w:rPr>
          <w:b/>
          <w:bCs/>
        </w:rPr>
        <w:t>знати:</w:t>
      </w:r>
      <w:r w:rsidRPr="00E01D1F">
        <w:t xml:space="preserve"> </w:t>
      </w:r>
    </w:p>
    <w:p w:rsidR="00F44929" w:rsidRPr="00E01D1F" w:rsidRDefault="00DE3059" w:rsidP="00F44929">
      <w:pPr>
        <w:numPr>
          <w:ilvl w:val="0"/>
          <w:numId w:val="16"/>
        </w:numPr>
        <w:tabs>
          <w:tab w:val="left" w:pos="360"/>
        </w:tabs>
        <w:suppressAutoHyphens w:val="0"/>
        <w:ind w:right="55"/>
        <w:jc w:val="both"/>
      </w:pPr>
      <w:r>
        <w:t>основні типи лінійни</w:t>
      </w:r>
      <w:r w:rsidR="00F44929" w:rsidRPr="00E01D1F">
        <w:t>х рівнянь математичної фізики;</w:t>
      </w:r>
    </w:p>
    <w:p w:rsidR="00F44929" w:rsidRPr="00E01D1F" w:rsidRDefault="00F44929" w:rsidP="00F44929">
      <w:pPr>
        <w:numPr>
          <w:ilvl w:val="0"/>
          <w:numId w:val="16"/>
        </w:numPr>
        <w:tabs>
          <w:tab w:val="left" w:pos="360"/>
        </w:tabs>
        <w:suppressAutoHyphens w:val="0"/>
        <w:ind w:right="55"/>
        <w:jc w:val="both"/>
      </w:pPr>
      <w:r w:rsidRPr="00E01D1F">
        <w:t xml:space="preserve">методи </w:t>
      </w:r>
      <w:r w:rsidR="00DE3059">
        <w:t>теоретичного вивчення проблеми і</w:t>
      </w:r>
      <w:r w:rsidRPr="00E01D1F">
        <w:t>снування розв’язків еліптичних, пар</w:t>
      </w:r>
      <w:r w:rsidR="002406F3">
        <w:t>аболічних та гіперболічних рівн</w:t>
      </w:r>
      <w:r w:rsidRPr="00E01D1F">
        <w:t>янь.</w:t>
      </w:r>
    </w:p>
    <w:p w:rsidR="00F44929" w:rsidRPr="00E01D1F" w:rsidRDefault="001B5CD9" w:rsidP="00F44929">
      <w:pPr>
        <w:tabs>
          <w:tab w:val="left" w:pos="284"/>
          <w:tab w:val="left" w:pos="567"/>
        </w:tabs>
        <w:ind w:firstLine="567"/>
        <w:jc w:val="both"/>
        <w:rPr>
          <w:b/>
          <w:bCs/>
        </w:rPr>
      </w:pPr>
      <w:r>
        <w:rPr>
          <w:b/>
          <w:bCs/>
        </w:rPr>
        <w:t>у</w:t>
      </w:r>
      <w:r w:rsidR="00F44929" w:rsidRPr="00E01D1F">
        <w:rPr>
          <w:b/>
          <w:bCs/>
        </w:rPr>
        <w:t>міти:</w:t>
      </w:r>
    </w:p>
    <w:p w:rsidR="00F44929" w:rsidRPr="00E01D1F" w:rsidRDefault="00F44929" w:rsidP="00F44929">
      <w:pPr>
        <w:numPr>
          <w:ilvl w:val="0"/>
          <w:numId w:val="17"/>
        </w:numPr>
        <w:tabs>
          <w:tab w:val="left" w:pos="360"/>
        </w:tabs>
        <w:suppressAutoHyphens w:val="0"/>
        <w:ind w:right="55"/>
        <w:jc w:val="both"/>
      </w:pPr>
      <w:r w:rsidRPr="00E01D1F">
        <w:t>використовувати су</w:t>
      </w:r>
      <w:r w:rsidR="002406F3">
        <w:t>часні методи вивчення проблеми існування розв’язків рівнянь з</w:t>
      </w:r>
      <w:r w:rsidRPr="00E01D1F">
        <w:t xml:space="preserve"> ч</w:t>
      </w:r>
      <w:r w:rsidR="002406F3">
        <w:t>астинними похідними, що вини</w:t>
      </w:r>
      <w:r w:rsidRPr="00E01D1F">
        <w:t>кають у сучасному природознавстві;</w:t>
      </w:r>
    </w:p>
    <w:p w:rsidR="00F44929" w:rsidRPr="00E01D1F" w:rsidRDefault="00DE3059" w:rsidP="00F44929">
      <w:pPr>
        <w:numPr>
          <w:ilvl w:val="0"/>
          <w:numId w:val="17"/>
        </w:numPr>
        <w:tabs>
          <w:tab w:val="left" w:pos="360"/>
        </w:tabs>
        <w:suppressAutoHyphens w:val="0"/>
        <w:ind w:right="55"/>
        <w:jc w:val="both"/>
      </w:pPr>
      <w:r>
        <w:t>знаходити точні розв’язки</w:t>
      </w:r>
      <w:r w:rsidR="00F44929" w:rsidRPr="00E01D1F">
        <w:t xml:space="preserve"> модельних задач еліптичного, параболічного та гіперболічного типів.</w:t>
      </w:r>
    </w:p>
    <w:p w:rsidR="005E1BD9" w:rsidRDefault="005E1BD9" w:rsidP="00D435EB">
      <w:pPr>
        <w:tabs>
          <w:tab w:val="left" w:pos="284"/>
          <w:tab w:val="left" w:pos="567"/>
        </w:tabs>
        <w:jc w:val="both"/>
      </w:pPr>
    </w:p>
    <w:p w:rsidR="005B4615" w:rsidRPr="00B72C90" w:rsidRDefault="005B4615" w:rsidP="00760CCD">
      <w:pPr>
        <w:tabs>
          <w:tab w:val="left" w:pos="284"/>
          <w:tab w:val="left" w:pos="567"/>
        </w:tabs>
        <w:jc w:val="both"/>
        <w:rPr>
          <w:lang w:val="ru-RU"/>
        </w:rPr>
      </w:pPr>
    </w:p>
    <w:p w:rsidR="00D435EB" w:rsidRDefault="00D435EB" w:rsidP="00D435EB">
      <w:pPr>
        <w:pStyle w:val="Default"/>
        <w:jc w:val="center"/>
        <w:rPr>
          <w:b/>
          <w:bCs/>
          <w:sz w:val="23"/>
          <w:szCs w:val="23"/>
          <w:lang w:val="uk-UA"/>
        </w:rPr>
      </w:pPr>
      <w:r w:rsidRPr="00EC6AB9">
        <w:rPr>
          <w:b/>
          <w:bCs/>
          <w:lang w:val="uk-UA"/>
        </w:rPr>
        <w:lastRenderedPageBreak/>
        <w:t>2. Тематичний план навчальної дисципліни</w:t>
      </w:r>
      <w:r w:rsidR="00845F38">
        <w:rPr>
          <w:b/>
          <w:bCs/>
          <w:lang w:val="uk-UA"/>
        </w:rPr>
        <w:t>.</w:t>
      </w:r>
    </w:p>
    <w:p w:rsidR="00D435EB" w:rsidRDefault="00D435EB" w:rsidP="00D435EB">
      <w:pPr>
        <w:tabs>
          <w:tab w:val="left" w:pos="284"/>
          <w:tab w:val="left" w:pos="567"/>
        </w:tabs>
        <w:jc w:val="both"/>
        <w:rPr>
          <w:b/>
        </w:rPr>
      </w:pPr>
    </w:p>
    <w:p w:rsidR="00F44929" w:rsidRPr="00F44929" w:rsidRDefault="00D435EB" w:rsidP="00F44929">
      <w:pPr>
        <w:tabs>
          <w:tab w:val="left" w:pos="284"/>
          <w:tab w:val="left" w:pos="567"/>
        </w:tabs>
        <w:ind w:firstLine="567"/>
        <w:jc w:val="both"/>
        <w:rPr>
          <w:bCs/>
          <w:i/>
        </w:rPr>
      </w:pPr>
      <w:r w:rsidRPr="00F44929">
        <w:rPr>
          <w:i/>
        </w:rPr>
        <w:t xml:space="preserve">Розділ 1. </w:t>
      </w:r>
      <w:r w:rsidR="00F44929" w:rsidRPr="00F44929">
        <w:rPr>
          <w:bCs/>
          <w:i/>
        </w:rPr>
        <w:t>Загальна теорія рівнянь з частинними похідними. Теорія гармонічних функцій. Метод функції Гріна для еліптичних задач.</w:t>
      </w:r>
    </w:p>
    <w:p w:rsidR="00F44929" w:rsidRPr="00F44929" w:rsidRDefault="00F44929" w:rsidP="00F44929">
      <w:pPr>
        <w:tabs>
          <w:tab w:val="left" w:pos="284"/>
          <w:tab w:val="left" w:pos="567"/>
        </w:tabs>
        <w:ind w:firstLine="567"/>
        <w:jc w:val="both"/>
        <w:rPr>
          <w:i/>
          <w:szCs w:val="28"/>
        </w:rPr>
      </w:pPr>
    </w:p>
    <w:p w:rsidR="00F44929" w:rsidRPr="00723CF2" w:rsidRDefault="00F44929" w:rsidP="00F44929">
      <w:pPr>
        <w:tabs>
          <w:tab w:val="left" w:pos="284"/>
          <w:tab w:val="left" w:pos="567"/>
        </w:tabs>
        <w:suppressAutoHyphens w:val="0"/>
        <w:jc w:val="both"/>
      </w:pPr>
      <w:r w:rsidRPr="00F44929">
        <w:rPr>
          <w:bCs/>
          <w:i/>
        </w:rPr>
        <w:t>Тема 1.</w:t>
      </w:r>
      <w:r w:rsidRPr="00E01D1F">
        <w:t xml:space="preserve"> </w:t>
      </w:r>
      <w:r w:rsidRPr="00E01D1F">
        <w:rPr>
          <w:szCs w:val="28"/>
        </w:rPr>
        <w:t>Класифікація лінійних рівнян</w:t>
      </w:r>
      <w:r>
        <w:rPr>
          <w:szCs w:val="28"/>
        </w:rPr>
        <w:t>ь другого порядку  з  частинними</w:t>
      </w:r>
      <w:r w:rsidRPr="00E01D1F">
        <w:rPr>
          <w:szCs w:val="28"/>
        </w:rPr>
        <w:t xml:space="preserve">  похідними</w:t>
      </w:r>
      <w:r>
        <w:t>.</w:t>
      </w:r>
      <w:r w:rsidRPr="00E01D1F">
        <w:rPr>
          <w:szCs w:val="28"/>
        </w:rPr>
        <w:t xml:space="preserve"> Постановки основних крайових задач для оператора Лапласа. Поняття класичного розв’язку.</w:t>
      </w:r>
    </w:p>
    <w:p w:rsidR="00F44929" w:rsidRPr="00723CF2" w:rsidRDefault="00F44929" w:rsidP="00F44929">
      <w:pPr>
        <w:tabs>
          <w:tab w:val="left" w:pos="284"/>
          <w:tab w:val="left" w:pos="567"/>
        </w:tabs>
        <w:suppressAutoHyphens w:val="0"/>
        <w:jc w:val="both"/>
        <w:rPr>
          <w:szCs w:val="28"/>
        </w:rPr>
      </w:pPr>
      <w:r w:rsidRPr="00F44929">
        <w:rPr>
          <w:bCs/>
          <w:i/>
        </w:rPr>
        <w:t xml:space="preserve">Тема </w:t>
      </w:r>
      <w:r w:rsidRPr="00F44929">
        <w:rPr>
          <w:bCs/>
          <w:i/>
          <w:lang w:val="ru-RU"/>
        </w:rPr>
        <w:t>2</w:t>
      </w:r>
      <w:r w:rsidRPr="00F44929">
        <w:rPr>
          <w:bCs/>
          <w:i/>
        </w:rPr>
        <w:t>.</w:t>
      </w:r>
      <w:r w:rsidRPr="00E01D1F">
        <w:t xml:space="preserve"> </w:t>
      </w:r>
      <w:r w:rsidRPr="00E01D1F">
        <w:rPr>
          <w:szCs w:val="28"/>
        </w:rPr>
        <w:t>Формули Гріна для оператора Лапласа</w:t>
      </w:r>
      <w:r w:rsidRPr="00E01D1F">
        <w:rPr>
          <w:snapToGrid w:val="0"/>
          <w:szCs w:val="28"/>
        </w:rPr>
        <w:t>.</w:t>
      </w:r>
      <w:r w:rsidRPr="00E01D1F">
        <w:rPr>
          <w:b/>
          <w:bCs/>
        </w:rPr>
        <w:t xml:space="preserve"> </w:t>
      </w:r>
      <w:r w:rsidR="00DE3059">
        <w:rPr>
          <w:szCs w:val="28"/>
        </w:rPr>
        <w:t>Гармонічні функції</w:t>
      </w:r>
      <w:r w:rsidRPr="00E01D1F">
        <w:rPr>
          <w:szCs w:val="28"/>
        </w:rPr>
        <w:t>. Теореми  про середнє.</w:t>
      </w:r>
      <w:r w:rsidRPr="00E01D1F">
        <w:rPr>
          <w:b/>
          <w:bCs/>
          <w:szCs w:val="28"/>
        </w:rPr>
        <w:t xml:space="preserve"> </w:t>
      </w:r>
      <w:r w:rsidR="00DE3059">
        <w:rPr>
          <w:szCs w:val="28"/>
        </w:rPr>
        <w:t>Принцип макси</w:t>
      </w:r>
      <w:r w:rsidRPr="00E01D1F">
        <w:rPr>
          <w:szCs w:val="28"/>
        </w:rPr>
        <w:t>муму для гармонічних функ</w:t>
      </w:r>
      <w:r w:rsidR="00DE3059">
        <w:rPr>
          <w:szCs w:val="28"/>
        </w:rPr>
        <w:t>цій. Наслідки принципу максимуму</w:t>
      </w:r>
      <w:r w:rsidRPr="00E01D1F">
        <w:rPr>
          <w:szCs w:val="28"/>
        </w:rPr>
        <w:t xml:space="preserve"> для гармонічних функцій</w:t>
      </w:r>
      <w:r w:rsidRPr="00E01D1F">
        <w:rPr>
          <w:snapToGrid w:val="0"/>
          <w:szCs w:val="28"/>
        </w:rPr>
        <w:t>.</w:t>
      </w:r>
    </w:p>
    <w:p w:rsidR="00F44929" w:rsidRPr="00E01D1F" w:rsidRDefault="00F44929" w:rsidP="00F44929">
      <w:pPr>
        <w:tabs>
          <w:tab w:val="left" w:pos="284"/>
          <w:tab w:val="left" w:pos="567"/>
        </w:tabs>
        <w:suppressAutoHyphens w:val="0"/>
        <w:jc w:val="both"/>
        <w:rPr>
          <w:rFonts w:ascii="Symbol Cyr" w:hAnsi="Symbol Cyr" w:cs="Symbol Cyr"/>
          <w:szCs w:val="28"/>
        </w:rPr>
      </w:pPr>
      <w:r w:rsidRPr="00F44929">
        <w:rPr>
          <w:bCs/>
          <w:i/>
        </w:rPr>
        <w:t xml:space="preserve">Тема </w:t>
      </w:r>
      <w:r w:rsidRPr="00F44929">
        <w:rPr>
          <w:bCs/>
          <w:i/>
          <w:lang w:val="ru-RU"/>
        </w:rPr>
        <w:t>3</w:t>
      </w:r>
      <w:r w:rsidRPr="00F44929">
        <w:rPr>
          <w:bCs/>
          <w:i/>
        </w:rPr>
        <w:t>.</w:t>
      </w:r>
      <w:r w:rsidRPr="00E01D1F">
        <w:rPr>
          <w:b/>
          <w:bCs/>
        </w:rPr>
        <w:t xml:space="preserve"> </w:t>
      </w:r>
      <w:r w:rsidRPr="00E01D1F">
        <w:rPr>
          <w:szCs w:val="28"/>
        </w:rPr>
        <w:t>Функція Гріна задачі Д</w:t>
      </w:r>
      <w:r w:rsidR="002406F3">
        <w:rPr>
          <w:szCs w:val="28"/>
        </w:rPr>
        <w:t>іріхле для оператора Лапласа. О</w:t>
      </w:r>
      <w:r>
        <w:rPr>
          <w:szCs w:val="28"/>
        </w:rPr>
        <w:t>значення, фізичний зміст</w:t>
      </w:r>
      <w:r w:rsidRPr="00E01D1F">
        <w:rPr>
          <w:szCs w:val="28"/>
        </w:rPr>
        <w:t>, властивості. Побудова функції Гріна задачі Діріхле для оператора Лапласа для найпростіших  тривимірних областей.</w:t>
      </w:r>
    </w:p>
    <w:p w:rsidR="00F44929" w:rsidRPr="00E01D1F" w:rsidRDefault="00F44929" w:rsidP="00F44929">
      <w:pPr>
        <w:tabs>
          <w:tab w:val="left" w:pos="284"/>
          <w:tab w:val="left" w:pos="567"/>
        </w:tabs>
        <w:suppressAutoHyphens w:val="0"/>
        <w:jc w:val="both"/>
        <w:rPr>
          <w:rFonts w:ascii="Symbol Cyr" w:hAnsi="Symbol Cyr" w:cs="Symbol Cyr"/>
          <w:szCs w:val="28"/>
        </w:rPr>
      </w:pPr>
      <w:r w:rsidRPr="00F44929">
        <w:rPr>
          <w:bCs/>
          <w:i/>
        </w:rPr>
        <w:t xml:space="preserve">Тема </w:t>
      </w:r>
      <w:r w:rsidRPr="00F44929">
        <w:rPr>
          <w:bCs/>
          <w:i/>
          <w:lang w:val="ru-RU"/>
        </w:rPr>
        <w:t>4</w:t>
      </w:r>
      <w:r w:rsidRPr="00F44929">
        <w:rPr>
          <w:bCs/>
          <w:i/>
        </w:rPr>
        <w:t>.</w:t>
      </w:r>
      <w:r w:rsidRPr="00E01D1F">
        <w:rPr>
          <w:b/>
          <w:bCs/>
        </w:rPr>
        <w:t xml:space="preserve"> </w:t>
      </w:r>
      <w:r w:rsidRPr="00E01D1F">
        <w:rPr>
          <w:bCs/>
          <w:szCs w:val="28"/>
        </w:rPr>
        <w:t xml:space="preserve">Застосування методу конформних відображень для </w:t>
      </w:r>
      <w:r w:rsidRPr="00E01D1F">
        <w:rPr>
          <w:szCs w:val="28"/>
        </w:rPr>
        <w:t>побудови функції Гріна задачі Діріхле для оператора Лапласа для найпростіших  двовимірних областей</w:t>
      </w:r>
      <w:r w:rsidR="00DE3059">
        <w:rPr>
          <w:szCs w:val="28"/>
        </w:rPr>
        <w:t>.</w:t>
      </w:r>
    </w:p>
    <w:p w:rsidR="00F44929" w:rsidRPr="00E01D1F" w:rsidRDefault="00F44929" w:rsidP="00F44929">
      <w:pPr>
        <w:tabs>
          <w:tab w:val="left" w:pos="284"/>
          <w:tab w:val="left" w:pos="567"/>
        </w:tabs>
        <w:ind w:left="708"/>
        <w:jc w:val="both"/>
        <w:rPr>
          <w:rFonts w:ascii="Symbol Cyr" w:hAnsi="Symbol Cyr" w:cs="Symbol Cyr"/>
        </w:rPr>
      </w:pPr>
    </w:p>
    <w:p w:rsidR="00F44929" w:rsidRPr="00E01D1F" w:rsidRDefault="00F44929" w:rsidP="00F44929">
      <w:pPr>
        <w:ind w:left="1440" w:hanging="873"/>
      </w:pPr>
    </w:p>
    <w:p w:rsidR="00F44929" w:rsidRDefault="00EF27B9" w:rsidP="00F44929">
      <w:pPr>
        <w:tabs>
          <w:tab w:val="left" w:pos="284"/>
          <w:tab w:val="left" w:pos="567"/>
        </w:tabs>
        <w:ind w:firstLine="567"/>
        <w:jc w:val="both"/>
        <w:rPr>
          <w:b/>
          <w:bCs/>
        </w:rPr>
      </w:pPr>
      <w:r>
        <w:rPr>
          <w:i/>
        </w:rPr>
        <w:t>Розділ 2</w:t>
      </w:r>
      <w:r w:rsidRPr="00F44929">
        <w:rPr>
          <w:i/>
        </w:rPr>
        <w:t>.</w:t>
      </w:r>
      <w:r w:rsidR="00F44929" w:rsidRPr="00E01D1F">
        <w:rPr>
          <w:b/>
        </w:rPr>
        <w:t xml:space="preserve"> </w:t>
      </w:r>
      <w:r w:rsidR="00F44929" w:rsidRPr="00EF27B9">
        <w:rPr>
          <w:bCs/>
          <w:i/>
        </w:rPr>
        <w:t>Крайова задача рівняння Пуа</w:t>
      </w:r>
      <w:r w:rsidR="00DE3059">
        <w:rPr>
          <w:bCs/>
          <w:i/>
        </w:rPr>
        <w:t>с</w:t>
      </w:r>
      <w:r w:rsidR="00F44929" w:rsidRPr="00EF27B9">
        <w:rPr>
          <w:bCs/>
          <w:i/>
        </w:rPr>
        <w:t>сона в кулі т</w:t>
      </w:r>
      <w:r w:rsidR="00363591">
        <w:rPr>
          <w:bCs/>
          <w:i/>
        </w:rPr>
        <w:t>а крузі. Метод Фур’є</w:t>
      </w:r>
      <w:r w:rsidR="00F44929" w:rsidRPr="00EF27B9">
        <w:rPr>
          <w:bCs/>
          <w:i/>
        </w:rPr>
        <w:t xml:space="preserve"> для рівняння Пуас</w:t>
      </w:r>
      <w:r w:rsidR="003A63A5">
        <w:rPr>
          <w:bCs/>
          <w:i/>
        </w:rPr>
        <w:t>с</w:t>
      </w:r>
      <w:r w:rsidR="00F44929" w:rsidRPr="00EF27B9">
        <w:rPr>
          <w:bCs/>
          <w:i/>
        </w:rPr>
        <w:t>она в крузі. Метод потенціалів.</w:t>
      </w:r>
      <w:r w:rsidR="00F44929" w:rsidRPr="00E01D1F">
        <w:rPr>
          <w:b/>
          <w:bCs/>
        </w:rPr>
        <w:t xml:space="preserve"> </w:t>
      </w:r>
    </w:p>
    <w:p w:rsidR="00EF27B9" w:rsidRPr="00E01D1F" w:rsidRDefault="00EF27B9" w:rsidP="00F44929">
      <w:pPr>
        <w:tabs>
          <w:tab w:val="left" w:pos="284"/>
          <w:tab w:val="left" w:pos="567"/>
        </w:tabs>
        <w:ind w:firstLine="567"/>
        <w:jc w:val="both"/>
        <w:rPr>
          <w:b/>
        </w:rPr>
      </w:pPr>
    </w:p>
    <w:p w:rsidR="00F44929" w:rsidRPr="00E01D1F" w:rsidRDefault="00F44929" w:rsidP="00EF27B9">
      <w:pPr>
        <w:tabs>
          <w:tab w:val="left" w:pos="284"/>
          <w:tab w:val="left" w:pos="567"/>
        </w:tabs>
        <w:suppressAutoHyphens w:val="0"/>
        <w:jc w:val="both"/>
        <w:rPr>
          <w:rFonts w:ascii="Symbol Cyr" w:hAnsi="Symbol Cyr" w:cs="Symbol Cyr"/>
          <w:szCs w:val="28"/>
        </w:rPr>
      </w:pPr>
      <w:r w:rsidRPr="00EF27B9">
        <w:rPr>
          <w:bCs/>
          <w:i/>
        </w:rPr>
        <w:t xml:space="preserve">Тема </w:t>
      </w:r>
      <w:r w:rsidR="00EF27B9">
        <w:rPr>
          <w:bCs/>
          <w:i/>
          <w:lang w:val="ru-RU"/>
        </w:rPr>
        <w:t>1</w:t>
      </w:r>
      <w:r w:rsidRPr="00EF27B9">
        <w:rPr>
          <w:bCs/>
          <w:i/>
        </w:rPr>
        <w:t>.</w:t>
      </w:r>
      <w:r w:rsidRPr="00E01D1F">
        <w:rPr>
          <w:b/>
          <w:bCs/>
        </w:rPr>
        <w:t xml:space="preserve"> </w:t>
      </w:r>
      <w:r w:rsidRPr="00E01D1F">
        <w:rPr>
          <w:szCs w:val="28"/>
        </w:rPr>
        <w:t>Побудова функції Гріна задачі Діріхле для оператора Лапласа в  кулі. Класичне розв’язання  задачі Діріхле для рівняння  Лапласа в  кулі.</w:t>
      </w:r>
    </w:p>
    <w:p w:rsidR="00F44929" w:rsidRPr="0038612B" w:rsidRDefault="00F44929" w:rsidP="00EF27B9">
      <w:pPr>
        <w:tabs>
          <w:tab w:val="left" w:pos="284"/>
          <w:tab w:val="left" w:pos="567"/>
        </w:tabs>
        <w:suppressAutoHyphens w:val="0"/>
        <w:jc w:val="both"/>
        <w:rPr>
          <w:rFonts w:ascii="Symbol Cyr" w:hAnsi="Symbol Cyr" w:cs="Symbol Cyr"/>
          <w:szCs w:val="28"/>
        </w:rPr>
      </w:pPr>
      <w:r w:rsidRPr="00EF27B9">
        <w:rPr>
          <w:bCs/>
          <w:i/>
        </w:rPr>
        <w:t xml:space="preserve">Тема </w:t>
      </w:r>
      <w:r w:rsidR="00EF27B9">
        <w:rPr>
          <w:bCs/>
          <w:i/>
          <w:lang w:val="ru-RU"/>
        </w:rPr>
        <w:t>2</w:t>
      </w:r>
      <w:r w:rsidRPr="00EF27B9">
        <w:rPr>
          <w:bCs/>
          <w:i/>
        </w:rPr>
        <w:t>.</w:t>
      </w:r>
      <w:r w:rsidRPr="0038612B">
        <w:rPr>
          <w:b/>
          <w:bCs/>
        </w:rPr>
        <w:t xml:space="preserve"> </w:t>
      </w:r>
      <w:r w:rsidRPr="0038612B">
        <w:rPr>
          <w:bCs/>
        </w:rPr>
        <w:t>Метод розподілу змінних для рівняння Пуас</w:t>
      </w:r>
      <w:r w:rsidR="003A63A5">
        <w:rPr>
          <w:bCs/>
        </w:rPr>
        <w:t>с</w:t>
      </w:r>
      <w:r w:rsidRPr="0038612B">
        <w:rPr>
          <w:bCs/>
        </w:rPr>
        <w:t>она в крузі.</w:t>
      </w:r>
    </w:p>
    <w:p w:rsidR="00F44929" w:rsidRDefault="00F44929" w:rsidP="00EF27B9">
      <w:pPr>
        <w:tabs>
          <w:tab w:val="left" w:pos="284"/>
          <w:tab w:val="left" w:pos="567"/>
        </w:tabs>
        <w:suppressAutoHyphens w:val="0"/>
        <w:jc w:val="both"/>
        <w:rPr>
          <w:szCs w:val="28"/>
        </w:rPr>
      </w:pPr>
      <w:r w:rsidRPr="00EF27B9">
        <w:rPr>
          <w:bCs/>
          <w:i/>
        </w:rPr>
        <w:t xml:space="preserve">Тема </w:t>
      </w:r>
      <w:r w:rsidR="00EF27B9">
        <w:rPr>
          <w:bCs/>
          <w:i/>
        </w:rPr>
        <w:t>3</w:t>
      </w:r>
      <w:r w:rsidRPr="00EF27B9">
        <w:rPr>
          <w:bCs/>
          <w:i/>
        </w:rPr>
        <w:t>.</w:t>
      </w:r>
      <w:r w:rsidRPr="00E01D1F">
        <w:t xml:space="preserve"> </w:t>
      </w:r>
      <w:r w:rsidRPr="00E01D1F">
        <w:rPr>
          <w:szCs w:val="28"/>
        </w:rPr>
        <w:t>Об’ємн</w:t>
      </w:r>
      <w:r w:rsidR="00EF27B9">
        <w:rPr>
          <w:szCs w:val="28"/>
        </w:rPr>
        <w:t>и</w:t>
      </w:r>
      <w:r w:rsidRPr="00E01D1F">
        <w:rPr>
          <w:szCs w:val="28"/>
        </w:rPr>
        <w:t>й потенціал і   його  властивості</w:t>
      </w:r>
      <w:r w:rsidRPr="00E01D1F">
        <w:rPr>
          <w:snapToGrid w:val="0"/>
          <w:szCs w:val="28"/>
        </w:rPr>
        <w:t>.</w:t>
      </w:r>
      <w:r w:rsidR="00EF27B9">
        <w:rPr>
          <w:snapToGrid w:val="0"/>
          <w:szCs w:val="28"/>
        </w:rPr>
        <w:t xml:space="preserve"> </w:t>
      </w:r>
      <w:r w:rsidR="00DE3059">
        <w:rPr>
          <w:szCs w:val="28"/>
        </w:rPr>
        <w:t>Потенціал простого шару  та</w:t>
      </w:r>
      <w:r w:rsidRPr="00E01D1F">
        <w:rPr>
          <w:szCs w:val="28"/>
        </w:rPr>
        <w:t xml:space="preserve">  його основні  властивості.</w:t>
      </w:r>
      <w:r>
        <w:rPr>
          <w:szCs w:val="28"/>
        </w:rPr>
        <w:t xml:space="preserve"> </w:t>
      </w:r>
      <w:r w:rsidRPr="00E01D1F">
        <w:rPr>
          <w:szCs w:val="28"/>
        </w:rPr>
        <w:t>Потенціал подвійного шару і його основні   властивості.</w:t>
      </w:r>
      <w:r w:rsidRPr="00E01D1F">
        <w:t xml:space="preserve"> </w:t>
      </w:r>
      <w:r w:rsidRPr="00E01D1F">
        <w:rPr>
          <w:szCs w:val="28"/>
        </w:rPr>
        <w:t>Теорема про граничні значення потенціалів  подвійного і простого шарів.  Зведення граничних задач Діріхле і Неймана для оператора Лапласа до граничних інтегральних  рівнянь.</w:t>
      </w:r>
    </w:p>
    <w:p w:rsidR="002406F3" w:rsidRDefault="002406F3" w:rsidP="00EF27B9">
      <w:pPr>
        <w:tabs>
          <w:tab w:val="left" w:pos="284"/>
          <w:tab w:val="left" w:pos="567"/>
        </w:tabs>
        <w:suppressAutoHyphens w:val="0"/>
        <w:jc w:val="both"/>
        <w:rPr>
          <w:b/>
        </w:rPr>
      </w:pPr>
      <w:r>
        <w:rPr>
          <w:b/>
        </w:rPr>
        <w:t xml:space="preserve">       </w:t>
      </w:r>
    </w:p>
    <w:p w:rsidR="002406F3" w:rsidRDefault="002406F3" w:rsidP="00EF27B9">
      <w:pPr>
        <w:tabs>
          <w:tab w:val="left" w:pos="284"/>
          <w:tab w:val="left" w:pos="567"/>
        </w:tabs>
        <w:suppressAutoHyphens w:val="0"/>
        <w:jc w:val="both"/>
        <w:rPr>
          <w:szCs w:val="28"/>
        </w:rPr>
      </w:pPr>
      <w:r>
        <w:rPr>
          <w:b/>
        </w:rPr>
        <w:t xml:space="preserve">       </w:t>
      </w:r>
      <w:r>
        <w:rPr>
          <w:i/>
        </w:rPr>
        <w:t>Розділ 3</w:t>
      </w:r>
      <w:r w:rsidRPr="00F44929">
        <w:rPr>
          <w:i/>
        </w:rPr>
        <w:t>.</w:t>
      </w:r>
      <w:r w:rsidRPr="00E01D1F">
        <w:rPr>
          <w:b/>
        </w:rPr>
        <w:t xml:space="preserve"> </w:t>
      </w:r>
      <w:r>
        <w:rPr>
          <w:b/>
        </w:rPr>
        <w:t xml:space="preserve"> </w:t>
      </w:r>
      <w:r w:rsidRPr="002406F3">
        <w:rPr>
          <w:i/>
        </w:rPr>
        <w:t>Спеціальні функції.</w:t>
      </w:r>
    </w:p>
    <w:p w:rsidR="002406F3" w:rsidRDefault="002406F3" w:rsidP="00EF27B9">
      <w:pPr>
        <w:tabs>
          <w:tab w:val="left" w:pos="284"/>
          <w:tab w:val="left" w:pos="567"/>
        </w:tabs>
        <w:suppressAutoHyphens w:val="0"/>
        <w:jc w:val="both"/>
        <w:rPr>
          <w:szCs w:val="28"/>
        </w:rPr>
      </w:pPr>
    </w:p>
    <w:p w:rsidR="002406F3" w:rsidRPr="002406F3" w:rsidRDefault="002406F3" w:rsidP="002406F3">
      <w:pPr>
        <w:tabs>
          <w:tab w:val="left" w:pos="142"/>
          <w:tab w:val="left" w:pos="284"/>
        </w:tabs>
        <w:suppressAutoHyphens w:val="0"/>
        <w:jc w:val="both"/>
      </w:pPr>
      <w:r>
        <w:rPr>
          <w:szCs w:val="28"/>
        </w:rPr>
        <w:t xml:space="preserve"> </w:t>
      </w:r>
      <w:r w:rsidRPr="00EF27B9">
        <w:rPr>
          <w:bCs/>
          <w:i/>
        </w:rPr>
        <w:t xml:space="preserve">Тема </w:t>
      </w:r>
      <w:r w:rsidRPr="007A1D60">
        <w:rPr>
          <w:bCs/>
          <w:i/>
        </w:rPr>
        <w:t xml:space="preserve">1. </w:t>
      </w:r>
      <w:r w:rsidRPr="002406F3">
        <w:t>Циліндричні функції. Рекурентні формули. Норми функцій Бесселя.</w:t>
      </w:r>
      <w:r>
        <w:t xml:space="preserve"> </w:t>
      </w:r>
      <w:r w:rsidRPr="002406F3">
        <w:rPr>
          <w:bCs/>
        </w:rPr>
        <w:t>Поліноми Лежандра. Властивості поліномів Лежандра.</w:t>
      </w:r>
      <w:r w:rsidRPr="002406F3">
        <w:t xml:space="preserve"> </w:t>
      </w:r>
      <w:r w:rsidRPr="002406F3">
        <w:rPr>
          <w:bCs/>
        </w:rPr>
        <w:t>Рекурентні формули.</w:t>
      </w:r>
      <w:r>
        <w:t xml:space="preserve"> </w:t>
      </w:r>
      <w:r w:rsidRPr="002406F3">
        <w:rPr>
          <w:bCs/>
        </w:rPr>
        <w:t>Рівняння Лежандра. Приєднані функції Лежандра. Властивості приєднаних функцій Лежандра.</w:t>
      </w:r>
      <w:r w:rsidRPr="002406F3">
        <w:t xml:space="preserve"> </w:t>
      </w:r>
      <w:r w:rsidRPr="002406F3">
        <w:rPr>
          <w:bCs/>
        </w:rPr>
        <w:t>Означення сферич</w:t>
      </w:r>
      <w:r w:rsidR="00DE3059">
        <w:rPr>
          <w:bCs/>
        </w:rPr>
        <w:t>н</w:t>
      </w:r>
      <w:r w:rsidRPr="002406F3">
        <w:rPr>
          <w:bCs/>
        </w:rPr>
        <w:t>ої функції. Приклади.</w:t>
      </w:r>
    </w:p>
    <w:p w:rsidR="00F44929" w:rsidRPr="00E01D1F" w:rsidRDefault="00F44929" w:rsidP="00F44929">
      <w:pPr>
        <w:ind w:left="1440" w:hanging="1440"/>
      </w:pPr>
      <w:r w:rsidRPr="00E01D1F">
        <w:t xml:space="preserve">    </w:t>
      </w:r>
    </w:p>
    <w:p w:rsidR="00EF27B9" w:rsidRPr="0007568D" w:rsidRDefault="00F44929" w:rsidP="00F44929">
      <w:pPr>
        <w:tabs>
          <w:tab w:val="left" w:pos="284"/>
          <w:tab w:val="left" w:pos="567"/>
        </w:tabs>
        <w:jc w:val="both"/>
        <w:rPr>
          <w:bCs/>
          <w:i/>
        </w:rPr>
      </w:pPr>
      <w:r>
        <w:rPr>
          <w:b/>
        </w:rPr>
        <w:t xml:space="preserve">        </w:t>
      </w:r>
      <w:r w:rsidR="0004321D">
        <w:rPr>
          <w:i/>
        </w:rPr>
        <w:t>Розділ 4</w:t>
      </w:r>
      <w:r w:rsidR="00EF27B9" w:rsidRPr="00F44929">
        <w:rPr>
          <w:i/>
        </w:rPr>
        <w:t>.</w:t>
      </w:r>
      <w:r w:rsidR="00EF27B9" w:rsidRPr="00E01D1F">
        <w:rPr>
          <w:b/>
        </w:rPr>
        <w:t xml:space="preserve"> </w:t>
      </w:r>
      <w:r>
        <w:rPr>
          <w:b/>
        </w:rPr>
        <w:t xml:space="preserve"> </w:t>
      </w:r>
      <w:r w:rsidRPr="00E01D1F">
        <w:rPr>
          <w:b/>
        </w:rPr>
        <w:t xml:space="preserve"> </w:t>
      </w:r>
      <w:r w:rsidRPr="00EF27B9">
        <w:rPr>
          <w:bCs/>
          <w:i/>
        </w:rPr>
        <w:t>Теорія параболічних рівнянь</w:t>
      </w:r>
      <w:r w:rsidR="00845F38" w:rsidRPr="0007568D">
        <w:rPr>
          <w:bCs/>
          <w:i/>
        </w:rPr>
        <w:t>.</w:t>
      </w:r>
    </w:p>
    <w:p w:rsidR="00EF27B9" w:rsidRDefault="00EF27B9" w:rsidP="00F44929">
      <w:pPr>
        <w:tabs>
          <w:tab w:val="left" w:pos="284"/>
          <w:tab w:val="left" w:pos="567"/>
        </w:tabs>
        <w:jc w:val="both"/>
        <w:rPr>
          <w:bCs/>
          <w:i/>
        </w:rPr>
      </w:pPr>
    </w:p>
    <w:p w:rsidR="00EF27B9" w:rsidRPr="00E01D1F" w:rsidRDefault="002406F3" w:rsidP="00EF27B9">
      <w:pPr>
        <w:suppressAutoHyphens w:val="0"/>
        <w:autoSpaceDE w:val="0"/>
        <w:autoSpaceDN w:val="0"/>
        <w:adjustRightInd w:val="0"/>
        <w:jc w:val="both"/>
        <w:rPr>
          <w:szCs w:val="28"/>
        </w:rPr>
      </w:pPr>
      <w:r>
        <w:rPr>
          <w:rFonts w:ascii="Times New Roman CYR" w:hAnsi="Times New Roman CYR" w:cs="Times New Roman CYR"/>
          <w:bCs/>
          <w:i/>
        </w:rPr>
        <w:t xml:space="preserve">Тема </w:t>
      </w:r>
      <w:r w:rsidR="00EF27B9">
        <w:rPr>
          <w:rFonts w:ascii="Times New Roman CYR" w:hAnsi="Times New Roman CYR" w:cs="Times New Roman CYR"/>
          <w:bCs/>
          <w:i/>
          <w:lang w:val="ru-RU"/>
        </w:rPr>
        <w:t>1</w:t>
      </w:r>
      <w:r w:rsidR="00EF27B9" w:rsidRPr="00EF27B9">
        <w:rPr>
          <w:rFonts w:ascii="Times New Roman CYR" w:hAnsi="Times New Roman CYR" w:cs="Times New Roman CYR"/>
          <w:bCs/>
          <w:i/>
        </w:rPr>
        <w:t>.</w:t>
      </w:r>
      <w:r w:rsidR="00EF27B9" w:rsidRPr="00E01D1F">
        <w:rPr>
          <w:rFonts w:ascii="Times New Roman CYR" w:hAnsi="Times New Roman CYR" w:cs="Times New Roman CYR"/>
          <w:b/>
          <w:bCs/>
        </w:rPr>
        <w:t xml:space="preserve"> </w:t>
      </w:r>
      <w:r w:rsidR="00EF27B9" w:rsidRPr="00E01D1F">
        <w:rPr>
          <w:szCs w:val="28"/>
        </w:rPr>
        <w:t>Класичні розв’язки рівняння</w:t>
      </w:r>
      <w:r w:rsidR="00EF27B9">
        <w:rPr>
          <w:szCs w:val="28"/>
        </w:rPr>
        <w:t xml:space="preserve"> теплопровідності. Принцип макси</w:t>
      </w:r>
      <w:r w:rsidR="00EF27B9" w:rsidRPr="00E01D1F">
        <w:rPr>
          <w:szCs w:val="28"/>
        </w:rPr>
        <w:t>муму. Його наслідки.</w:t>
      </w:r>
      <w:r w:rsidR="00EF27B9" w:rsidRPr="00E01D1F">
        <w:rPr>
          <w:b/>
          <w:bCs/>
          <w:szCs w:val="28"/>
        </w:rPr>
        <w:t xml:space="preserve"> </w:t>
      </w:r>
      <w:r w:rsidR="00EF27B9" w:rsidRPr="00E01D1F">
        <w:rPr>
          <w:szCs w:val="28"/>
        </w:rPr>
        <w:t>Рівня</w:t>
      </w:r>
      <w:r w:rsidR="00DE3059">
        <w:rPr>
          <w:szCs w:val="28"/>
        </w:rPr>
        <w:t>ння теплопровідності  на всій о</w:t>
      </w:r>
      <w:r w:rsidR="00EF27B9" w:rsidRPr="00E01D1F">
        <w:rPr>
          <w:szCs w:val="28"/>
        </w:rPr>
        <w:t>сі. Теорема єдиності класичного  розв’язку. Однорідне та неоднорідне рівн</w:t>
      </w:r>
      <w:r w:rsidR="00DE3059">
        <w:rPr>
          <w:szCs w:val="28"/>
        </w:rPr>
        <w:t>яння теплопровідності на всій о</w:t>
      </w:r>
      <w:r w:rsidR="00EF27B9" w:rsidRPr="00E01D1F">
        <w:rPr>
          <w:szCs w:val="28"/>
        </w:rPr>
        <w:t>сі. Формули  Пуа</w:t>
      </w:r>
      <w:r w:rsidR="003A63A5">
        <w:rPr>
          <w:szCs w:val="28"/>
        </w:rPr>
        <w:t>с</w:t>
      </w:r>
      <w:r w:rsidR="00EF27B9" w:rsidRPr="00E01D1F">
        <w:rPr>
          <w:szCs w:val="28"/>
        </w:rPr>
        <w:t>сона.</w:t>
      </w:r>
    </w:p>
    <w:p w:rsidR="00EF27B9" w:rsidRPr="00E01D1F" w:rsidRDefault="00EF27B9" w:rsidP="00EF27B9">
      <w:pPr>
        <w:tabs>
          <w:tab w:val="left" w:pos="284"/>
          <w:tab w:val="left" w:pos="567"/>
        </w:tabs>
        <w:suppressAutoHyphens w:val="0"/>
        <w:jc w:val="both"/>
        <w:rPr>
          <w:rFonts w:ascii="Symbol Cyr" w:hAnsi="Symbol Cyr" w:cs="Symbol Cyr"/>
          <w:szCs w:val="28"/>
        </w:rPr>
      </w:pPr>
      <w:r>
        <w:rPr>
          <w:bCs/>
          <w:i/>
        </w:rPr>
        <w:t>Тема 2</w:t>
      </w:r>
      <w:r w:rsidRPr="00EF27B9">
        <w:rPr>
          <w:bCs/>
          <w:i/>
        </w:rPr>
        <w:t>.</w:t>
      </w:r>
      <w:r w:rsidRPr="00E01D1F">
        <w:rPr>
          <w:b/>
          <w:bCs/>
        </w:rPr>
        <w:t xml:space="preserve"> </w:t>
      </w:r>
      <w:r w:rsidRPr="00E01D1F">
        <w:rPr>
          <w:szCs w:val="28"/>
        </w:rPr>
        <w:t>Рівн</w:t>
      </w:r>
      <w:r w:rsidR="002406F3">
        <w:rPr>
          <w:szCs w:val="28"/>
        </w:rPr>
        <w:t>яння теплопровідності  на піво</w:t>
      </w:r>
      <w:r w:rsidRPr="00E01D1F">
        <w:rPr>
          <w:szCs w:val="28"/>
        </w:rPr>
        <w:t>сі.</w:t>
      </w:r>
    </w:p>
    <w:p w:rsidR="00EF27B9" w:rsidRPr="00E01D1F" w:rsidRDefault="00EF27B9" w:rsidP="00EF27B9">
      <w:pPr>
        <w:tabs>
          <w:tab w:val="left" w:pos="284"/>
          <w:tab w:val="left" w:pos="567"/>
        </w:tabs>
        <w:suppressAutoHyphens w:val="0"/>
        <w:jc w:val="both"/>
        <w:rPr>
          <w:rFonts w:ascii="Symbol Cyr" w:hAnsi="Symbol Cyr" w:cs="Symbol Cyr"/>
          <w:szCs w:val="28"/>
        </w:rPr>
      </w:pPr>
      <w:r w:rsidRPr="00EF27B9">
        <w:rPr>
          <w:bCs/>
          <w:i/>
          <w:szCs w:val="28"/>
        </w:rPr>
        <w:t xml:space="preserve">Тема </w:t>
      </w:r>
      <w:r>
        <w:rPr>
          <w:bCs/>
          <w:i/>
          <w:szCs w:val="28"/>
        </w:rPr>
        <w:t>3</w:t>
      </w:r>
      <w:r w:rsidRPr="00EF27B9">
        <w:rPr>
          <w:bCs/>
          <w:i/>
          <w:szCs w:val="28"/>
        </w:rPr>
        <w:t xml:space="preserve">. </w:t>
      </w:r>
      <w:r w:rsidRPr="00E01D1F">
        <w:rPr>
          <w:szCs w:val="28"/>
        </w:rPr>
        <w:t xml:space="preserve">Рівняння теплопровідності в обмеженій </w:t>
      </w:r>
      <w:r w:rsidR="002406F3">
        <w:rPr>
          <w:szCs w:val="28"/>
        </w:rPr>
        <w:t>області. Метод Фур’є</w:t>
      </w:r>
      <w:r w:rsidRPr="00E01D1F">
        <w:rPr>
          <w:szCs w:val="28"/>
        </w:rPr>
        <w:t>.</w:t>
      </w:r>
    </w:p>
    <w:p w:rsidR="00EF27B9" w:rsidRPr="00E01D1F" w:rsidRDefault="00EF27B9" w:rsidP="00EF27B9">
      <w:pPr>
        <w:tabs>
          <w:tab w:val="left" w:pos="284"/>
          <w:tab w:val="left" w:pos="567"/>
        </w:tabs>
        <w:suppressAutoHyphens w:val="0"/>
        <w:jc w:val="both"/>
        <w:rPr>
          <w:rFonts w:ascii="Symbol Cyr" w:hAnsi="Symbol Cyr" w:cs="Symbol Cyr"/>
          <w:szCs w:val="28"/>
        </w:rPr>
      </w:pPr>
      <w:r w:rsidRPr="00E01D1F">
        <w:rPr>
          <w:b/>
        </w:rPr>
        <w:t xml:space="preserve"> </w:t>
      </w:r>
      <w:r w:rsidR="002406F3">
        <w:rPr>
          <w:szCs w:val="28"/>
        </w:rPr>
        <w:t>Метод Фур’є</w:t>
      </w:r>
      <w:r w:rsidRPr="00E01D1F">
        <w:rPr>
          <w:szCs w:val="28"/>
        </w:rPr>
        <w:t xml:space="preserve"> для задачі охолонення круглого циліндра.</w:t>
      </w:r>
    </w:p>
    <w:p w:rsidR="00EF27B9" w:rsidRDefault="00EF27B9" w:rsidP="00F44929">
      <w:pPr>
        <w:tabs>
          <w:tab w:val="left" w:pos="284"/>
          <w:tab w:val="left" w:pos="567"/>
        </w:tabs>
        <w:jc w:val="both"/>
        <w:rPr>
          <w:bCs/>
          <w:i/>
        </w:rPr>
      </w:pPr>
    </w:p>
    <w:p w:rsidR="00EF27B9" w:rsidRDefault="00EF27B9" w:rsidP="00F44929">
      <w:pPr>
        <w:tabs>
          <w:tab w:val="left" w:pos="284"/>
          <w:tab w:val="left" w:pos="567"/>
        </w:tabs>
        <w:jc w:val="both"/>
        <w:rPr>
          <w:bCs/>
          <w:i/>
        </w:rPr>
      </w:pPr>
    </w:p>
    <w:p w:rsidR="00F44929" w:rsidRDefault="0004321D" w:rsidP="00F44929">
      <w:pPr>
        <w:tabs>
          <w:tab w:val="left" w:pos="284"/>
          <w:tab w:val="left" w:pos="567"/>
        </w:tabs>
        <w:jc w:val="both"/>
        <w:rPr>
          <w:bCs/>
          <w:i/>
        </w:rPr>
      </w:pPr>
      <w:r>
        <w:rPr>
          <w:i/>
        </w:rPr>
        <w:t xml:space="preserve">       Розділ 5</w:t>
      </w:r>
      <w:r w:rsidR="00EF27B9" w:rsidRPr="00F44929">
        <w:rPr>
          <w:i/>
        </w:rPr>
        <w:t>.</w:t>
      </w:r>
      <w:r w:rsidR="00EF27B9" w:rsidRPr="00E01D1F">
        <w:rPr>
          <w:b/>
        </w:rPr>
        <w:t xml:space="preserve"> </w:t>
      </w:r>
      <w:r w:rsidR="00EF27B9">
        <w:rPr>
          <w:b/>
        </w:rPr>
        <w:t xml:space="preserve"> </w:t>
      </w:r>
      <w:r w:rsidR="00EF27B9" w:rsidRPr="00E01D1F">
        <w:rPr>
          <w:b/>
        </w:rPr>
        <w:t xml:space="preserve"> </w:t>
      </w:r>
      <w:r w:rsidR="00EF27B9" w:rsidRPr="00EF27B9">
        <w:rPr>
          <w:bCs/>
          <w:i/>
        </w:rPr>
        <w:t>Теорія</w:t>
      </w:r>
      <w:r w:rsidR="00EF27B9">
        <w:rPr>
          <w:bCs/>
          <w:i/>
        </w:rPr>
        <w:t xml:space="preserve"> </w:t>
      </w:r>
      <w:r w:rsidR="00F44929" w:rsidRPr="00EF27B9">
        <w:rPr>
          <w:bCs/>
          <w:i/>
        </w:rPr>
        <w:t xml:space="preserve"> гіперболічних рівнянь.</w:t>
      </w:r>
    </w:p>
    <w:p w:rsidR="00EF27B9" w:rsidRPr="00EF27B9" w:rsidRDefault="00EF27B9" w:rsidP="00F44929">
      <w:pPr>
        <w:tabs>
          <w:tab w:val="left" w:pos="284"/>
          <w:tab w:val="left" w:pos="567"/>
        </w:tabs>
        <w:jc w:val="both"/>
        <w:rPr>
          <w:i/>
        </w:rPr>
      </w:pPr>
    </w:p>
    <w:p w:rsidR="00F44929" w:rsidRPr="00E01D1F" w:rsidRDefault="00F44929" w:rsidP="00EF27B9">
      <w:pPr>
        <w:suppressAutoHyphens w:val="0"/>
        <w:autoSpaceDE w:val="0"/>
        <w:autoSpaceDN w:val="0"/>
        <w:adjustRightInd w:val="0"/>
        <w:jc w:val="both"/>
        <w:rPr>
          <w:szCs w:val="28"/>
        </w:rPr>
      </w:pPr>
      <w:r w:rsidRPr="00EF27B9">
        <w:rPr>
          <w:bCs/>
          <w:i/>
        </w:rPr>
        <w:t xml:space="preserve">Тема </w:t>
      </w:r>
      <w:r w:rsidR="0072431D">
        <w:rPr>
          <w:bCs/>
          <w:i/>
        </w:rPr>
        <w:t>1</w:t>
      </w:r>
      <w:r w:rsidRPr="00EF27B9">
        <w:rPr>
          <w:bCs/>
          <w:i/>
        </w:rPr>
        <w:t>.</w:t>
      </w:r>
      <w:r w:rsidRPr="00E01D1F">
        <w:rPr>
          <w:b/>
          <w:bCs/>
        </w:rPr>
        <w:t xml:space="preserve"> </w:t>
      </w:r>
      <w:r w:rsidR="007A1D60">
        <w:rPr>
          <w:szCs w:val="28"/>
        </w:rPr>
        <w:t>Хвильове рівняння на всій о</w:t>
      </w:r>
      <w:r w:rsidR="0004321D">
        <w:rPr>
          <w:szCs w:val="28"/>
        </w:rPr>
        <w:t>сі. Формули</w:t>
      </w:r>
      <w:r w:rsidRPr="00E01D1F">
        <w:rPr>
          <w:szCs w:val="28"/>
        </w:rPr>
        <w:t xml:space="preserve"> Даламбера</w:t>
      </w:r>
      <w:r>
        <w:rPr>
          <w:szCs w:val="28"/>
        </w:rPr>
        <w:t>,</w:t>
      </w:r>
      <w:r w:rsidRPr="005B64FB">
        <w:rPr>
          <w:szCs w:val="28"/>
        </w:rPr>
        <w:t xml:space="preserve"> </w:t>
      </w:r>
      <w:r>
        <w:rPr>
          <w:szCs w:val="28"/>
        </w:rPr>
        <w:t>Пуас</w:t>
      </w:r>
      <w:r w:rsidR="001619CE">
        <w:rPr>
          <w:szCs w:val="28"/>
          <w:lang w:val="en-US"/>
        </w:rPr>
        <w:t>c</w:t>
      </w:r>
      <w:r>
        <w:rPr>
          <w:szCs w:val="28"/>
        </w:rPr>
        <w:t>она, Кірхгофа</w:t>
      </w:r>
      <w:r w:rsidRPr="00E01D1F">
        <w:rPr>
          <w:szCs w:val="28"/>
        </w:rPr>
        <w:t>.</w:t>
      </w:r>
      <w:r w:rsidR="00363591">
        <w:rPr>
          <w:szCs w:val="28"/>
        </w:rPr>
        <w:t xml:space="preserve"> </w:t>
      </w:r>
      <w:r w:rsidRPr="00E01D1F">
        <w:rPr>
          <w:szCs w:val="28"/>
        </w:rPr>
        <w:t>Теоре</w:t>
      </w:r>
      <w:r w:rsidR="00DC3E2E">
        <w:rPr>
          <w:szCs w:val="28"/>
        </w:rPr>
        <w:t>ма існування та є</w:t>
      </w:r>
      <w:r>
        <w:rPr>
          <w:szCs w:val="28"/>
        </w:rPr>
        <w:t>диності класич</w:t>
      </w:r>
      <w:r w:rsidRPr="00E01D1F">
        <w:rPr>
          <w:szCs w:val="28"/>
        </w:rPr>
        <w:t>них розв</w:t>
      </w:r>
      <w:r w:rsidRPr="0038612B">
        <w:rPr>
          <w:szCs w:val="28"/>
        </w:rPr>
        <w:t>’</w:t>
      </w:r>
      <w:r w:rsidR="00DC3E2E">
        <w:rPr>
          <w:szCs w:val="28"/>
        </w:rPr>
        <w:t>язків</w:t>
      </w:r>
      <w:r w:rsidRPr="00E01D1F">
        <w:rPr>
          <w:szCs w:val="28"/>
        </w:rPr>
        <w:t>. Хвильова інтерпретація  розв’язків.</w:t>
      </w:r>
    </w:p>
    <w:p w:rsidR="00F44929" w:rsidRDefault="00F44929" w:rsidP="00EF27B9">
      <w:pPr>
        <w:tabs>
          <w:tab w:val="left" w:pos="284"/>
          <w:tab w:val="left" w:pos="567"/>
        </w:tabs>
        <w:suppressAutoHyphens w:val="0"/>
        <w:jc w:val="both"/>
        <w:rPr>
          <w:szCs w:val="28"/>
        </w:rPr>
      </w:pPr>
      <w:r w:rsidRPr="00EF27B9">
        <w:rPr>
          <w:bCs/>
          <w:i/>
        </w:rPr>
        <w:t xml:space="preserve">Тема </w:t>
      </w:r>
      <w:r w:rsidR="0072431D">
        <w:rPr>
          <w:bCs/>
          <w:i/>
        </w:rPr>
        <w:t>2</w:t>
      </w:r>
      <w:r w:rsidRPr="00EF27B9">
        <w:rPr>
          <w:bCs/>
          <w:i/>
        </w:rPr>
        <w:t>.</w:t>
      </w:r>
      <w:r w:rsidRPr="00E01D1F">
        <w:rPr>
          <w:b/>
          <w:bCs/>
        </w:rPr>
        <w:t xml:space="preserve"> </w:t>
      </w:r>
      <w:r w:rsidR="00DC3E2E">
        <w:rPr>
          <w:szCs w:val="28"/>
        </w:rPr>
        <w:t>Хвильове рівняння на півo</w:t>
      </w:r>
      <w:r w:rsidRPr="00E01D1F">
        <w:rPr>
          <w:szCs w:val="28"/>
        </w:rPr>
        <w:t>сі.</w:t>
      </w:r>
    </w:p>
    <w:p w:rsidR="0072431D" w:rsidRPr="00E01D1F" w:rsidRDefault="0072431D" w:rsidP="00EF27B9">
      <w:pPr>
        <w:tabs>
          <w:tab w:val="left" w:pos="284"/>
          <w:tab w:val="left" w:pos="567"/>
        </w:tabs>
        <w:suppressAutoHyphens w:val="0"/>
        <w:jc w:val="both"/>
        <w:rPr>
          <w:rFonts w:ascii="Times New Roman CYR" w:hAnsi="Times New Roman CYR" w:cs="Times New Roman CYR"/>
          <w:szCs w:val="28"/>
        </w:rPr>
      </w:pPr>
      <w:r w:rsidRPr="00EF27B9">
        <w:rPr>
          <w:bCs/>
          <w:i/>
        </w:rPr>
        <w:t xml:space="preserve">Тема </w:t>
      </w:r>
      <w:r>
        <w:rPr>
          <w:bCs/>
          <w:i/>
        </w:rPr>
        <w:t>3</w:t>
      </w:r>
      <w:r w:rsidRPr="00EF27B9">
        <w:rPr>
          <w:bCs/>
          <w:i/>
        </w:rPr>
        <w:t>.</w:t>
      </w:r>
      <w:r w:rsidRPr="00E01D1F">
        <w:rPr>
          <w:b/>
          <w:bCs/>
        </w:rPr>
        <w:t xml:space="preserve"> </w:t>
      </w:r>
      <w:r w:rsidRPr="00E01D1F">
        <w:rPr>
          <w:szCs w:val="28"/>
        </w:rPr>
        <w:t xml:space="preserve">Хвильове рівняння в обмеженій </w:t>
      </w:r>
      <w:r>
        <w:rPr>
          <w:szCs w:val="28"/>
        </w:rPr>
        <w:t>області. Метод Фур’є</w:t>
      </w:r>
      <w:r w:rsidRPr="00E01D1F">
        <w:rPr>
          <w:szCs w:val="28"/>
        </w:rPr>
        <w:t>.</w:t>
      </w:r>
    </w:p>
    <w:p w:rsidR="00F44929" w:rsidRPr="0038612B" w:rsidRDefault="008433F9" w:rsidP="00EF27B9">
      <w:pPr>
        <w:tabs>
          <w:tab w:val="left" w:pos="284"/>
          <w:tab w:val="left" w:pos="567"/>
        </w:tabs>
        <w:suppressAutoHyphens w:val="0"/>
        <w:jc w:val="both"/>
        <w:rPr>
          <w:rFonts w:ascii="Times New Roman CYR" w:hAnsi="Times New Roman CYR" w:cs="Times New Roman CYR"/>
          <w:szCs w:val="28"/>
        </w:rPr>
      </w:pPr>
      <w:r>
        <w:rPr>
          <w:bCs/>
          <w:i/>
        </w:rPr>
        <w:lastRenderedPageBreak/>
        <w:t xml:space="preserve">Тема </w:t>
      </w:r>
      <w:r w:rsidR="0072431D">
        <w:rPr>
          <w:bCs/>
          <w:i/>
          <w:lang w:val="ru-RU"/>
        </w:rPr>
        <w:t>4</w:t>
      </w:r>
      <w:r w:rsidR="00F44929" w:rsidRPr="00EF27B9">
        <w:rPr>
          <w:bCs/>
          <w:i/>
        </w:rPr>
        <w:t>.</w:t>
      </w:r>
      <w:r w:rsidR="00F44929" w:rsidRPr="00E01D1F">
        <w:rPr>
          <w:b/>
          <w:bCs/>
        </w:rPr>
        <w:t xml:space="preserve"> </w:t>
      </w:r>
      <w:r w:rsidR="00F44929" w:rsidRPr="00E01D1F">
        <w:rPr>
          <w:szCs w:val="28"/>
        </w:rPr>
        <w:t>Поширення хвиль у п</w:t>
      </w:r>
      <w:r w:rsidR="002406F3">
        <w:rPr>
          <w:szCs w:val="28"/>
        </w:rPr>
        <w:t>росторі. Метод Фур’є</w:t>
      </w:r>
      <w:r w:rsidR="00F44929" w:rsidRPr="00E01D1F">
        <w:rPr>
          <w:szCs w:val="28"/>
        </w:rPr>
        <w:t xml:space="preserve"> для рівняння коливань круглої мембрани.</w:t>
      </w:r>
    </w:p>
    <w:p w:rsidR="00D435EB" w:rsidRPr="00D435EB" w:rsidRDefault="00D435EB" w:rsidP="006215A8">
      <w:pPr>
        <w:ind w:firstLine="284"/>
        <w:jc w:val="both"/>
      </w:pPr>
      <w:r w:rsidRPr="00D435EB">
        <w:t xml:space="preserve">    </w:t>
      </w:r>
    </w:p>
    <w:p w:rsidR="00D435EB" w:rsidRPr="00D435EB" w:rsidRDefault="00D435EB" w:rsidP="00D435EB">
      <w:pPr>
        <w:tabs>
          <w:tab w:val="left" w:pos="284"/>
          <w:tab w:val="left" w:pos="567"/>
        </w:tabs>
        <w:ind w:left="708"/>
        <w:jc w:val="both"/>
        <w:rPr>
          <w:rFonts w:ascii="Symbol Cyr" w:hAnsi="Symbol Cyr" w:cs="Symbol Cyr"/>
          <w:szCs w:val="28"/>
        </w:rPr>
      </w:pPr>
    </w:p>
    <w:p w:rsidR="005B4615" w:rsidRPr="00A81E12" w:rsidRDefault="005B4615" w:rsidP="005B4615">
      <w:pPr>
        <w:ind w:firstLine="708"/>
        <w:jc w:val="center"/>
        <w:rPr>
          <w:b/>
          <w:bCs/>
          <w:lang w:val="ru-RU"/>
        </w:rPr>
      </w:pPr>
      <w:r w:rsidRPr="0049033F">
        <w:rPr>
          <w:b/>
          <w:bCs/>
        </w:rPr>
        <w:t>3. Структура навчальної дисципліни</w:t>
      </w:r>
      <w:r w:rsidR="00A81E12">
        <w:rPr>
          <w:b/>
          <w:bCs/>
          <w:lang w:val="ru-RU"/>
        </w:rPr>
        <w:t>.</w:t>
      </w:r>
    </w:p>
    <w:p w:rsidR="001C3D74" w:rsidRDefault="001C3D74" w:rsidP="005B4615">
      <w:pPr>
        <w:ind w:firstLine="708"/>
        <w:jc w:val="center"/>
        <w:rPr>
          <w:b/>
          <w:bCs/>
        </w:rPr>
      </w:pPr>
    </w:p>
    <w:tbl>
      <w:tblPr>
        <w:tblW w:w="533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2"/>
        <w:gridCol w:w="912"/>
        <w:gridCol w:w="541"/>
        <w:gridCol w:w="633"/>
        <w:gridCol w:w="643"/>
        <w:gridCol w:w="151"/>
        <w:gridCol w:w="249"/>
        <w:gridCol w:w="650"/>
        <w:gridCol w:w="492"/>
        <w:gridCol w:w="343"/>
        <w:gridCol w:w="468"/>
        <w:gridCol w:w="441"/>
        <w:gridCol w:w="435"/>
        <w:gridCol w:w="472"/>
        <w:gridCol w:w="12"/>
      </w:tblGrid>
      <w:tr w:rsidR="00B64C8C" w:rsidRPr="00535B2D" w:rsidTr="003333FC">
        <w:trPr>
          <w:cantSplit/>
        </w:trPr>
        <w:tc>
          <w:tcPr>
            <w:tcW w:w="1846"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Назви розділів і тем</w:t>
            </w:r>
          </w:p>
        </w:tc>
        <w:tc>
          <w:tcPr>
            <w:tcW w:w="3154" w:type="pct"/>
            <w:gridSpan w:val="14"/>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Кількість годин</w:t>
            </w:r>
          </w:p>
        </w:tc>
      </w:tr>
      <w:tr w:rsidR="00207E50" w:rsidRPr="00535B2D" w:rsidTr="002F410F">
        <w:trPr>
          <w:gridAfter w:val="1"/>
          <w:wAfter w:w="6" w:type="pct"/>
          <w:cantSplit/>
        </w:trPr>
        <w:tc>
          <w:tcPr>
            <w:tcW w:w="1846"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850" w:type="pct"/>
            <w:gridSpan w:val="7"/>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денна форма</w:t>
            </w:r>
          </w:p>
        </w:tc>
        <w:tc>
          <w:tcPr>
            <w:tcW w:w="1298"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заочна форма</w:t>
            </w:r>
          </w:p>
        </w:tc>
      </w:tr>
      <w:tr w:rsidR="00B64C8C" w:rsidRPr="00535B2D" w:rsidTr="002F410F">
        <w:trPr>
          <w:cantSplit/>
        </w:trPr>
        <w:tc>
          <w:tcPr>
            <w:tcW w:w="1846"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46"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403"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c>
          <w:tcPr>
            <w:tcW w:w="241"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063"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r>
      <w:tr w:rsidR="00B64C8C" w:rsidRPr="00535B2D" w:rsidTr="003333FC">
        <w:trPr>
          <w:gridAfter w:val="1"/>
          <w:wAfter w:w="6" w:type="pct"/>
          <w:cantSplit/>
        </w:trPr>
        <w:tc>
          <w:tcPr>
            <w:tcW w:w="1846"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46"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26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31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196" w:type="pct"/>
            <w:gridSpan w:val="2"/>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інд.</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c>
          <w:tcPr>
            <w:tcW w:w="241"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6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2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21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21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інд.</w:t>
            </w:r>
          </w:p>
        </w:tc>
        <w:tc>
          <w:tcPr>
            <w:tcW w:w="231"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r>
      <w:tr w:rsidR="00B64C8C"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w:t>
            </w:r>
          </w:p>
        </w:tc>
        <w:tc>
          <w:tcPr>
            <w:tcW w:w="44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2</w:t>
            </w:r>
          </w:p>
        </w:tc>
        <w:tc>
          <w:tcPr>
            <w:tcW w:w="26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3</w:t>
            </w:r>
          </w:p>
        </w:tc>
        <w:tc>
          <w:tcPr>
            <w:tcW w:w="31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4</w:t>
            </w:r>
          </w:p>
        </w:tc>
        <w:tc>
          <w:tcPr>
            <w:tcW w:w="3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5</w:t>
            </w:r>
          </w:p>
        </w:tc>
        <w:tc>
          <w:tcPr>
            <w:tcW w:w="196"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6</w:t>
            </w:r>
          </w:p>
        </w:tc>
        <w:tc>
          <w:tcPr>
            <w:tcW w:w="31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7</w:t>
            </w:r>
          </w:p>
        </w:tc>
        <w:tc>
          <w:tcPr>
            <w:tcW w:w="24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8</w:t>
            </w:r>
          </w:p>
        </w:tc>
        <w:tc>
          <w:tcPr>
            <w:tcW w:w="16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9</w:t>
            </w:r>
          </w:p>
        </w:tc>
        <w:tc>
          <w:tcPr>
            <w:tcW w:w="22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10</w:t>
            </w:r>
          </w:p>
        </w:tc>
        <w:tc>
          <w:tcPr>
            <w:tcW w:w="21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11</w:t>
            </w:r>
          </w:p>
        </w:tc>
        <w:tc>
          <w:tcPr>
            <w:tcW w:w="21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12</w:t>
            </w:r>
          </w:p>
        </w:tc>
        <w:tc>
          <w:tcPr>
            <w:tcW w:w="23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13</w:t>
            </w:r>
          </w:p>
        </w:tc>
      </w:tr>
      <w:tr w:rsidR="001C3D74"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1C3D74" w:rsidRPr="00364C25" w:rsidRDefault="001C3D74" w:rsidP="001C3D74">
            <w:pPr>
              <w:jc w:val="center"/>
              <w:rPr>
                <w:b/>
                <w:bCs/>
              </w:rPr>
            </w:pPr>
            <w:r>
              <w:rPr>
                <w:b/>
                <w:bCs/>
              </w:rPr>
              <w:t>Розділ</w:t>
            </w:r>
            <w:r w:rsidRPr="00364C25">
              <w:rPr>
                <w:b/>
                <w:bCs/>
              </w:rPr>
              <w:t xml:space="preserve"> 1</w:t>
            </w:r>
            <w:r>
              <w:rPr>
                <w:b/>
                <w:bCs/>
              </w:rPr>
              <w:t xml:space="preserve">. </w:t>
            </w:r>
            <w:r w:rsidR="00EF27B9" w:rsidRPr="00207E50">
              <w:rPr>
                <w:bCs/>
              </w:rPr>
              <w:t>Загальна теорія рівнянь з частинними похідними. Теорія гармонічних функцій. Метод функції Гріна для еліптичних задач.</w:t>
            </w:r>
          </w:p>
        </w:tc>
      </w:tr>
      <w:tr w:rsidR="00B64C8C" w:rsidRPr="00535B2D" w:rsidTr="002F410F">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B64C8C" w:rsidRPr="00723CF2" w:rsidRDefault="00B64C8C" w:rsidP="00B64C8C">
            <w:pPr>
              <w:tabs>
                <w:tab w:val="left" w:pos="284"/>
                <w:tab w:val="left" w:pos="567"/>
              </w:tabs>
              <w:jc w:val="both"/>
            </w:pPr>
            <w:r w:rsidRPr="00E01D1F">
              <w:t xml:space="preserve"> </w:t>
            </w:r>
            <w:r w:rsidRPr="00EF27B9">
              <w:rPr>
                <w:bCs/>
              </w:rPr>
              <w:t>Тема 1.</w:t>
            </w:r>
            <w:r w:rsidRPr="00E01D1F">
              <w:t xml:space="preserve"> </w:t>
            </w:r>
            <w:r w:rsidRPr="00E01D1F">
              <w:rPr>
                <w:szCs w:val="28"/>
              </w:rPr>
              <w:t>Класифікація лінійних рівнян</w:t>
            </w:r>
            <w:r>
              <w:rPr>
                <w:szCs w:val="28"/>
              </w:rPr>
              <w:t>ь другого порядку  з  частинними</w:t>
            </w:r>
            <w:r w:rsidRPr="00E01D1F">
              <w:rPr>
                <w:szCs w:val="28"/>
              </w:rPr>
              <w:t xml:space="preserve">  похідними</w:t>
            </w:r>
            <w:r>
              <w:t>.</w:t>
            </w:r>
            <w:r w:rsidRPr="00E01D1F">
              <w:rPr>
                <w:szCs w:val="28"/>
              </w:rPr>
              <w:t xml:space="preserve"> Постановки основних крайових задач для оператора Лапласа. Поняття класичного розв’язку.</w:t>
            </w:r>
          </w:p>
          <w:p w:rsidR="00B64C8C" w:rsidRPr="00E01D1F" w:rsidRDefault="00B64C8C" w:rsidP="00B64C8C">
            <w:pPr>
              <w:jc w:val="both"/>
            </w:pPr>
          </w:p>
        </w:tc>
        <w:tc>
          <w:tcPr>
            <w:tcW w:w="446" w:type="pct"/>
            <w:tcBorders>
              <w:top w:val="single" w:sz="4" w:space="0" w:color="auto"/>
              <w:left w:val="single" w:sz="4" w:space="0" w:color="auto"/>
              <w:bottom w:val="single" w:sz="4" w:space="0" w:color="auto"/>
              <w:right w:val="single" w:sz="4" w:space="0" w:color="auto"/>
            </w:tcBorders>
          </w:tcPr>
          <w:p w:rsidR="00B64C8C" w:rsidRPr="007A4A99" w:rsidRDefault="00363591" w:rsidP="00B64C8C">
            <w:pPr>
              <w:rPr>
                <w:lang w:val="ru-RU"/>
              </w:rPr>
            </w:pPr>
            <w:r>
              <w:t>8</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B64C8C" w:rsidRPr="00E01D1F" w:rsidRDefault="00B64C8C" w:rsidP="00B64C8C">
            <w:pPr>
              <w:jc w:val="center"/>
            </w:pPr>
            <w:r>
              <w:t>2</w:t>
            </w:r>
          </w:p>
        </w:tc>
        <w:tc>
          <w:tcPr>
            <w:tcW w:w="310" w:type="pct"/>
            <w:tcBorders>
              <w:top w:val="single" w:sz="4" w:space="0" w:color="auto"/>
              <w:left w:val="single" w:sz="4" w:space="0" w:color="auto"/>
              <w:bottom w:val="single" w:sz="4" w:space="0" w:color="auto"/>
              <w:right w:val="single" w:sz="4" w:space="0" w:color="auto"/>
            </w:tcBorders>
          </w:tcPr>
          <w:p w:rsidR="00B64C8C" w:rsidRPr="00C31C16" w:rsidRDefault="00B64C8C" w:rsidP="00B64C8C">
            <w:pPr>
              <w:jc w:val="center"/>
              <w:rPr>
                <w:lang w:val="en-US"/>
              </w:rPr>
            </w:pPr>
            <w:r>
              <w:rPr>
                <w:lang w:val="en-US"/>
              </w:rPr>
              <w:t>2</w:t>
            </w:r>
          </w:p>
        </w:tc>
        <w:tc>
          <w:tcPr>
            <w:tcW w:w="389" w:type="pct"/>
            <w:gridSpan w:val="2"/>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22"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318" w:type="pct"/>
            <w:tcBorders>
              <w:top w:val="single" w:sz="4" w:space="0" w:color="auto"/>
              <w:left w:val="single" w:sz="4" w:space="0" w:color="auto"/>
              <w:bottom w:val="single" w:sz="4" w:space="0" w:color="auto"/>
              <w:right w:val="single" w:sz="4" w:space="0" w:color="auto"/>
            </w:tcBorders>
          </w:tcPr>
          <w:p w:rsidR="00B64C8C" w:rsidRPr="00535B2D" w:rsidRDefault="00363591" w:rsidP="00B64C8C">
            <w:r>
              <w:t>4</w:t>
            </w:r>
          </w:p>
        </w:tc>
        <w:tc>
          <w:tcPr>
            <w:tcW w:w="24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68"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29"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6"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3"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3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r>
      <w:tr w:rsidR="00B64C8C" w:rsidRPr="00535B2D" w:rsidTr="002F410F">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B64C8C" w:rsidRPr="00E01D1F" w:rsidRDefault="00B64C8C" w:rsidP="00B64C8C">
            <w:pPr>
              <w:jc w:val="both"/>
            </w:pPr>
            <w:r w:rsidRPr="00EF27B9">
              <w:t>Тема 2.</w:t>
            </w:r>
            <w:r w:rsidRPr="00E01D1F">
              <w:t xml:space="preserve"> </w:t>
            </w:r>
            <w:r w:rsidRPr="00E01D1F">
              <w:rPr>
                <w:szCs w:val="28"/>
              </w:rPr>
              <w:t>Формули Гріна для оператора Лапласа</w:t>
            </w:r>
            <w:r w:rsidRPr="00E01D1F">
              <w:rPr>
                <w:snapToGrid w:val="0"/>
                <w:szCs w:val="28"/>
              </w:rPr>
              <w:t>.</w:t>
            </w:r>
            <w:r w:rsidRPr="00E01D1F">
              <w:rPr>
                <w:b/>
                <w:bCs/>
              </w:rPr>
              <w:t xml:space="preserve"> </w:t>
            </w:r>
            <w:r w:rsidR="00DE3059">
              <w:rPr>
                <w:szCs w:val="28"/>
              </w:rPr>
              <w:t>Гармонічні функції</w:t>
            </w:r>
            <w:r w:rsidRPr="00E01D1F">
              <w:rPr>
                <w:szCs w:val="28"/>
              </w:rPr>
              <w:t>. Теореми  про середнє.</w:t>
            </w:r>
            <w:r w:rsidRPr="00E01D1F">
              <w:rPr>
                <w:b/>
                <w:bCs/>
                <w:szCs w:val="28"/>
              </w:rPr>
              <w:t xml:space="preserve"> </w:t>
            </w:r>
            <w:r w:rsidRPr="00E01D1F">
              <w:rPr>
                <w:szCs w:val="28"/>
              </w:rPr>
              <w:t>Принц</w:t>
            </w:r>
            <w:r w:rsidR="002406F3">
              <w:rPr>
                <w:szCs w:val="28"/>
              </w:rPr>
              <w:t>ип макси</w:t>
            </w:r>
            <w:r w:rsidRPr="00E01D1F">
              <w:rPr>
                <w:szCs w:val="28"/>
              </w:rPr>
              <w:t>муму для гармонічних функ</w:t>
            </w:r>
            <w:r w:rsidR="002406F3">
              <w:rPr>
                <w:szCs w:val="28"/>
              </w:rPr>
              <w:t>цій. Наслідки принципу максимуму</w:t>
            </w:r>
            <w:r w:rsidRPr="00E01D1F">
              <w:rPr>
                <w:szCs w:val="28"/>
              </w:rPr>
              <w:t xml:space="preserve"> для гармонічних функцій</w:t>
            </w:r>
            <w:r w:rsidRPr="00E01D1F">
              <w:rPr>
                <w:snapToGrid w:val="0"/>
                <w:szCs w:val="28"/>
              </w:rPr>
              <w:t>.</w:t>
            </w:r>
          </w:p>
        </w:tc>
        <w:tc>
          <w:tcPr>
            <w:tcW w:w="446" w:type="pct"/>
            <w:tcBorders>
              <w:top w:val="single" w:sz="4" w:space="0" w:color="auto"/>
              <w:left w:val="single" w:sz="4" w:space="0" w:color="auto"/>
              <w:bottom w:val="single" w:sz="4" w:space="0" w:color="auto"/>
              <w:right w:val="single" w:sz="4" w:space="0" w:color="auto"/>
            </w:tcBorders>
          </w:tcPr>
          <w:p w:rsidR="00B64C8C" w:rsidRPr="007A4A99" w:rsidRDefault="00B64C8C" w:rsidP="00B64C8C">
            <w:pPr>
              <w:rPr>
                <w:lang w:val="ru-RU"/>
              </w:rPr>
            </w:pPr>
            <w:r>
              <w:t>10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rPr>
                <w:lang w:val="en-US"/>
              </w:rPr>
              <w:t>4</w:t>
            </w:r>
          </w:p>
        </w:tc>
        <w:tc>
          <w:tcPr>
            <w:tcW w:w="310"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t>-</w:t>
            </w:r>
          </w:p>
        </w:tc>
        <w:tc>
          <w:tcPr>
            <w:tcW w:w="389" w:type="pct"/>
            <w:gridSpan w:val="2"/>
            <w:tcBorders>
              <w:top w:val="single" w:sz="4" w:space="0" w:color="auto"/>
              <w:left w:val="single" w:sz="4" w:space="0" w:color="auto"/>
              <w:bottom w:val="single" w:sz="4" w:space="0" w:color="auto"/>
              <w:right w:val="single" w:sz="4" w:space="0" w:color="auto"/>
            </w:tcBorders>
          </w:tcPr>
          <w:p w:rsidR="00B64C8C" w:rsidRPr="00EF27B9" w:rsidRDefault="00B64C8C" w:rsidP="00B64C8C">
            <w:pPr>
              <w:rPr>
                <w:lang w:val="ru-RU"/>
              </w:rPr>
            </w:pPr>
          </w:p>
        </w:tc>
        <w:tc>
          <w:tcPr>
            <w:tcW w:w="122"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318" w:type="pct"/>
            <w:tcBorders>
              <w:top w:val="single" w:sz="4" w:space="0" w:color="auto"/>
              <w:left w:val="single" w:sz="4" w:space="0" w:color="auto"/>
              <w:bottom w:val="single" w:sz="4" w:space="0" w:color="auto"/>
              <w:right w:val="single" w:sz="4" w:space="0" w:color="auto"/>
            </w:tcBorders>
          </w:tcPr>
          <w:p w:rsidR="00B64C8C" w:rsidRPr="00470CC0" w:rsidRDefault="00B64C8C" w:rsidP="00B64C8C">
            <w:r>
              <w:t>6</w:t>
            </w:r>
          </w:p>
        </w:tc>
        <w:tc>
          <w:tcPr>
            <w:tcW w:w="24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68"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29"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6"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3"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3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r>
      <w:tr w:rsidR="00B64C8C" w:rsidRPr="00535B2D" w:rsidTr="002F410F">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B64C8C" w:rsidRPr="00E01D1F" w:rsidRDefault="00B64C8C" w:rsidP="00B64C8C">
            <w:pPr>
              <w:tabs>
                <w:tab w:val="left" w:pos="284"/>
                <w:tab w:val="left" w:pos="567"/>
              </w:tabs>
              <w:jc w:val="both"/>
              <w:rPr>
                <w:rFonts w:ascii="Symbol Cyr" w:hAnsi="Symbol Cyr" w:cs="Symbol Cyr"/>
                <w:szCs w:val="28"/>
              </w:rPr>
            </w:pPr>
            <w:r w:rsidRPr="00EF27B9">
              <w:rPr>
                <w:bCs/>
              </w:rPr>
              <w:t>Тема 3.</w:t>
            </w:r>
            <w:r w:rsidRPr="00E01D1F">
              <w:rPr>
                <w:b/>
                <w:bCs/>
              </w:rPr>
              <w:t xml:space="preserve"> </w:t>
            </w:r>
            <w:r w:rsidRPr="00E01D1F">
              <w:rPr>
                <w:szCs w:val="28"/>
              </w:rPr>
              <w:t>Функція Гріна задачі Діріхле для операт</w:t>
            </w:r>
            <w:r w:rsidR="002406F3">
              <w:rPr>
                <w:szCs w:val="28"/>
              </w:rPr>
              <w:t>ора Лапласа. О</w:t>
            </w:r>
            <w:r>
              <w:rPr>
                <w:szCs w:val="28"/>
              </w:rPr>
              <w:t>значення, фізичний зміст</w:t>
            </w:r>
            <w:r w:rsidRPr="00E01D1F">
              <w:rPr>
                <w:szCs w:val="28"/>
              </w:rPr>
              <w:t>, властивості. Побудова функції Гріна задачі Діріхле для оператора Лапласа для найпростіших  тривимірних областей.</w:t>
            </w:r>
          </w:p>
          <w:p w:rsidR="00B64C8C" w:rsidRPr="00E01D1F" w:rsidRDefault="00B64C8C" w:rsidP="00B64C8C">
            <w:pPr>
              <w:jc w:val="both"/>
            </w:pPr>
          </w:p>
        </w:tc>
        <w:tc>
          <w:tcPr>
            <w:tcW w:w="446" w:type="pct"/>
            <w:tcBorders>
              <w:top w:val="single" w:sz="4" w:space="0" w:color="auto"/>
              <w:left w:val="single" w:sz="4" w:space="0" w:color="auto"/>
              <w:bottom w:val="single" w:sz="4" w:space="0" w:color="auto"/>
              <w:right w:val="single" w:sz="4" w:space="0" w:color="auto"/>
            </w:tcBorders>
          </w:tcPr>
          <w:p w:rsidR="00B64C8C" w:rsidRPr="007A4A99" w:rsidRDefault="00363591" w:rsidP="00B64C8C">
            <w:pPr>
              <w:rPr>
                <w:lang w:val="ru-RU"/>
              </w:rPr>
            </w:pPr>
            <w:r>
              <w:t>1</w:t>
            </w:r>
            <w:r w:rsidR="0072431D">
              <w:t>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B64C8C" w:rsidRPr="00932415" w:rsidRDefault="0072431D" w:rsidP="00B64C8C">
            <w:pPr>
              <w:jc w:val="center"/>
              <w:rPr>
                <w:lang w:val="en-US"/>
              </w:rPr>
            </w:pPr>
            <w:r>
              <w:rPr>
                <w:lang w:val="en-US"/>
              </w:rPr>
              <w:t>2</w:t>
            </w:r>
          </w:p>
        </w:tc>
        <w:tc>
          <w:tcPr>
            <w:tcW w:w="310"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rPr>
                <w:lang w:val="en-US"/>
              </w:rPr>
              <w:t>2</w:t>
            </w:r>
          </w:p>
        </w:tc>
        <w:tc>
          <w:tcPr>
            <w:tcW w:w="389" w:type="pct"/>
            <w:gridSpan w:val="2"/>
            <w:tcBorders>
              <w:top w:val="single" w:sz="4" w:space="0" w:color="auto"/>
              <w:left w:val="single" w:sz="4" w:space="0" w:color="auto"/>
              <w:bottom w:val="single" w:sz="4" w:space="0" w:color="auto"/>
              <w:right w:val="single" w:sz="4" w:space="0" w:color="auto"/>
            </w:tcBorders>
          </w:tcPr>
          <w:p w:rsidR="00B64C8C" w:rsidRPr="00207E50" w:rsidRDefault="00B64C8C" w:rsidP="00B64C8C">
            <w:pPr>
              <w:rPr>
                <w:lang w:val="ru-RU"/>
              </w:rPr>
            </w:pPr>
          </w:p>
        </w:tc>
        <w:tc>
          <w:tcPr>
            <w:tcW w:w="122"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318" w:type="pct"/>
            <w:tcBorders>
              <w:top w:val="single" w:sz="4" w:space="0" w:color="auto"/>
              <w:left w:val="single" w:sz="4" w:space="0" w:color="auto"/>
              <w:bottom w:val="single" w:sz="4" w:space="0" w:color="auto"/>
              <w:right w:val="single" w:sz="4" w:space="0" w:color="auto"/>
            </w:tcBorders>
          </w:tcPr>
          <w:p w:rsidR="00B64C8C" w:rsidRPr="00470CC0" w:rsidRDefault="00363591" w:rsidP="00B64C8C">
            <w:r>
              <w:t>6</w:t>
            </w:r>
          </w:p>
        </w:tc>
        <w:tc>
          <w:tcPr>
            <w:tcW w:w="24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68"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29"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6"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3"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3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r>
      <w:tr w:rsidR="00B64C8C" w:rsidRPr="00535B2D" w:rsidTr="002F410F">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B64C8C" w:rsidRPr="00207E50" w:rsidRDefault="00B64C8C" w:rsidP="00B64C8C">
            <w:pPr>
              <w:tabs>
                <w:tab w:val="left" w:pos="284"/>
                <w:tab w:val="left" w:pos="567"/>
              </w:tabs>
              <w:jc w:val="both"/>
              <w:rPr>
                <w:rFonts w:ascii="Symbol Cyr" w:hAnsi="Symbol Cyr" w:cs="Symbol Cyr"/>
                <w:szCs w:val="28"/>
              </w:rPr>
            </w:pPr>
            <w:r w:rsidRPr="00EF27B9">
              <w:rPr>
                <w:bCs/>
              </w:rPr>
              <w:t>Тема 4.</w:t>
            </w:r>
            <w:r w:rsidRPr="00E0488A">
              <w:rPr>
                <w:b/>
                <w:bCs/>
              </w:rPr>
              <w:t xml:space="preserve"> </w:t>
            </w:r>
            <w:r w:rsidRPr="00E01D1F">
              <w:rPr>
                <w:b/>
                <w:bCs/>
              </w:rPr>
              <w:t xml:space="preserve"> </w:t>
            </w:r>
            <w:r w:rsidRPr="00E01D1F">
              <w:rPr>
                <w:bCs/>
                <w:szCs w:val="28"/>
              </w:rPr>
              <w:t xml:space="preserve">Застосування методу конформних відображень для </w:t>
            </w:r>
            <w:r w:rsidRPr="00E01D1F">
              <w:rPr>
                <w:szCs w:val="28"/>
              </w:rPr>
              <w:t xml:space="preserve">побудови </w:t>
            </w:r>
            <w:r w:rsidRPr="00E0488A">
              <w:rPr>
                <w:szCs w:val="28"/>
              </w:rPr>
              <w:t xml:space="preserve"> </w:t>
            </w:r>
            <w:r w:rsidRPr="00E01D1F">
              <w:rPr>
                <w:szCs w:val="28"/>
              </w:rPr>
              <w:t>функції Гріна задачі Діріхле для оператора Лапласа для найпростіших  двовимірних областей</w:t>
            </w:r>
            <w:r>
              <w:rPr>
                <w:rFonts w:ascii="Symbol Cyr" w:hAnsi="Symbol Cyr" w:cs="Symbol Cyr"/>
                <w:szCs w:val="28"/>
              </w:rPr>
              <w:t>.</w:t>
            </w:r>
          </w:p>
        </w:tc>
        <w:tc>
          <w:tcPr>
            <w:tcW w:w="446" w:type="pct"/>
            <w:tcBorders>
              <w:top w:val="single" w:sz="4" w:space="0" w:color="auto"/>
              <w:left w:val="single" w:sz="4" w:space="0" w:color="auto"/>
              <w:bottom w:val="single" w:sz="4" w:space="0" w:color="auto"/>
              <w:right w:val="single" w:sz="4" w:space="0" w:color="auto"/>
            </w:tcBorders>
          </w:tcPr>
          <w:p w:rsidR="00B64C8C" w:rsidRPr="007A4A99" w:rsidRDefault="00363591" w:rsidP="00B64C8C">
            <w:pPr>
              <w:rPr>
                <w:lang w:val="ru-RU"/>
              </w:rPr>
            </w:pPr>
            <w:r>
              <w:t>12</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B64C8C" w:rsidRPr="00932415" w:rsidRDefault="00363591" w:rsidP="00B64C8C">
            <w:pPr>
              <w:jc w:val="center"/>
              <w:rPr>
                <w:lang w:val="en-US"/>
              </w:rPr>
            </w:pPr>
            <w:r>
              <w:rPr>
                <w:lang w:val="en-US"/>
              </w:rPr>
              <w:t>2</w:t>
            </w:r>
          </w:p>
        </w:tc>
        <w:tc>
          <w:tcPr>
            <w:tcW w:w="310"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softHyphen/>
            </w:r>
            <w:r>
              <w:rPr>
                <w:lang w:val="en-US"/>
              </w:rPr>
              <w:t>2</w:t>
            </w:r>
          </w:p>
        </w:tc>
        <w:tc>
          <w:tcPr>
            <w:tcW w:w="389" w:type="pct"/>
            <w:gridSpan w:val="2"/>
            <w:tcBorders>
              <w:top w:val="single" w:sz="4" w:space="0" w:color="auto"/>
              <w:left w:val="single" w:sz="4" w:space="0" w:color="auto"/>
              <w:bottom w:val="single" w:sz="4" w:space="0" w:color="auto"/>
              <w:right w:val="single" w:sz="4" w:space="0" w:color="auto"/>
            </w:tcBorders>
          </w:tcPr>
          <w:p w:rsidR="00B64C8C" w:rsidRPr="00207E50" w:rsidRDefault="00B64C8C" w:rsidP="00B64C8C">
            <w:pPr>
              <w:rPr>
                <w:lang w:val="ru-RU"/>
              </w:rPr>
            </w:pPr>
          </w:p>
        </w:tc>
        <w:tc>
          <w:tcPr>
            <w:tcW w:w="122"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318" w:type="pct"/>
            <w:tcBorders>
              <w:top w:val="single" w:sz="4" w:space="0" w:color="auto"/>
              <w:left w:val="single" w:sz="4" w:space="0" w:color="auto"/>
              <w:bottom w:val="single" w:sz="4" w:space="0" w:color="auto"/>
              <w:right w:val="single" w:sz="4" w:space="0" w:color="auto"/>
            </w:tcBorders>
          </w:tcPr>
          <w:p w:rsidR="00B64C8C" w:rsidRPr="00470CC0" w:rsidRDefault="00B64C8C" w:rsidP="00B64C8C">
            <w:r>
              <w:t>8</w:t>
            </w:r>
          </w:p>
        </w:tc>
        <w:tc>
          <w:tcPr>
            <w:tcW w:w="24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68"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29"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6"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3"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3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r>
      <w:tr w:rsidR="00B64C8C" w:rsidRPr="00535B2D" w:rsidTr="002F410F">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B64C8C" w:rsidRDefault="00A706D9" w:rsidP="00A706D9">
            <w:pPr>
              <w:tabs>
                <w:tab w:val="left" w:pos="284"/>
                <w:tab w:val="left" w:pos="567"/>
              </w:tabs>
              <w:jc w:val="both"/>
              <w:rPr>
                <w:b/>
                <w:bCs/>
              </w:rPr>
            </w:pPr>
            <w:r>
              <w:t xml:space="preserve">Усього </w:t>
            </w:r>
            <w:r w:rsidR="00B64C8C" w:rsidRPr="00535B2D">
              <w:t>за розділом</w:t>
            </w:r>
            <w:r w:rsidR="00B64C8C" w:rsidRPr="00535B2D">
              <w:rPr>
                <w:b/>
                <w:bCs/>
              </w:rPr>
              <w:t xml:space="preserve"> </w:t>
            </w:r>
            <w:r w:rsidR="00B64C8C">
              <w:t>1</w:t>
            </w:r>
          </w:p>
        </w:tc>
        <w:tc>
          <w:tcPr>
            <w:tcW w:w="446" w:type="pct"/>
            <w:tcBorders>
              <w:top w:val="single" w:sz="4" w:space="0" w:color="auto"/>
              <w:left w:val="single" w:sz="4" w:space="0" w:color="auto"/>
              <w:bottom w:val="single" w:sz="4" w:space="0" w:color="auto"/>
              <w:right w:val="single" w:sz="4" w:space="0" w:color="auto"/>
            </w:tcBorders>
          </w:tcPr>
          <w:p w:rsidR="00B64C8C" w:rsidRPr="007A4A99" w:rsidRDefault="00363591" w:rsidP="00B64C8C">
            <w:pPr>
              <w:rPr>
                <w:lang w:val="ru-RU"/>
              </w:rPr>
            </w:pPr>
            <w:r>
              <w:t>4</w:t>
            </w:r>
            <w:r w:rsidR="0072431D">
              <w:t>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B64C8C" w:rsidRPr="00B64C8C" w:rsidRDefault="00B64C8C" w:rsidP="00B64C8C">
            <w:r>
              <w:t>1</w:t>
            </w:r>
            <w:r w:rsidR="0072431D">
              <w:t>0</w:t>
            </w:r>
          </w:p>
        </w:tc>
        <w:tc>
          <w:tcPr>
            <w:tcW w:w="310" w:type="pct"/>
            <w:tcBorders>
              <w:top w:val="single" w:sz="4" w:space="0" w:color="auto"/>
              <w:left w:val="single" w:sz="4" w:space="0" w:color="auto"/>
              <w:bottom w:val="single" w:sz="4" w:space="0" w:color="auto"/>
              <w:right w:val="single" w:sz="4" w:space="0" w:color="auto"/>
            </w:tcBorders>
          </w:tcPr>
          <w:p w:rsidR="00B64C8C" w:rsidRPr="00B64C8C" w:rsidRDefault="00B64C8C" w:rsidP="00B64C8C">
            <w:r>
              <w:t>6</w:t>
            </w:r>
          </w:p>
        </w:tc>
        <w:tc>
          <w:tcPr>
            <w:tcW w:w="389" w:type="pct"/>
            <w:gridSpan w:val="2"/>
            <w:tcBorders>
              <w:top w:val="single" w:sz="4" w:space="0" w:color="auto"/>
              <w:left w:val="single" w:sz="4" w:space="0" w:color="auto"/>
              <w:bottom w:val="single" w:sz="4" w:space="0" w:color="auto"/>
              <w:right w:val="single" w:sz="4" w:space="0" w:color="auto"/>
            </w:tcBorders>
          </w:tcPr>
          <w:p w:rsidR="00B64C8C" w:rsidRPr="00511ECA" w:rsidRDefault="00B64C8C" w:rsidP="00B64C8C">
            <w:pPr>
              <w:rPr>
                <w:lang w:val="en-US"/>
              </w:rPr>
            </w:pPr>
          </w:p>
        </w:tc>
        <w:tc>
          <w:tcPr>
            <w:tcW w:w="122"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318" w:type="pct"/>
            <w:tcBorders>
              <w:top w:val="single" w:sz="4" w:space="0" w:color="auto"/>
              <w:left w:val="single" w:sz="4" w:space="0" w:color="auto"/>
              <w:bottom w:val="single" w:sz="4" w:space="0" w:color="auto"/>
              <w:right w:val="single" w:sz="4" w:space="0" w:color="auto"/>
            </w:tcBorders>
          </w:tcPr>
          <w:p w:rsidR="00B64C8C" w:rsidRDefault="00363591" w:rsidP="00B64C8C">
            <w:r>
              <w:t>24</w:t>
            </w:r>
          </w:p>
        </w:tc>
        <w:tc>
          <w:tcPr>
            <w:tcW w:w="24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68"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29"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6"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3"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3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r>
      <w:tr w:rsidR="00B64C8C"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B64C8C" w:rsidRPr="00207E50" w:rsidRDefault="00B64C8C" w:rsidP="00B64C8C">
            <w:pPr>
              <w:tabs>
                <w:tab w:val="left" w:pos="284"/>
                <w:tab w:val="left" w:pos="567"/>
              </w:tabs>
              <w:jc w:val="both"/>
              <w:rPr>
                <w:bCs/>
              </w:rPr>
            </w:pPr>
            <w:r w:rsidRPr="001C3D74">
              <w:rPr>
                <w:b/>
              </w:rPr>
              <w:t>Розділ 2.</w:t>
            </w:r>
            <w:r w:rsidRPr="001C3D74">
              <w:t xml:space="preserve"> </w:t>
            </w:r>
            <w:r w:rsidRPr="00207E50">
              <w:rPr>
                <w:bCs/>
              </w:rPr>
              <w:t>Крайова задача рівняння Пуас</w:t>
            </w:r>
            <w:r w:rsidR="002406F3">
              <w:rPr>
                <w:bCs/>
              </w:rPr>
              <w:t>с</w:t>
            </w:r>
            <w:r w:rsidRPr="00207E50">
              <w:rPr>
                <w:bCs/>
              </w:rPr>
              <w:t>она в кулі т</w:t>
            </w:r>
            <w:r w:rsidR="00363591">
              <w:rPr>
                <w:bCs/>
              </w:rPr>
              <w:t>а крузі. Метод Фур’є</w:t>
            </w:r>
            <w:r w:rsidRPr="00207E50">
              <w:rPr>
                <w:bCs/>
              </w:rPr>
              <w:t xml:space="preserve"> для рівняння Пуас</w:t>
            </w:r>
            <w:r w:rsidR="002406F3">
              <w:rPr>
                <w:bCs/>
              </w:rPr>
              <w:t>с</w:t>
            </w:r>
            <w:r w:rsidRPr="00207E50">
              <w:rPr>
                <w:bCs/>
              </w:rPr>
              <w:t>она в крузі. Метод потенціалів.</w:t>
            </w:r>
          </w:p>
        </w:tc>
      </w:tr>
      <w:tr w:rsidR="00B64C8C"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B64C8C" w:rsidRPr="00E01D1F" w:rsidRDefault="00B64C8C" w:rsidP="00B64C8C">
            <w:pPr>
              <w:tabs>
                <w:tab w:val="left" w:pos="284"/>
                <w:tab w:val="left" w:pos="567"/>
              </w:tabs>
              <w:jc w:val="both"/>
              <w:rPr>
                <w:rFonts w:ascii="Symbol Cyr" w:hAnsi="Symbol Cyr" w:cs="Symbol Cyr"/>
                <w:szCs w:val="28"/>
              </w:rPr>
            </w:pPr>
            <w:r w:rsidRPr="00EF27B9">
              <w:rPr>
                <w:rFonts w:ascii="Times New Roman CYR" w:hAnsi="Times New Roman CYR" w:cs="Times New Roman CYR"/>
              </w:rPr>
              <w:t>Тема </w:t>
            </w:r>
            <w:r w:rsidRPr="00EF27B9">
              <w:rPr>
                <w:rFonts w:ascii="Times New Roman CYR" w:hAnsi="Times New Roman CYR" w:cs="Times New Roman CYR"/>
                <w:lang w:val="ru-RU"/>
              </w:rPr>
              <w:t>1</w:t>
            </w:r>
            <w:r w:rsidRPr="00EF27B9">
              <w:rPr>
                <w:rFonts w:ascii="Times New Roman CYR" w:hAnsi="Times New Roman CYR" w:cs="Times New Roman CYR"/>
              </w:rPr>
              <w:t>.</w:t>
            </w:r>
            <w:r w:rsidRPr="00E01D1F">
              <w:rPr>
                <w:rFonts w:ascii="Times New Roman CYR" w:hAnsi="Times New Roman CYR" w:cs="Times New Roman CYR"/>
              </w:rPr>
              <w:t> </w:t>
            </w:r>
            <w:r w:rsidRPr="00E01D1F">
              <w:rPr>
                <w:szCs w:val="28"/>
              </w:rPr>
              <w:t xml:space="preserve">Побудова функції Гріна задачі Діріхле для оператора </w:t>
            </w:r>
            <w:r w:rsidR="00DE3059">
              <w:rPr>
                <w:szCs w:val="28"/>
              </w:rPr>
              <w:t>Лапласа в  кулі. Класичні розв’язки</w:t>
            </w:r>
            <w:r w:rsidRPr="00E01D1F">
              <w:rPr>
                <w:szCs w:val="28"/>
              </w:rPr>
              <w:t xml:space="preserve">  задачі Діріхле для </w:t>
            </w:r>
            <w:r w:rsidRPr="00E01D1F">
              <w:rPr>
                <w:szCs w:val="28"/>
              </w:rPr>
              <w:lastRenderedPageBreak/>
              <w:t>рівняння  Лапласа в  кулі.</w:t>
            </w:r>
          </w:p>
          <w:p w:rsidR="00B64C8C" w:rsidRPr="00E0488A" w:rsidRDefault="00B64C8C" w:rsidP="00B64C8C">
            <w:pPr>
              <w:pStyle w:val="4"/>
              <w:jc w:val="both"/>
              <w:rPr>
                <w:b w:val="0"/>
                <w:bCs w:val="0"/>
                <w:lang w:val="en-US"/>
              </w:rPr>
            </w:pPr>
          </w:p>
        </w:tc>
        <w:tc>
          <w:tcPr>
            <w:tcW w:w="446" w:type="pct"/>
            <w:tcBorders>
              <w:top w:val="single" w:sz="4" w:space="0" w:color="auto"/>
              <w:left w:val="single" w:sz="4" w:space="0" w:color="auto"/>
              <w:bottom w:val="single" w:sz="4" w:space="0" w:color="auto"/>
              <w:right w:val="single" w:sz="4" w:space="0" w:color="auto"/>
            </w:tcBorders>
          </w:tcPr>
          <w:p w:rsidR="00B64C8C" w:rsidRPr="007A4A99" w:rsidRDefault="003333FC" w:rsidP="00B64C8C">
            <w:pPr>
              <w:rPr>
                <w:lang w:val="ru-RU"/>
              </w:rPr>
            </w:pPr>
            <w:r>
              <w:lastRenderedPageBreak/>
              <w:t>14</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rPr>
                <w:lang w:val="en-US"/>
              </w:rPr>
              <w:t>4</w:t>
            </w:r>
          </w:p>
        </w:tc>
        <w:tc>
          <w:tcPr>
            <w:tcW w:w="310"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t>2</w:t>
            </w:r>
          </w:p>
        </w:tc>
        <w:tc>
          <w:tcPr>
            <w:tcW w:w="315" w:type="pct"/>
            <w:tcBorders>
              <w:top w:val="single" w:sz="4" w:space="0" w:color="auto"/>
              <w:left w:val="single" w:sz="4" w:space="0" w:color="auto"/>
              <w:bottom w:val="single" w:sz="4" w:space="0" w:color="auto"/>
              <w:right w:val="single" w:sz="4" w:space="0" w:color="auto"/>
            </w:tcBorders>
          </w:tcPr>
          <w:p w:rsidR="00B64C8C" w:rsidRPr="00511ECA" w:rsidRDefault="00B64C8C" w:rsidP="00B64C8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318" w:type="pct"/>
            <w:tcBorders>
              <w:top w:val="single" w:sz="4" w:space="0" w:color="auto"/>
              <w:left w:val="single" w:sz="4" w:space="0" w:color="auto"/>
              <w:bottom w:val="single" w:sz="4" w:space="0" w:color="auto"/>
              <w:right w:val="single" w:sz="4" w:space="0" w:color="auto"/>
            </w:tcBorders>
          </w:tcPr>
          <w:p w:rsidR="00B64C8C" w:rsidRPr="00470CC0" w:rsidRDefault="00B64C8C" w:rsidP="00B64C8C">
            <w:r>
              <w:t>8</w:t>
            </w:r>
          </w:p>
        </w:tc>
        <w:tc>
          <w:tcPr>
            <w:tcW w:w="24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68"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29"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6"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3"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3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r>
      <w:tr w:rsidR="00B64C8C"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B64C8C" w:rsidRPr="00E01D1F" w:rsidRDefault="00B64C8C" w:rsidP="00B64C8C">
            <w:pPr>
              <w:tabs>
                <w:tab w:val="left" w:pos="284"/>
                <w:tab w:val="left" w:pos="567"/>
              </w:tabs>
              <w:jc w:val="both"/>
              <w:rPr>
                <w:rFonts w:ascii="Symbol Cyr" w:hAnsi="Symbol Cyr" w:cs="Symbol Cyr"/>
                <w:szCs w:val="28"/>
              </w:rPr>
            </w:pPr>
            <w:r w:rsidRPr="00EF27B9">
              <w:rPr>
                <w:bCs/>
              </w:rPr>
              <w:lastRenderedPageBreak/>
              <w:t>Тема 2.</w:t>
            </w:r>
            <w:r w:rsidRPr="00E01D1F">
              <w:rPr>
                <w:b/>
                <w:bCs/>
              </w:rPr>
              <w:t xml:space="preserve"> </w:t>
            </w:r>
            <w:r w:rsidR="00363591">
              <w:rPr>
                <w:bCs/>
              </w:rPr>
              <w:t>Метод Фур’є</w:t>
            </w:r>
            <w:r w:rsidRPr="00E01D1F">
              <w:rPr>
                <w:bCs/>
              </w:rPr>
              <w:t xml:space="preserve"> для рівняння Пуа</w:t>
            </w:r>
            <w:r w:rsidR="002406F3">
              <w:rPr>
                <w:bCs/>
              </w:rPr>
              <w:t>с</w:t>
            </w:r>
            <w:r w:rsidRPr="00E01D1F">
              <w:rPr>
                <w:bCs/>
              </w:rPr>
              <w:t>сона в крузі.</w:t>
            </w:r>
          </w:p>
          <w:p w:rsidR="00B64C8C" w:rsidRPr="00E0488A" w:rsidRDefault="00B64C8C" w:rsidP="00B64C8C">
            <w:pPr>
              <w:pStyle w:val="4"/>
              <w:jc w:val="both"/>
              <w:rPr>
                <w:bCs w:val="0"/>
              </w:rPr>
            </w:pPr>
          </w:p>
        </w:tc>
        <w:tc>
          <w:tcPr>
            <w:tcW w:w="446" w:type="pct"/>
            <w:tcBorders>
              <w:top w:val="single" w:sz="4" w:space="0" w:color="auto"/>
              <w:left w:val="single" w:sz="4" w:space="0" w:color="auto"/>
              <w:bottom w:val="single" w:sz="4" w:space="0" w:color="auto"/>
              <w:right w:val="single" w:sz="4" w:space="0" w:color="auto"/>
            </w:tcBorders>
          </w:tcPr>
          <w:p w:rsidR="00B64C8C" w:rsidRPr="007A4A99" w:rsidRDefault="003333FC" w:rsidP="00B64C8C">
            <w:pPr>
              <w:rPr>
                <w:lang w:val="ru-RU"/>
              </w:rPr>
            </w:pPr>
            <w:r>
              <w:t>12</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rPr>
                <w:lang w:val="en-US"/>
              </w:rPr>
              <w:t>2</w:t>
            </w:r>
          </w:p>
        </w:tc>
        <w:tc>
          <w:tcPr>
            <w:tcW w:w="310" w:type="pct"/>
            <w:tcBorders>
              <w:top w:val="single" w:sz="4" w:space="0" w:color="auto"/>
              <w:left w:val="single" w:sz="4" w:space="0" w:color="auto"/>
              <w:bottom w:val="single" w:sz="4" w:space="0" w:color="auto"/>
              <w:right w:val="single" w:sz="4" w:space="0" w:color="auto"/>
            </w:tcBorders>
          </w:tcPr>
          <w:p w:rsidR="00B64C8C" w:rsidRPr="004B1659" w:rsidRDefault="00B64C8C" w:rsidP="00B64C8C">
            <w:pPr>
              <w:jc w:val="center"/>
            </w:pPr>
            <w:r>
              <w:t>2</w:t>
            </w:r>
          </w:p>
        </w:tc>
        <w:tc>
          <w:tcPr>
            <w:tcW w:w="315" w:type="pct"/>
            <w:tcBorders>
              <w:top w:val="single" w:sz="4" w:space="0" w:color="auto"/>
              <w:left w:val="single" w:sz="4" w:space="0" w:color="auto"/>
              <w:bottom w:val="single" w:sz="4" w:space="0" w:color="auto"/>
              <w:right w:val="single" w:sz="4" w:space="0" w:color="auto"/>
            </w:tcBorders>
          </w:tcPr>
          <w:p w:rsidR="00B64C8C" w:rsidRPr="00EF27B9" w:rsidRDefault="00B64C8C" w:rsidP="00B64C8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318" w:type="pct"/>
            <w:tcBorders>
              <w:top w:val="single" w:sz="4" w:space="0" w:color="auto"/>
              <w:left w:val="single" w:sz="4" w:space="0" w:color="auto"/>
              <w:bottom w:val="single" w:sz="4" w:space="0" w:color="auto"/>
              <w:right w:val="single" w:sz="4" w:space="0" w:color="auto"/>
            </w:tcBorders>
          </w:tcPr>
          <w:p w:rsidR="00B64C8C" w:rsidRPr="00470CC0" w:rsidRDefault="00B64C8C" w:rsidP="00B64C8C">
            <w:r>
              <w:t>8</w:t>
            </w:r>
          </w:p>
        </w:tc>
        <w:tc>
          <w:tcPr>
            <w:tcW w:w="24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68"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29"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6"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3"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3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r>
      <w:tr w:rsidR="00B64C8C"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B64C8C" w:rsidRPr="00E01D1F" w:rsidRDefault="00363591" w:rsidP="00B64C8C">
            <w:pPr>
              <w:tabs>
                <w:tab w:val="left" w:pos="284"/>
                <w:tab w:val="left" w:pos="567"/>
              </w:tabs>
              <w:jc w:val="both"/>
              <w:rPr>
                <w:rFonts w:ascii="Symbol Cyr" w:hAnsi="Symbol Cyr" w:cs="Symbol Cyr"/>
                <w:szCs w:val="28"/>
              </w:rPr>
            </w:pPr>
            <w:r>
              <w:rPr>
                <w:bCs/>
              </w:rPr>
              <w:t xml:space="preserve">Тема </w:t>
            </w:r>
            <w:r w:rsidR="00B64C8C" w:rsidRPr="00EF27B9">
              <w:rPr>
                <w:bCs/>
              </w:rPr>
              <w:t>3.</w:t>
            </w:r>
            <w:r w:rsidR="00B64C8C" w:rsidRPr="00E01D1F">
              <w:t xml:space="preserve"> </w:t>
            </w:r>
            <w:r w:rsidR="00B64C8C" w:rsidRPr="00E01D1F">
              <w:rPr>
                <w:szCs w:val="28"/>
              </w:rPr>
              <w:t>Об’ємн</w:t>
            </w:r>
            <w:r w:rsidR="00B64C8C">
              <w:rPr>
                <w:szCs w:val="28"/>
              </w:rPr>
              <w:t>и</w:t>
            </w:r>
            <w:r w:rsidR="00B64C8C" w:rsidRPr="00E01D1F">
              <w:rPr>
                <w:szCs w:val="28"/>
              </w:rPr>
              <w:t>й потенціал і   його  властивості</w:t>
            </w:r>
            <w:r w:rsidR="00B64C8C" w:rsidRPr="00E01D1F">
              <w:rPr>
                <w:snapToGrid w:val="0"/>
                <w:szCs w:val="28"/>
              </w:rPr>
              <w:t>.</w:t>
            </w:r>
            <w:r w:rsidR="002406F3">
              <w:rPr>
                <w:snapToGrid w:val="0"/>
                <w:szCs w:val="28"/>
              </w:rPr>
              <w:t xml:space="preserve"> </w:t>
            </w:r>
            <w:r w:rsidR="00DE3059">
              <w:rPr>
                <w:szCs w:val="28"/>
              </w:rPr>
              <w:t>Потенціал простого шару  і</w:t>
            </w:r>
            <w:r w:rsidR="00B64C8C" w:rsidRPr="00E01D1F">
              <w:rPr>
                <w:szCs w:val="28"/>
              </w:rPr>
              <w:t xml:space="preserve">  його основні  властивості.</w:t>
            </w:r>
            <w:r w:rsidR="00B64C8C" w:rsidRPr="00E0488A">
              <w:rPr>
                <w:szCs w:val="28"/>
              </w:rPr>
              <w:t xml:space="preserve"> </w:t>
            </w:r>
            <w:r w:rsidR="00B64C8C" w:rsidRPr="00E01D1F">
              <w:rPr>
                <w:szCs w:val="28"/>
              </w:rPr>
              <w:t>Потенціал подвійного шару і його основні   властивості.</w:t>
            </w:r>
            <w:r w:rsidR="00B64C8C" w:rsidRPr="00E01D1F">
              <w:t xml:space="preserve"> </w:t>
            </w:r>
            <w:r w:rsidR="00B64C8C" w:rsidRPr="00E01D1F">
              <w:rPr>
                <w:szCs w:val="28"/>
              </w:rPr>
              <w:t>Теорема про граничні значення потенціалів  подвійного і</w:t>
            </w:r>
            <w:r w:rsidR="002406F3">
              <w:rPr>
                <w:szCs w:val="28"/>
              </w:rPr>
              <w:t xml:space="preserve"> простого шарів</w:t>
            </w:r>
            <w:r w:rsidR="00B64C8C" w:rsidRPr="00E01D1F">
              <w:rPr>
                <w:szCs w:val="28"/>
              </w:rPr>
              <w:t>.  Зведення граничних задач Діріхле і Неймана для оператора Лапласа до граничних інтегральних  рівнянь.</w:t>
            </w:r>
          </w:p>
          <w:p w:rsidR="00B64C8C" w:rsidRPr="00E0488A" w:rsidRDefault="00B64C8C" w:rsidP="00B64C8C">
            <w:pPr>
              <w:pStyle w:val="4"/>
              <w:jc w:val="both"/>
              <w:rPr>
                <w:bCs w:val="0"/>
              </w:rPr>
            </w:pPr>
          </w:p>
        </w:tc>
        <w:tc>
          <w:tcPr>
            <w:tcW w:w="446" w:type="pct"/>
            <w:tcBorders>
              <w:top w:val="single" w:sz="4" w:space="0" w:color="auto"/>
              <w:left w:val="single" w:sz="4" w:space="0" w:color="auto"/>
              <w:bottom w:val="single" w:sz="4" w:space="0" w:color="auto"/>
              <w:right w:val="single" w:sz="4" w:space="0" w:color="auto"/>
            </w:tcBorders>
          </w:tcPr>
          <w:p w:rsidR="00B64C8C" w:rsidRPr="007A4A99" w:rsidRDefault="003333FC" w:rsidP="00B64C8C">
            <w:pPr>
              <w:rPr>
                <w:lang w:val="ru-RU"/>
              </w:rPr>
            </w:pPr>
            <w:r>
              <w:t>14</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rPr>
                <w:lang w:val="en-US"/>
              </w:rPr>
              <w:t>4</w:t>
            </w:r>
          </w:p>
        </w:tc>
        <w:tc>
          <w:tcPr>
            <w:tcW w:w="310" w:type="pct"/>
            <w:tcBorders>
              <w:top w:val="single" w:sz="4" w:space="0" w:color="auto"/>
              <w:left w:val="single" w:sz="4" w:space="0" w:color="auto"/>
              <w:bottom w:val="single" w:sz="4" w:space="0" w:color="auto"/>
              <w:right w:val="single" w:sz="4" w:space="0" w:color="auto"/>
            </w:tcBorders>
          </w:tcPr>
          <w:p w:rsidR="00B64C8C" w:rsidRPr="00932415" w:rsidRDefault="00B64C8C" w:rsidP="00B64C8C">
            <w:pPr>
              <w:jc w:val="center"/>
              <w:rPr>
                <w:lang w:val="en-US"/>
              </w:rPr>
            </w:pPr>
            <w:r>
              <w:rPr>
                <w:lang w:val="en-US"/>
              </w:rPr>
              <w:t>2</w:t>
            </w:r>
          </w:p>
        </w:tc>
        <w:tc>
          <w:tcPr>
            <w:tcW w:w="315" w:type="pct"/>
            <w:tcBorders>
              <w:top w:val="single" w:sz="4" w:space="0" w:color="auto"/>
              <w:left w:val="single" w:sz="4" w:space="0" w:color="auto"/>
              <w:bottom w:val="single" w:sz="4" w:space="0" w:color="auto"/>
              <w:right w:val="single" w:sz="4" w:space="0" w:color="auto"/>
            </w:tcBorders>
          </w:tcPr>
          <w:p w:rsidR="00B64C8C" w:rsidRPr="00EF27B9" w:rsidRDefault="00B64C8C" w:rsidP="00B64C8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318" w:type="pct"/>
            <w:tcBorders>
              <w:top w:val="single" w:sz="4" w:space="0" w:color="auto"/>
              <w:left w:val="single" w:sz="4" w:space="0" w:color="auto"/>
              <w:bottom w:val="single" w:sz="4" w:space="0" w:color="auto"/>
              <w:right w:val="single" w:sz="4" w:space="0" w:color="auto"/>
            </w:tcBorders>
          </w:tcPr>
          <w:p w:rsidR="00B64C8C" w:rsidRPr="00470CC0" w:rsidRDefault="00B64C8C" w:rsidP="00B64C8C">
            <w:r>
              <w:t>8</w:t>
            </w:r>
          </w:p>
        </w:tc>
        <w:tc>
          <w:tcPr>
            <w:tcW w:w="24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168"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29"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6"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13"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c>
          <w:tcPr>
            <w:tcW w:w="231" w:type="pct"/>
            <w:tcBorders>
              <w:top w:val="single" w:sz="4" w:space="0" w:color="auto"/>
              <w:left w:val="single" w:sz="4" w:space="0" w:color="auto"/>
              <w:bottom w:val="single" w:sz="4" w:space="0" w:color="auto"/>
              <w:right w:val="single" w:sz="4" w:space="0" w:color="auto"/>
            </w:tcBorders>
          </w:tcPr>
          <w:p w:rsidR="00B64C8C" w:rsidRPr="00535B2D" w:rsidRDefault="00B64C8C" w:rsidP="00B64C8C"/>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535B2D" w:rsidRDefault="00A706D9" w:rsidP="00A706D9">
            <w:r>
              <w:t>Усього</w:t>
            </w:r>
            <w:r w:rsidRPr="00535B2D">
              <w:t xml:space="preserve"> за розділом</w:t>
            </w:r>
            <w:r w:rsidRPr="00535B2D">
              <w:rPr>
                <w:b/>
                <w:bCs/>
              </w:rPr>
              <w:t xml:space="preserve"> </w:t>
            </w:r>
            <w:r w:rsidRPr="00535B2D">
              <w:t>2</w:t>
            </w: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72431D" w:rsidP="00A706D9">
            <w:pPr>
              <w:rPr>
                <w:lang w:val="ru-RU"/>
              </w:rPr>
            </w:pPr>
            <w:r>
              <w:t>40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72431D" w:rsidRDefault="0072431D" w:rsidP="00A706D9">
            <w:pPr>
              <w:jc w:val="center"/>
            </w:pPr>
            <w:r>
              <w:t>10</w:t>
            </w:r>
          </w:p>
        </w:tc>
        <w:tc>
          <w:tcPr>
            <w:tcW w:w="310" w:type="pct"/>
            <w:tcBorders>
              <w:top w:val="single" w:sz="4" w:space="0" w:color="auto"/>
              <w:left w:val="single" w:sz="4" w:space="0" w:color="auto"/>
              <w:bottom w:val="single" w:sz="4" w:space="0" w:color="auto"/>
              <w:right w:val="single" w:sz="4" w:space="0" w:color="auto"/>
            </w:tcBorders>
          </w:tcPr>
          <w:p w:rsidR="00A706D9" w:rsidRPr="0072431D" w:rsidRDefault="0072431D" w:rsidP="00A706D9">
            <w:pPr>
              <w:jc w:val="center"/>
            </w:pPr>
            <w:r>
              <w:t>6</w:t>
            </w:r>
          </w:p>
        </w:tc>
        <w:tc>
          <w:tcPr>
            <w:tcW w:w="315" w:type="pct"/>
            <w:tcBorders>
              <w:top w:val="single" w:sz="4" w:space="0" w:color="auto"/>
              <w:left w:val="single" w:sz="4" w:space="0" w:color="auto"/>
              <w:bottom w:val="single" w:sz="4" w:space="0" w:color="auto"/>
              <w:right w:val="single" w:sz="4" w:space="0" w:color="auto"/>
            </w:tcBorders>
          </w:tcPr>
          <w:p w:rsidR="00A706D9" w:rsidRPr="00EF27B9" w:rsidRDefault="00A706D9"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Default="0072431D" w:rsidP="00A706D9">
            <w:r>
              <w:t>24</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63591">
        <w:trPr>
          <w:gridAfter w:val="1"/>
          <w:wAfter w:w="6" w:type="pct"/>
        </w:trPr>
        <w:tc>
          <w:tcPr>
            <w:tcW w:w="4994" w:type="pct"/>
            <w:gridSpan w:val="14"/>
            <w:tcBorders>
              <w:top w:val="single" w:sz="4" w:space="0" w:color="auto"/>
              <w:left w:val="single" w:sz="4" w:space="0" w:color="auto"/>
              <w:bottom w:val="single" w:sz="4" w:space="0" w:color="auto"/>
              <w:right w:val="single" w:sz="4" w:space="0" w:color="auto"/>
            </w:tcBorders>
          </w:tcPr>
          <w:p w:rsidR="00A706D9" w:rsidRPr="00363591" w:rsidRDefault="00A706D9" w:rsidP="00A706D9">
            <w:pPr>
              <w:jc w:val="center"/>
            </w:pPr>
            <w:r>
              <w:rPr>
                <w:b/>
              </w:rPr>
              <w:t>Розділ 3</w:t>
            </w:r>
            <w:r w:rsidRPr="001C3D74">
              <w:rPr>
                <w:b/>
              </w:rPr>
              <w:t>.</w:t>
            </w:r>
            <w:r>
              <w:t xml:space="preserve"> Спеціальні функції.</w:t>
            </w:r>
          </w:p>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tabs>
                <w:tab w:val="left" w:pos="284"/>
                <w:tab w:val="left" w:pos="567"/>
              </w:tabs>
              <w:jc w:val="both"/>
              <w:rPr>
                <w:rFonts w:ascii="Symbol Cyr" w:hAnsi="Symbol Cyr" w:cs="Symbol Cyr"/>
                <w:szCs w:val="28"/>
              </w:rPr>
            </w:pPr>
            <w:r>
              <w:rPr>
                <w:bCs/>
              </w:rPr>
              <w:t>Тема 1</w:t>
            </w:r>
            <w:r w:rsidRPr="00EF27B9">
              <w:rPr>
                <w:bCs/>
              </w:rPr>
              <w:t>.</w:t>
            </w:r>
            <w:r w:rsidRPr="00E01D1F">
              <w:rPr>
                <w:szCs w:val="28"/>
              </w:rPr>
              <w:t xml:space="preserve"> </w:t>
            </w:r>
            <w:r w:rsidR="001D4BD1" w:rsidRPr="002406F3">
              <w:t>Циліндричні функції. Рекурентні формули. Норми функцій Бесселя.</w:t>
            </w:r>
            <w:r w:rsidR="001D4BD1">
              <w:t xml:space="preserve"> </w:t>
            </w:r>
            <w:r w:rsidR="001D4BD1" w:rsidRPr="002406F3">
              <w:rPr>
                <w:bCs/>
              </w:rPr>
              <w:t>Поліноми Лежандра. Властивості поліномів Лежандра.</w:t>
            </w:r>
            <w:r w:rsidR="001D4BD1" w:rsidRPr="002406F3">
              <w:t xml:space="preserve"> </w:t>
            </w:r>
            <w:r w:rsidR="001D4BD1" w:rsidRPr="002406F3">
              <w:rPr>
                <w:bCs/>
              </w:rPr>
              <w:t>Рекурентні формули.</w:t>
            </w:r>
            <w:r w:rsidR="001D4BD1">
              <w:t xml:space="preserve"> </w:t>
            </w:r>
            <w:r w:rsidR="001D4BD1" w:rsidRPr="002406F3">
              <w:rPr>
                <w:bCs/>
              </w:rPr>
              <w:t>Рівняння Лежандра. Приєднані функції Лежандра. Властивості приєднаних функцій Лежандра.</w:t>
            </w:r>
            <w:r w:rsidR="001D4BD1" w:rsidRPr="002406F3">
              <w:t xml:space="preserve"> </w:t>
            </w:r>
            <w:r w:rsidR="001D4BD1" w:rsidRPr="002406F3">
              <w:rPr>
                <w:bCs/>
              </w:rPr>
              <w:t>Означення сферич</w:t>
            </w:r>
            <w:r w:rsidR="007A1D60">
              <w:rPr>
                <w:bCs/>
              </w:rPr>
              <w:t>н</w:t>
            </w:r>
            <w:r w:rsidR="001D4BD1" w:rsidRPr="002406F3">
              <w:rPr>
                <w:bCs/>
              </w:rPr>
              <w:t>ої функції. Приклади.</w:t>
            </w:r>
          </w:p>
          <w:p w:rsidR="00A706D9" w:rsidRPr="00EF27B9" w:rsidRDefault="00A706D9" w:rsidP="00A706D9">
            <w:pPr>
              <w:tabs>
                <w:tab w:val="left" w:pos="284"/>
                <w:tab w:val="left" w:pos="567"/>
              </w:tabs>
              <w:jc w:val="both"/>
              <w:rPr>
                <w:bCs/>
              </w:rPr>
            </w:pP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A706D9" w:rsidP="00A706D9">
            <w:pPr>
              <w:rPr>
                <w:lang w:val="ru-RU"/>
              </w:rPr>
            </w:pPr>
            <w:r>
              <w:t>10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363591" w:rsidRDefault="00A706D9" w:rsidP="00A706D9">
            <w:pPr>
              <w:jc w:val="center"/>
              <w:rPr>
                <w:lang w:val="ru-RU"/>
              </w:rPr>
            </w:pPr>
            <w:r>
              <w:rPr>
                <w:lang w:val="ru-RU"/>
              </w:rPr>
              <w:t>4</w:t>
            </w:r>
          </w:p>
        </w:tc>
        <w:tc>
          <w:tcPr>
            <w:tcW w:w="310" w:type="pct"/>
            <w:tcBorders>
              <w:top w:val="single" w:sz="4" w:space="0" w:color="auto"/>
              <w:left w:val="single" w:sz="4" w:space="0" w:color="auto"/>
              <w:bottom w:val="single" w:sz="4" w:space="0" w:color="auto"/>
              <w:right w:val="single" w:sz="4" w:space="0" w:color="auto"/>
            </w:tcBorders>
          </w:tcPr>
          <w:p w:rsidR="00A706D9" w:rsidRPr="00363591" w:rsidRDefault="00A706D9" w:rsidP="00A706D9">
            <w:pPr>
              <w:jc w:val="center"/>
              <w:rPr>
                <w:lang w:val="ru-RU"/>
              </w:rPr>
            </w:pPr>
            <w:r>
              <w:rPr>
                <w:lang w:val="ru-RU"/>
              </w:rPr>
              <w:t>-</w:t>
            </w:r>
          </w:p>
        </w:tc>
        <w:tc>
          <w:tcPr>
            <w:tcW w:w="315" w:type="pct"/>
            <w:tcBorders>
              <w:top w:val="single" w:sz="4" w:space="0" w:color="auto"/>
              <w:left w:val="single" w:sz="4" w:space="0" w:color="auto"/>
              <w:bottom w:val="single" w:sz="4" w:space="0" w:color="auto"/>
              <w:right w:val="single" w:sz="4" w:space="0" w:color="auto"/>
            </w:tcBorders>
          </w:tcPr>
          <w:p w:rsidR="00A706D9" w:rsidRPr="00EF27B9" w:rsidRDefault="00A706D9"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Default="00A706D9" w:rsidP="00A706D9">
            <w:r>
              <w:t>6</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535B2D" w:rsidRDefault="00A706D9" w:rsidP="00A706D9">
            <w:r>
              <w:t>Усього</w:t>
            </w:r>
            <w:r w:rsidRPr="00535B2D">
              <w:t xml:space="preserve"> за розділом</w:t>
            </w:r>
            <w:r w:rsidRPr="00535B2D">
              <w:rPr>
                <w:b/>
                <w:bCs/>
              </w:rPr>
              <w:t xml:space="preserve"> </w:t>
            </w:r>
            <w:r w:rsidR="0072431D">
              <w:t>3</w:t>
            </w: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72431D" w:rsidP="00A706D9">
            <w:pPr>
              <w:rPr>
                <w:lang w:val="ru-RU"/>
              </w:rPr>
            </w:pPr>
            <w:r>
              <w:t>10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B64C8C" w:rsidRDefault="0072431D" w:rsidP="00A706D9">
            <w:r>
              <w:t>4</w:t>
            </w:r>
          </w:p>
        </w:tc>
        <w:tc>
          <w:tcPr>
            <w:tcW w:w="310" w:type="pct"/>
            <w:tcBorders>
              <w:top w:val="single" w:sz="4" w:space="0" w:color="auto"/>
              <w:left w:val="single" w:sz="4" w:space="0" w:color="auto"/>
              <w:bottom w:val="single" w:sz="4" w:space="0" w:color="auto"/>
              <w:right w:val="single" w:sz="4" w:space="0" w:color="auto"/>
            </w:tcBorders>
          </w:tcPr>
          <w:p w:rsidR="00A706D9" w:rsidRPr="00B64C8C" w:rsidRDefault="0072431D" w:rsidP="00A706D9">
            <w:r>
              <w:t>-</w:t>
            </w:r>
          </w:p>
        </w:tc>
        <w:tc>
          <w:tcPr>
            <w:tcW w:w="315" w:type="pct"/>
            <w:tcBorders>
              <w:top w:val="single" w:sz="4" w:space="0" w:color="auto"/>
              <w:left w:val="single" w:sz="4" w:space="0" w:color="auto"/>
              <w:bottom w:val="single" w:sz="4" w:space="0" w:color="auto"/>
              <w:right w:val="single" w:sz="4" w:space="0" w:color="auto"/>
            </w:tcBorders>
          </w:tcPr>
          <w:p w:rsidR="00A706D9" w:rsidRPr="00511ECA" w:rsidRDefault="00A706D9" w:rsidP="00A706D9">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Pr="00470CC0" w:rsidRDefault="0072431D" w:rsidP="00A706D9">
            <w:r>
              <w:t>6</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B64C8C" w:rsidRDefault="00A706D9" w:rsidP="00A706D9">
            <w:pPr>
              <w:pStyle w:val="4"/>
              <w:rPr>
                <w:b w:val="0"/>
                <w:bCs w:val="0"/>
                <w:i w:val="0"/>
                <w:sz w:val="24"/>
                <w:szCs w:val="24"/>
              </w:rPr>
            </w:pPr>
            <w:r>
              <w:rPr>
                <w:b w:val="0"/>
                <w:bCs w:val="0"/>
                <w:i w:val="0"/>
                <w:sz w:val="24"/>
                <w:szCs w:val="24"/>
              </w:rPr>
              <w:t>Р</w:t>
            </w:r>
            <w:r w:rsidRPr="00A706D9">
              <w:rPr>
                <w:b w:val="0"/>
                <w:i w:val="0"/>
                <w:sz w:val="24"/>
                <w:szCs w:val="24"/>
              </w:rPr>
              <w:t>Усього</w:t>
            </w:r>
            <w:r w:rsidRPr="00B64C8C">
              <w:rPr>
                <w:b w:val="0"/>
                <w:bCs w:val="0"/>
                <w:i w:val="0"/>
                <w:sz w:val="24"/>
                <w:szCs w:val="24"/>
              </w:rPr>
              <w:t xml:space="preserve"> за 1 семестр</w:t>
            </w: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A706D9" w:rsidP="00A706D9">
            <w:pPr>
              <w:rPr>
                <w:lang w:val="ru-RU"/>
              </w:rPr>
            </w:pPr>
            <w:r>
              <w:t>90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Default="00A706D9" w:rsidP="00A706D9">
            <w:r>
              <w:t>24</w:t>
            </w:r>
          </w:p>
        </w:tc>
        <w:tc>
          <w:tcPr>
            <w:tcW w:w="310" w:type="pct"/>
            <w:tcBorders>
              <w:top w:val="single" w:sz="4" w:space="0" w:color="auto"/>
              <w:left w:val="single" w:sz="4" w:space="0" w:color="auto"/>
              <w:bottom w:val="single" w:sz="4" w:space="0" w:color="auto"/>
              <w:right w:val="single" w:sz="4" w:space="0" w:color="auto"/>
            </w:tcBorders>
          </w:tcPr>
          <w:p w:rsidR="00A706D9" w:rsidRPr="003333FC" w:rsidRDefault="00A706D9" w:rsidP="00A706D9">
            <w:r>
              <w:t>12</w:t>
            </w:r>
          </w:p>
        </w:tc>
        <w:tc>
          <w:tcPr>
            <w:tcW w:w="315" w:type="pct"/>
            <w:tcBorders>
              <w:top w:val="single" w:sz="4" w:space="0" w:color="auto"/>
              <w:left w:val="single" w:sz="4" w:space="0" w:color="auto"/>
              <w:bottom w:val="single" w:sz="4" w:space="0" w:color="auto"/>
              <w:right w:val="single" w:sz="4" w:space="0" w:color="auto"/>
            </w:tcBorders>
          </w:tcPr>
          <w:p w:rsidR="00A706D9" w:rsidRPr="00511ECA" w:rsidRDefault="00A706D9" w:rsidP="00A706D9">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Default="00A706D9" w:rsidP="00A706D9">
            <w:r>
              <w:t>54</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A706D9" w:rsidRPr="00535B2D" w:rsidRDefault="00A706D9" w:rsidP="00A706D9">
            <w:pPr>
              <w:jc w:val="center"/>
            </w:pPr>
            <w:r w:rsidRPr="00535B2D">
              <w:rPr>
                <w:b/>
                <w:bCs/>
              </w:rPr>
              <w:t xml:space="preserve">Розділ </w:t>
            </w:r>
            <w:r w:rsidR="0072431D">
              <w:rPr>
                <w:b/>
                <w:bCs/>
                <w:lang w:val="en-US"/>
              </w:rPr>
              <w:t>4</w:t>
            </w:r>
            <w:r w:rsidRPr="00535B2D">
              <w:rPr>
                <w:b/>
                <w:bCs/>
              </w:rPr>
              <w:t>.</w:t>
            </w:r>
            <w:r w:rsidRPr="00511ECA">
              <w:t xml:space="preserve"> </w:t>
            </w:r>
            <w:r w:rsidRPr="0005054A">
              <w:rPr>
                <w:bCs/>
              </w:rPr>
              <w:t>Теорія параболічних рівнянь.</w:t>
            </w:r>
          </w:p>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autoSpaceDE w:val="0"/>
              <w:autoSpaceDN w:val="0"/>
              <w:adjustRightInd w:val="0"/>
              <w:jc w:val="both"/>
              <w:rPr>
                <w:szCs w:val="28"/>
              </w:rPr>
            </w:pPr>
            <w:r w:rsidRPr="00207E50">
              <w:rPr>
                <w:rFonts w:ascii="Times New Roman CYR" w:hAnsi="Times New Roman CYR" w:cs="Times New Roman CYR"/>
                <w:bCs/>
              </w:rPr>
              <w:t xml:space="preserve">Тема </w:t>
            </w:r>
            <w:r>
              <w:rPr>
                <w:rFonts w:ascii="Times New Roman CYR" w:hAnsi="Times New Roman CYR" w:cs="Times New Roman CYR"/>
                <w:bCs/>
              </w:rPr>
              <w:t>1</w:t>
            </w:r>
            <w:r w:rsidRPr="00207E50">
              <w:rPr>
                <w:rFonts w:ascii="Times New Roman CYR" w:hAnsi="Times New Roman CYR" w:cs="Times New Roman CYR"/>
                <w:bCs/>
              </w:rPr>
              <w:t>.</w:t>
            </w:r>
            <w:r w:rsidRPr="00E01D1F">
              <w:rPr>
                <w:rFonts w:ascii="Times New Roman CYR" w:hAnsi="Times New Roman CYR" w:cs="Times New Roman CYR"/>
                <w:b/>
                <w:bCs/>
              </w:rPr>
              <w:t xml:space="preserve"> </w:t>
            </w:r>
            <w:r w:rsidRPr="00E01D1F">
              <w:rPr>
                <w:szCs w:val="28"/>
              </w:rPr>
              <w:t>Класичні розв’язки рівняння</w:t>
            </w:r>
            <w:r w:rsidR="0072431D">
              <w:rPr>
                <w:szCs w:val="28"/>
              </w:rPr>
              <w:t xml:space="preserve"> теплопровідності. Принцип макси</w:t>
            </w:r>
            <w:r w:rsidRPr="00E01D1F">
              <w:rPr>
                <w:szCs w:val="28"/>
              </w:rPr>
              <w:t>муму. Його наслідки.</w:t>
            </w:r>
            <w:r w:rsidRPr="00E01D1F">
              <w:rPr>
                <w:b/>
                <w:bCs/>
                <w:szCs w:val="28"/>
              </w:rPr>
              <w:t xml:space="preserve"> </w:t>
            </w:r>
            <w:r w:rsidRPr="00E01D1F">
              <w:rPr>
                <w:szCs w:val="28"/>
              </w:rPr>
              <w:t xml:space="preserve">Рівняння </w:t>
            </w:r>
            <w:r w:rsidR="007A1D60">
              <w:rPr>
                <w:szCs w:val="28"/>
              </w:rPr>
              <w:t>теплопровідності  на всій о</w:t>
            </w:r>
            <w:r w:rsidRPr="00E01D1F">
              <w:rPr>
                <w:szCs w:val="28"/>
              </w:rPr>
              <w:t>сі. Теорема єдиності класичного  розв’язку. Однорідне та неоднорідне рівн</w:t>
            </w:r>
            <w:r w:rsidR="007A1D60">
              <w:rPr>
                <w:szCs w:val="28"/>
              </w:rPr>
              <w:t>яння теплопровідності на всій о</w:t>
            </w:r>
            <w:r w:rsidRPr="00E01D1F">
              <w:rPr>
                <w:szCs w:val="28"/>
              </w:rPr>
              <w:t>сі. Формули  Пуас</w:t>
            </w:r>
            <w:r w:rsidR="0072431D">
              <w:rPr>
                <w:szCs w:val="28"/>
              </w:rPr>
              <w:t>с</w:t>
            </w:r>
            <w:r w:rsidRPr="00E01D1F">
              <w:rPr>
                <w:szCs w:val="28"/>
              </w:rPr>
              <w:t>она.</w:t>
            </w:r>
          </w:p>
          <w:p w:rsidR="00A706D9" w:rsidRPr="00E01D1F" w:rsidRDefault="00A706D9" w:rsidP="00A706D9">
            <w:pPr>
              <w:pStyle w:val="4"/>
              <w:jc w:val="both"/>
              <w:rPr>
                <w:b w:val="0"/>
                <w:bCs w:val="0"/>
              </w:rPr>
            </w:pP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A706D9" w:rsidP="00A706D9">
            <w:pPr>
              <w:rPr>
                <w:lang w:val="ru-RU"/>
              </w:rPr>
            </w:pPr>
            <w:r>
              <w:t>14</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jc w:val="center"/>
            </w:pPr>
            <w:r>
              <w:t>4</w:t>
            </w:r>
          </w:p>
        </w:tc>
        <w:tc>
          <w:tcPr>
            <w:tcW w:w="310"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jc w:val="center"/>
            </w:pPr>
            <w:r>
              <w:t>4</w:t>
            </w:r>
          </w:p>
        </w:tc>
        <w:tc>
          <w:tcPr>
            <w:tcW w:w="315" w:type="pct"/>
            <w:tcBorders>
              <w:top w:val="single" w:sz="4" w:space="0" w:color="auto"/>
              <w:left w:val="single" w:sz="4" w:space="0" w:color="auto"/>
              <w:bottom w:val="single" w:sz="4" w:space="0" w:color="auto"/>
              <w:right w:val="single" w:sz="4" w:space="0" w:color="auto"/>
            </w:tcBorders>
          </w:tcPr>
          <w:p w:rsidR="00A706D9" w:rsidRPr="00511ECA" w:rsidRDefault="00A706D9" w:rsidP="00A706D9">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Pr="00535B2D" w:rsidRDefault="00EF1095" w:rsidP="00A706D9">
            <w:r>
              <w:t>8</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tabs>
                <w:tab w:val="left" w:pos="284"/>
                <w:tab w:val="left" w:pos="567"/>
              </w:tabs>
              <w:jc w:val="both"/>
              <w:rPr>
                <w:rFonts w:ascii="Symbol Cyr" w:hAnsi="Symbol Cyr" w:cs="Symbol Cyr"/>
                <w:szCs w:val="28"/>
              </w:rPr>
            </w:pPr>
            <w:r>
              <w:rPr>
                <w:bCs/>
              </w:rPr>
              <w:t>Тема 2</w:t>
            </w:r>
            <w:r w:rsidRPr="00207E50">
              <w:rPr>
                <w:bCs/>
              </w:rPr>
              <w:t>.</w:t>
            </w:r>
            <w:r w:rsidRPr="00E01D1F">
              <w:rPr>
                <w:b/>
                <w:bCs/>
              </w:rPr>
              <w:t xml:space="preserve"> </w:t>
            </w:r>
            <w:r w:rsidR="0072431D">
              <w:rPr>
                <w:szCs w:val="28"/>
              </w:rPr>
              <w:t>Рівняння теплопровідності  на піво</w:t>
            </w:r>
            <w:r w:rsidRPr="00E01D1F">
              <w:rPr>
                <w:szCs w:val="28"/>
              </w:rPr>
              <w:t>сі.</w:t>
            </w:r>
          </w:p>
          <w:p w:rsidR="00A706D9" w:rsidRPr="00E01D1F" w:rsidRDefault="00A706D9" w:rsidP="00A706D9">
            <w:pPr>
              <w:pStyle w:val="4"/>
              <w:jc w:val="both"/>
              <w:rPr>
                <w:bCs w:val="0"/>
              </w:rPr>
            </w:pP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A706D9" w:rsidP="00A706D9">
            <w:pPr>
              <w:rPr>
                <w:lang w:val="ru-RU"/>
              </w:rPr>
            </w:pPr>
            <w:r>
              <w:t>10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E01D1F" w:rsidRDefault="00AC3217" w:rsidP="00A706D9">
            <w:pPr>
              <w:jc w:val="center"/>
            </w:pPr>
            <w:r>
              <w:t>4</w:t>
            </w:r>
          </w:p>
        </w:tc>
        <w:tc>
          <w:tcPr>
            <w:tcW w:w="310" w:type="pct"/>
            <w:tcBorders>
              <w:top w:val="single" w:sz="4" w:space="0" w:color="auto"/>
              <w:left w:val="single" w:sz="4" w:space="0" w:color="auto"/>
              <w:bottom w:val="single" w:sz="4" w:space="0" w:color="auto"/>
              <w:right w:val="single" w:sz="4" w:space="0" w:color="auto"/>
            </w:tcBorders>
          </w:tcPr>
          <w:p w:rsidR="00A706D9" w:rsidRPr="00E01D1F" w:rsidRDefault="00AC3217" w:rsidP="00A706D9">
            <w:pPr>
              <w:jc w:val="center"/>
            </w:pPr>
            <w:r>
              <w:t>4</w:t>
            </w:r>
          </w:p>
        </w:tc>
        <w:tc>
          <w:tcPr>
            <w:tcW w:w="315" w:type="pct"/>
            <w:tcBorders>
              <w:top w:val="single" w:sz="4" w:space="0" w:color="auto"/>
              <w:left w:val="single" w:sz="4" w:space="0" w:color="auto"/>
              <w:bottom w:val="single" w:sz="4" w:space="0" w:color="auto"/>
              <w:right w:val="single" w:sz="4" w:space="0" w:color="auto"/>
            </w:tcBorders>
          </w:tcPr>
          <w:p w:rsidR="00A706D9" w:rsidRPr="00207E50" w:rsidRDefault="00A706D9"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Pr="00535B2D" w:rsidRDefault="00EF1095" w:rsidP="00A706D9">
            <w:r>
              <w:t>8</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tabs>
                <w:tab w:val="left" w:pos="284"/>
                <w:tab w:val="left" w:pos="567"/>
              </w:tabs>
              <w:jc w:val="both"/>
              <w:rPr>
                <w:rFonts w:ascii="Symbol Cyr" w:hAnsi="Symbol Cyr" w:cs="Symbol Cyr"/>
                <w:szCs w:val="28"/>
              </w:rPr>
            </w:pPr>
            <w:r w:rsidRPr="00207E50">
              <w:rPr>
                <w:bCs/>
                <w:szCs w:val="28"/>
              </w:rPr>
              <w:t xml:space="preserve">Тема </w:t>
            </w:r>
            <w:r>
              <w:rPr>
                <w:bCs/>
                <w:szCs w:val="28"/>
              </w:rPr>
              <w:t>3</w:t>
            </w:r>
            <w:r w:rsidRPr="00207E50">
              <w:rPr>
                <w:bCs/>
                <w:szCs w:val="28"/>
              </w:rPr>
              <w:t>.</w:t>
            </w:r>
            <w:r w:rsidRPr="00E01D1F">
              <w:rPr>
                <w:b/>
                <w:bCs/>
                <w:szCs w:val="28"/>
              </w:rPr>
              <w:t xml:space="preserve"> </w:t>
            </w:r>
            <w:r w:rsidRPr="00E01D1F">
              <w:rPr>
                <w:szCs w:val="28"/>
              </w:rPr>
              <w:t xml:space="preserve">Рівняння теплопровідності в обмеженій </w:t>
            </w:r>
            <w:r w:rsidR="0072431D">
              <w:rPr>
                <w:szCs w:val="28"/>
              </w:rPr>
              <w:t>області. Метод Фур’є</w:t>
            </w:r>
            <w:r w:rsidRPr="00E01D1F">
              <w:rPr>
                <w:szCs w:val="28"/>
              </w:rPr>
              <w:t>.</w:t>
            </w:r>
          </w:p>
          <w:p w:rsidR="00A706D9" w:rsidRPr="00E01D1F" w:rsidRDefault="00A706D9" w:rsidP="00A706D9">
            <w:pPr>
              <w:pStyle w:val="4"/>
              <w:jc w:val="both"/>
              <w:rPr>
                <w:rFonts w:ascii="Times New Roman CYR" w:hAnsi="Times New Roman CYR" w:cs="Times New Roman CYR"/>
                <w:bCs w:val="0"/>
              </w:rPr>
            </w:pP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A706D9" w:rsidP="00A706D9">
            <w:pPr>
              <w:rPr>
                <w:lang w:val="ru-RU"/>
              </w:rPr>
            </w:pPr>
            <w:r>
              <w:t>14</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E01D1F" w:rsidRDefault="00AC3217" w:rsidP="00A706D9">
            <w:pPr>
              <w:jc w:val="center"/>
            </w:pPr>
            <w:r>
              <w:t>6</w:t>
            </w:r>
          </w:p>
        </w:tc>
        <w:tc>
          <w:tcPr>
            <w:tcW w:w="310" w:type="pct"/>
            <w:tcBorders>
              <w:top w:val="single" w:sz="4" w:space="0" w:color="auto"/>
              <w:left w:val="single" w:sz="4" w:space="0" w:color="auto"/>
              <w:bottom w:val="single" w:sz="4" w:space="0" w:color="auto"/>
              <w:right w:val="single" w:sz="4" w:space="0" w:color="auto"/>
            </w:tcBorders>
          </w:tcPr>
          <w:p w:rsidR="00A706D9" w:rsidRPr="00E01D1F" w:rsidRDefault="00AC3217" w:rsidP="00A706D9">
            <w:pPr>
              <w:jc w:val="center"/>
            </w:pPr>
            <w:r>
              <w:t>6</w:t>
            </w:r>
          </w:p>
        </w:tc>
        <w:tc>
          <w:tcPr>
            <w:tcW w:w="315" w:type="pct"/>
            <w:tcBorders>
              <w:top w:val="single" w:sz="4" w:space="0" w:color="auto"/>
              <w:left w:val="single" w:sz="4" w:space="0" w:color="auto"/>
              <w:bottom w:val="single" w:sz="4" w:space="0" w:color="auto"/>
              <w:right w:val="single" w:sz="4" w:space="0" w:color="auto"/>
            </w:tcBorders>
          </w:tcPr>
          <w:p w:rsidR="00A706D9" w:rsidRPr="00511ECA" w:rsidRDefault="00A706D9" w:rsidP="00A706D9">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Default="00EF1095" w:rsidP="00A706D9">
            <w:r>
              <w:t>8</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535B2D" w:rsidRDefault="0072431D" w:rsidP="00A706D9">
            <w:r>
              <w:lastRenderedPageBreak/>
              <w:t>Усього</w:t>
            </w:r>
            <w:r w:rsidR="00A706D9" w:rsidRPr="00535B2D">
              <w:t xml:space="preserve"> за розділом</w:t>
            </w:r>
            <w:r w:rsidR="00A706D9" w:rsidRPr="00535B2D">
              <w:rPr>
                <w:b/>
                <w:bCs/>
              </w:rPr>
              <w:t xml:space="preserve"> </w:t>
            </w:r>
            <w:r>
              <w:t>4</w:t>
            </w: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A706D9" w:rsidP="00A706D9">
            <w:pPr>
              <w:rPr>
                <w:lang w:val="ru-RU"/>
              </w:rPr>
            </w:pPr>
            <w:r>
              <w:t>52</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3333FC" w:rsidRDefault="00A706D9" w:rsidP="00A706D9">
            <w:r>
              <w:t>14</w:t>
            </w:r>
          </w:p>
        </w:tc>
        <w:tc>
          <w:tcPr>
            <w:tcW w:w="310" w:type="pct"/>
            <w:tcBorders>
              <w:top w:val="single" w:sz="4" w:space="0" w:color="auto"/>
              <w:left w:val="single" w:sz="4" w:space="0" w:color="auto"/>
              <w:bottom w:val="single" w:sz="4" w:space="0" w:color="auto"/>
              <w:right w:val="single" w:sz="4" w:space="0" w:color="auto"/>
            </w:tcBorders>
          </w:tcPr>
          <w:p w:rsidR="00A706D9" w:rsidRPr="003333FC" w:rsidRDefault="00A706D9" w:rsidP="00A706D9">
            <w:r>
              <w:t>14</w:t>
            </w:r>
          </w:p>
        </w:tc>
        <w:tc>
          <w:tcPr>
            <w:tcW w:w="315" w:type="pct"/>
            <w:tcBorders>
              <w:top w:val="single" w:sz="4" w:space="0" w:color="auto"/>
              <w:left w:val="single" w:sz="4" w:space="0" w:color="auto"/>
              <w:bottom w:val="single" w:sz="4" w:space="0" w:color="auto"/>
              <w:right w:val="single" w:sz="4" w:space="0" w:color="auto"/>
            </w:tcBorders>
          </w:tcPr>
          <w:p w:rsidR="00A706D9" w:rsidRPr="00511ECA" w:rsidRDefault="00A706D9" w:rsidP="00A706D9">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Pr="00470CC0" w:rsidRDefault="00A706D9" w:rsidP="00A706D9">
            <w:r>
              <w:t>24</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c>
          <w:tcPr>
            <w:tcW w:w="5000" w:type="pct"/>
            <w:gridSpan w:val="15"/>
            <w:tcBorders>
              <w:top w:val="single" w:sz="4" w:space="0" w:color="auto"/>
              <w:left w:val="single" w:sz="4" w:space="0" w:color="auto"/>
              <w:bottom w:val="single" w:sz="4" w:space="0" w:color="auto"/>
              <w:right w:val="single" w:sz="4" w:space="0" w:color="auto"/>
            </w:tcBorders>
          </w:tcPr>
          <w:p w:rsidR="00A706D9" w:rsidRPr="00535B2D" w:rsidRDefault="00A706D9" w:rsidP="00A706D9">
            <w:pPr>
              <w:jc w:val="center"/>
            </w:pPr>
            <w:r w:rsidRPr="00535B2D">
              <w:rPr>
                <w:b/>
                <w:bCs/>
              </w:rPr>
              <w:t xml:space="preserve">Розділ </w:t>
            </w:r>
            <w:r w:rsidR="0072431D">
              <w:rPr>
                <w:b/>
                <w:bCs/>
                <w:lang w:val="en-US"/>
              </w:rPr>
              <w:t>5</w:t>
            </w:r>
            <w:r w:rsidRPr="00535B2D">
              <w:rPr>
                <w:b/>
                <w:bCs/>
              </w:rPr>
              <w:t>.</w:t>
            </w:r>
            <w:r w:rsidRPr="00511ECA">
              <w:t xml:space="preserve"> </w:t>
            </w:r>
            <w:r>
              <w:rPr>
                <w:bCs/>
              </w:rPr>
              <w:t>Теорія гіпер</w:t>
            </w:r>
            <w:r w:rsidRPr="0005054A">
              <w:rPr>
                <w:bCs/>
              </w:rPr>
              <w:t>болічних рівнянь.</w:t>
            </w:r>
          </w:p>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E01D1F" w:rsidRDefault="001D4BD1" w:rsidP="00A706D9">
            <w:pPr>
              <w:autoSpaceDE w:val="0"/>
              <w:autoSpaceDN w:val="0"/>
              <w:adjustRightInd w:val="0"/>
              <w:jc w:val="both"/>
              <w:rPr>
                <w:szCs w:val="28"/>
              </w:rPr>
            </w:pPr>
            <w:r>
              <w:rPr>
                <w:bCs/>
              </w:rPr>
              <w:t>Тема 1</w:t>
            </w:r>
            <w:r w:rsidR="00A706D9" w:rsidRPr="00B64C8C">
              <w:rPr>
                <w:bCs/>
              </w:rPr>
              <w:t>.</w:t>
            </w:r>
            <w:r w:rsidR="00A706D9" w:rsidRPr="00E01D1F">
              <w:rPr>
                <w:b/>
                <w:bCs/>
              </w:rPr>
              <w:t xml:space="preserve"> </w:t>
            </w:r>
            <w:r w:rsidR="00DE3059">
              <w:rPr>
                <w:szCs w:val="28"/>
              </w:rPr>
              <w:t>Хвильове рівняння на всій о</w:t>
            </w:r>
            <w:r w:rsidR="0004321D">
              <w:rPr>
                <w:szCs w:val="28"/>
              </w:rPr>
              <w:t>сі. Формул</w:t>
            </w:r>
            <w:r w:rsidR="0004321D">
              <w:rPr>
                <w:szCs w:val="28"/>
                <w:lang w:val="ru-RU"/>
              </w:rPr>
              <w:t>и</w:t>
            </w:r>
            <w:r w:rsidR="00A706D9" w:rsidRPr="00E01D1F">
              <w:rPr>
                <w:szCs w:val="28"/>
              </w:rPr>
              <w:t xml:space="preserve"> Даламбера</w:t>
            </w:r>
            <w:r w:rsidR="00A706D9">
              <w:rPr>
                <w:szCs w:val="28"/>
              </w:rPr>
              <w:t>, Пуас</w:t>
            </w:r>
            <w:r w:rsidR="0072431D">
              <w:rPr>
                <w:szCs w:val="28"/>
              </w:rPr>
              <w:t>с</w:t>
            </w:r>
            <w:r w:rsidR="00A706D9">
              <w:rPr>
                <w:szCs w:val="28"/>
              </w:rPr>
              <w:t>она, Кірхгофа</w:t>
            </w:r>
            <w:r w:rsidR="00A706D9" w:rsidRPr="00E01D1F">
              <w:rPr>
                <w:szCs w:val="28"/>
              </w:rPr>
              <w:t>.</w:t>
            </w:r>
            <w:r w:rsidR="0072431D">
              <w:rPr>
                <w:szCs w:val="28"/>
              </w:rPr>
              <w:t xml:space="preserve"> </w:t>
            </w:r>
            <w:r w:rsidR="00A706D9" w:rsidRPr="00E01D1F">
              <w:rPr>
                <w:szCs w:val="28"/>
              </w:rPr>
              <w:t>Теоре</w:t>
            </w:r>
            <w:r w:rsidR="0072431D">
              <w:rPr>
                <w:szCs w:val="28"/>
              </w:rPr>
              <w:t>ма існування та є</w:t>
            </w:r>
            <w:r w:rsidR="00A706D9">
              <w:rPr>
                <w:szCs w:val="28"/>
              </w:rPr>
              <w:t xml:space="preserve">диності класичних </w:t>
            </w:r>
            <w:r w:rsidR="00A706D9" w:rsidRPr="00E01D1F">
              <w:rPr>
                <w:szCs w:val="28"/>
              </w:rPr>
              <w:t>розв’язків. Хвильова інтерпретація  розв’язків.</w:t>
            </w:r>
          </w:p>
          <w:p w:rsidR="00A706D9" w:rsidRPr="00E01D1F" w:rsidRDefault="00A706D9" w:rsidP="00A706D9">
            <w:pPr>
              <w:jc w:val="both"/>
            </w:pPr>
          </w:p>
        </w:tc>
        <w:tc>
          <w:tcPr>
            <w:tcW w:w="446"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20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jc w:val="center"/>
            </w:pPr>
            <w:r>
              <w:t>6</w:t>
            </w:r>
          </w:p>
        </w:tc>
        <w:tc>
          <w:tcPr>
            <w:tcW w:w="310"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jc w:val="center"/>
            </w:pPr>
            <w:r>
              <w:t>6</w:t>
            </w:r>
          </w:p>
        </w:tc>
        <w:tc>
          <w:tcPr>
            <w:tcW w:w="315"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8</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E01D1F" w:rsidRDefault="001D4BD1" w:rsidP="00A706D9">
            <w:pPr>
              <w:tabs>
                <w:tab w:val="left" w:pos="284"/>
                <w:tab w:val="left" w:pos="567"/>
              </w:tabs>
              <w:jc w:val="both"/>
              <w:rPr>
                <w:rFonts w:ascii="Times New Roman CYR" w:hAnsi="Times New Roman CYR" w:cs="Times New Roman CYR"/>
                <w:szCs w:val="28"/>
              </w:rPr>
            </w:pPr>
            <w:r>
              <w:rPr>
                <w:bCs/>
              </w:rPr>
              <w:t>Тема 2</w:t>
            </w:r>
            <w:r w:rsidR="00A706D9" w:rsidRPr="00B64C8C">
              <w:rPr>
                <w:bCs/>
              </w:rPr>
              <w:t>.</w:t>
            </w:r>
            <w:r w:rsidR="00A706D9" w:rsidRPr="00E01D1F">
              <w:rPr>
                <w:b/>
                <w:bCs/>
              </w:rPr>
              <w:t xml:space="preserve"> </w:t>
            </w:r>
            <w:r w:rsidR="00A706D9" w:rsidRPr="00E01D1F">
              <w:rPr>
                <w:szCs w:val="28"/>
              </w:rPr>
              <w:t xml:space="preserve">Хвильове рівняння на </w:t>
            </w:r>
            <w:r w:rsidR="0072431D">
              <w:rPr>
                <w:szCs w:val="28"/>
              </w:rPr>
              <w:t>піво</w:t>
            </w:r>
            <w:r w:rsidR="00A706D9" w:rsidRPr="00E01D1F">
              <w:rPr>
                <w:szCs w:val="28"/>
              </w:rPr>
              <w:t>сі.</w:t>
            </w:r>
          </w:p>
          <w:p w:rsidR="00A706D9" w:rsidRPr="00E01D1F" w:rsidRDefault="00A706D9" w:rsidP="00A706D9">
            <w:pPr>
              <w:jc w:val="both"/>
            </w:pPr>
          </w:p>
        </w:tc>
        <w:tc>
          <w:tcPr>
            <w:tcW w:w="446" w:type="pct"/>
            <w:tcBorders>
              <w:top w:val="single" w:sz="4" w:space="0" w:color="auto"/>
              <w:left w:val="single" w:sz="4" w:space="0" w:color="auto"/>
              <w:bottom w:val="single" w:sz="4" w:space="0" w:color="auto"/>
              <w:right w:val="single" w:sz="4" w:space="0" w:color="auto"/>
            </w:tcBorders>
          </w:tcPr>
          <w:p w:rsidR="00A706D9" w:rsidRDefault="00A706D9" w:rsidP="00A706D9">
            <w:pPr>
              <w:rPr>
                <w:lang w:val="ru-RU"/>
              </w:rPr>
            </w:pPr>
            <w:r>
              <w:rPr>
                <w:lang w:val="ru-RU"/>
              </w:rPr>
              <w:t>16</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jc w:val="center"/>
            </w:pPr>
            <w:r>
              <w:t>4</w:t>
            </w:r>
          </w:p>
        </w:tc>
        <w:tc>
          <w:tcPr>
            <w:tcW w:w="310"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jc w:val="center"/>
            </w:pPr>
            <w:r>
              <w:softHyphen/>
              <w:t>4</w:t>
            </w:r>
          </w:p>
        </w:tc>
        <w:tc>
          <w:tcPr>
            <w:tcW w:w="315"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Default="00A706D9" w:rsidP="00A706D9">
            <w:pPr>
              <w:rPr>
                <w:lang w:val="ru-RU"/>
              </w:rPr>
            </w:pPr>
            <w:r>
              <w:rPr>
                <w:lang w:val="ru-RU"/>
              </w:rPr>
              <w:t>8</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1D4BD1"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1D4BD1" w:rsidRPr="00B64C8C" w:rsidRDefault="001D4BD1" w:rsidP="00A706D9">
            <w:pPr>
              <w:tabs>
                <w:tab w:val="left" w:pos="284"/>
                <w:tab w:val="left" w:pos="567"/>
              </w:tabs>
              <w:jc w:val="both"/>
              <w:rPr>
                <w:bCs/>
              </w:rPr>
            </w:pPr>
            <w:r>
              <w:rPr>
                <w:bCs/>
              </w:rPr>
              <w:t>Тема 3</w:t>
            </w:r>
            <w:r w:rsidRPr="00B64C8C">
              <w:rPr>
                <w:bCs/>
              </w:rPr>
              <w:t>.</w:t>
            </w:r>
            <w:r w:rsidRPr="00E01D1F">
              <w:rPr>
                <w:b/>
                <w:bCs/>
              </w:rPr>
              <w:t xml:space="preserve"> </w:t>
            </w:r>
            <w:r w:rsidRPr="00E01D1F">
              <w:rPr>
                <w:szCs w:val="28"/>
              </w:rPr>
              <w:t>Хвильове рівняння в обмежен</w:t>
            </w:r>
            <w:r>
              <w:rPr>
                <w:szCs w:val="28"/>
              </w:rPr>
              <w:t>ій області. Метод Фур’є</w:t>
            </w:r>
            <w:r w:rsidRPr="00E01D1F">
              <w:rPr>
                <w:szCs w:val="28"/>
              </w:rPr>
              <w:t>.</w:t>
            </w:r>
          </w:p>
        </w:tc>
        <w:tc>
          <w:tcPr>
            <w:tcW w:w="446" w:type="pct"/>
            <w:tcBorders>
              <w:top w:val="single" w:sz="4" w:space="0" w:color="auto"/>
              <w:left w:val="single" w:sz="4" w:space="0" w:color="auto"/>
              <w:bottom w:val="single" w:sz="4" w:space="0" w:color="auto"/>
              <w:right w:val="single" w:sz="4" w:space="0" w:color="auto"/>
            </w:tcBorders>
          </w:tcPr>
          <w:p w:rsidR="001D4BD1" w:rsidRDefault="001D4BD1" w:rsidP="00A706D9">
            <w:pPr>
              <w:rPr>
                <w:lang w:val="ru-RU"/>
              </w:rPr>
            </w:pPr>
            <w:r>
              <w:rPr>
                <w:lang w:val="ru-RU"/>
              </w:rPr>
              <w:t>16</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1D4BD1" w:rsidRDefault="001D4BD1" w:rsidP="00A706D9">
            <w:pPr>
              <w:jc w:val="center"/>
            </w:pPr>
            <w:r>
              <w:t>4</w:t>
            </w:r>
          </w:p>
        </w:tc>
        <w:tc>
          <w:tcPr>
            <w:tcW w:w="310" w:type="pct"/>
            <w:tcBorders>
              <w:top w:val="single" w:sz="4" w:space="0" w:color="auto"/>
              <w:left w:val="single" w:sz="4" w:space="0" w:color="auto"/>
              <w:bottom w:val="single" w:sz="4" w:space="0" w:color="auto"/>
              <w:right w:val="single" w:sz="4" w:space="0" w:color="auto"/>
            </w:tcBorders>
          </w:tcPr>
          <w:p w:rsidR="001D4BD1" w:rsidRDefault="001D4BD1" w:rsidP="00A706D9">
            <w:pPr>
              <w:jc w:val="center"/>
            </w:pPr>
            <w:r>
              <w:t>4</w:t>
            </w:r>
          </w:p>
        </w:tc>
        <w:tc>
          <w:tcPr>
            <w:tcW w:w="315" w:type="pct"/>
            <w:tcBorders>
              <w:top w:val="single" w:sz="4" w:space="0" w:color="auto"/>
              <w:left w:val="single" w:sz="4" w:space="0" w:color="auto"/>
              <w:bottom w:val="single" w:sz="4" w:space="0" w:color="auto"/>
              <w:right w:val="single" w:sz="4" w:space="0" w:color="auto"/>
            </w:tcBorders>
          </w:tcPr>
          <w:p w:rsidR="001D4BD1" w:rsidRPr="00160B64" w:rsidRDefault="001D4BD1"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1D4BD1" w:rsidRPr="00535B2D" w:rsidRDefault="001D4BD1" w:rsidP="00A706D9"/>
        </w:tc>
        <w:tc>
          <w:tcPr>
            <w:tcW w:w="318" w:type="pct"/>
            <w:tcBorders>
              <w:top w:val="single" w:sz="4" w:space="0" w:color="auto"/>
              <w:left w:val="single" w:sz="4" w:space="0" w:color="auto"/>
              <w:bottom w:val="single" w:sz="4" w:space="0" w:color="auto"/>
              <w:right w:val="single" w:sz="4" w:space="0" w:color="auto"/>
            </w:tcBorders>
          </w:tcPr>
          <w:p w:rsidR="001D4BD1" w:rsidRDefault="001D4BD1" w:rsidP="00A706D9">
            <w:pPr>
              <w:rPr>
                <w:lang w:val="ru-RU"/>
              </w:rPr>
            </w:pPr>
            <w:r>
              <w:rPr>
                <w:lang w:val="ru-RU"/>
              </w:rPr>
              <w:t>8</w:t>
            </w:r>
          </w:p>
        </w:tc>
        <w:tc>
          <w:tcPr>
            <w:tcW w:w="241" w:type="pct"/>
            <w:tcBorders>
              <w:top w:val="single" w:sz="4" w:space="0" w:color="auto"/>
              <w:left w:val="single" w:sz="4" w:space="0" w:color="auto"/>
              <w:bottom w:val="single" w:sz="4" w:space="0" w:color="auto"/>
              <w:right w:val="single" w:sz="4" w:space="0" w:color="auto"/>
            </w:tcBorders>
          </w:tcPr>
          <w:p w:rsidR="001D4BD1" w:rsidRPr="00535B2D" w:rsidRDefault="001D4BD1" w:rsidP="00A706D9"/>
        </w:tc>
        <w:tc>
          <w:tcPr>
            <w:tcW w:w="168" w:type="pct"/>
            <w:tcBorders>
              <w:top w:val="single" w:sz="4" w:space="0" w:color="auto"/>
              <w:left w:val="single" w:sz="4" w:space="0" w:color="auto"/>
              <w:bottom w:val="single" w:sz="4" w:space="0" w:color="auto"/>
              <w:right w:val="single" w:sz="4" w:space="0" w:color="auto"/>
            </w:tcBorders>
          </w:tcPr>
          <w:p w:rsidR="001D4BD1" w:rsidRPr="00535B2D" w:rsidRDefault="001D4BD1" w:rsidP="00A706D9"/>
        </w:tc>
        <w:tc>
          <w:tcPr>
            <w:tcW w:w="229" w:type="pct"/>
            <w:tcBorders>
              <w:top w:val="single" w:sz="4" w:space="0" w:color="auto"/>
              <w:left w:val="single" w:sz="4" w:space="0" w:color="auto"/>
              <w:bottom w:val="single" w:sz="4" w:space="0" w:color="auto"/>
              <w:right w:val="single" w:sz="4" w:space="0" w:color="auto"/>
            </w:tcBorders>
          </w:tcPr>
          <w:p w:rsidR="001D4BD1" w:rsidRPr="00535B2D" w:rsidRDefault="001D4BD1" w:rsidP="00A706D9"/>
        </w:tc>
        <w:tc>
          <w:tcPr>
            <w:tcW w:w="216" w:type="pct"/>
            <w:tcBorders>
              <w:top w:val="single" w:sz="4" w:space="0" w:color="auto"/>
              <w:left w:val="single" w:sz="4" w:space="0" w:color="auto"/>
              <w:bottom w:val="single" w:sz="4" w:space="0" w:color="auto"/>
              <w:right w:val="single" w:sz="4" w:space="0" w:color="auto"/>
            </w:tcBorders>
          </w:tcPr>
          <w:p w:rsidR="001D4BD1" w:rsidRPr="00535B2D" w:rsidRDefault="001D4BD1" w:rsidP="00A706D9"/>
        </w:tc>
        <w:tc>
          <w:tcPr>
            <w:tcW w:w="213" w:type="pct"/>
            <w:tcBorders>
              <w:top w:val="single" w:sz="4" w:space="0" w:color="auto"/>
              <w:left w:val="single" w:sz="4" w:space="0" w:color="auto"/>
              <w:bottom w:val="single" w:sz="4" w:space="0" w:color="auto"/>
              <w:right w:val="single" w:sz="4" w:space="0" w:color="auto"/>
            </w:tcBorders>
          </w:tcPr>
          <w:p w:rsidR="001D4BD1" w:rsidRPr="00535B2D" w:rsidRDefault="001D4BD1" w:rsidP="00A706D9"/>
        </w:tc>
        <w:tc>
          <w:tcPr>
            <w:tcW w:w="231" w:type="pct"/>
            <w:tcBorders>
              <w:top w:val="single" w:sz="4" w:space="0" w:color="auto"/>
              <w:left w:val="single" w:sz="4" w:space="0" w:color="auto"/>
              <w:bottom w:val="single" w:sz="4" w:space="0" w:color="auto"/>
              <w:right w:val="single" w:sz="4" w:space="0" w:color="auto"/>
            </w:tcBorders>
          </w:tcPr>
          <w:p w:rsidR="001D4BD1" w:rsidRPr="00535B2D" w:rsidRDefault="001D4BD1"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tabs>
                <w:tab w:val="left" w:pos="284"/>
                <w:tab w:val="left" w:pos="567"/>
              </w:tabs>
              <w:jc w:val="both"/>
              <w:rPr>
                <w:rFonts w:ascii="Times New Roman CYR" w:hAnsi="Times New Roman CYR" w:cs="Times New Roman CYR"/>
                <w:szCs w:val="28"/>
              </w:rPr>
            </w:pPr>
            <w:r w:rsidRPr="00B64C8C">
              <w:rPr>
                <w:bCs/>
              </w:rPr>
              <w:t>Тема 4.</w:t>
            </w:r>
            <w:r w:rsidRPr="00E01D1F">
              <w:rPr>
                <w:b/>
                <w:bCs/>
              </w:rPr>
              <w:t xml:space="preserve"> </w:t>
            </w:r>
            <w:r w:rsidRPr="00E01D1F">
              <w:rPr>
                <w:szCs w:val="28"/>
              </w:rPr>
              <w:t>Поширення хвиль у п</w:t>
            </w:r>
            <w:r w:rsidR="0072431D">
              <w:rPr>
                <w:szCs w:val="28"/>
              </w:rPr>
              <w:t xml:space="preserve">росторі. Метод Фур’є для рівняння </w:t>
            </w:r>
            <w:r w:rsidRPr="00E01D1F">
              <w:rPr>
                <w:szCs w:val="28"/>
              </w:rPr>
              <w:t>коливань круглої мембрани.</w:t>
            </w:r>
          </w:p>
          <w:p w:rsidR="00A706D9" w:rsidRPr="00E01D1F" w:rsidRDefault="00A706D9" w:rsidP="00A706D9">
            <w:pPr>
              <w:tabs>
                <w:tab w:val="left" w:pos="284"/>
                <w:tab w:val="left" w:pos="567"/>
              </w:tabs>
              <w:jc w:val="both"/>
              <w:rPr>
                <w:b/>
                <w:bCs/>
              </w:rPr>
            </w:pPr>
          </w:p>
        </w:tc>
        <w:tc>
          <w:tcPr>
            <w:tcW w:w="446" w:type="pct"/>
            <w:tcBorders>
              <w:top w:val="single" w:sz="4" w:space="0" w:color="auto"/>
              <w:left w:val="single" w:sz="4" w:space="0" w:color="auto"/>
              <w:bottom w:val="single" w:sz="4" w:space="0" w:color="auto"/>
              <w:right w:val="single" w:sz="4" w:space="0" w:color="auto"/>
            </w:tcBorders>
          </w:tcPr>
          <w:p w:rsidR="00A706D9" w:rsidRDefault="00A706D9" w:rsidP="00A706D9">
            <w:pPr>
              <w:rPr>
                <w:lang w:val="ru-RU"/>
              </w:rPr>
            </w:pPr>
            <w:r>
              <w:rPr>
                <w:lang w:val="ru-RU"/>
              </w:rPr>
              <w:t>16</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jc w:val="center"/>
            </w:pPr>
            <w:r>
              <w:t>4</w:t>
            </w:r>
          </w:p>
        </w:tc>
        <w:tc>
          <w:tcPr>
            <w:tcW w:w="310" w:type="pct"/>
            <w:tcBorders>
              <w:top w:val="single" w:sz="4" w:space="0" w:color="auto"/>
              <w:left w:val="single" w:sz="4" w:space="0" w:color="auto"/>
              <w:bottom w:val="single" w:sz="4" w:space="0" w:color="auto"/>
              <w:right w:val="single" w:sz="4" w:space="0" w:color="auto"/>
            </w:tcBorders>
          </w:tcPr>
          <w:p w:rsidR="00A706D9" w:rsidRPr="00E01D1F" w:rsidRDefault="00A706D9" w:rsidP="00A706D9">
            <w:pPr>
              <w:jc w:val="center"/>
            </w:pPr>
            <w:r>
              <w:t>4</w:t>
            </w:r>
          </w:p>
        </w:tc>
        <w:tc>
          <w:tcPr>
            <w:tcW w:w="315"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Default="00A706D9" w:rsidP="00A706D9">
            <w:pPr>
              <w:rPr>
                <w:lang w:val="ru-RU"/>
              </w:rPr>
            </w:pPr>
            <w:r>
              <w:rPr>
                <w:lang w:val="ru-RU"/>
              </w:rPr>
              <w:t>8</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535B2D" w:rsidRDefault="0072431D" w:rsidP="00A706D9">
            <w:r>
              <w:t>Усього</w:t>
            </w:r>
            <w:r w:rsidR="00A706D9" w:rsidRPr="00535B2D">
              <w:t xml:space="preserve"> за розділом</w:t>
            </w:r>
            <w:r w:rsidR="00A706D9" w:rsidRPr="00535B2D">
              <w:rPr>
                <w:b/>
                <w:bCs/>
              </w:rPr>
              <w:t xml:space="preserve"> </w:t>
            </w:r>
            <w:r w:rsidR="00A706D9">
              <w:t>4</w:t>
            </w:r>
          </w:p>
        </w:tc>
        <w:tc>
          <w:tcPr>
            <w:tcW w:w="446"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68</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18</w:t>
            </w:r>
          </w:p>
        </w:tc>
        <w:tc>
          <w:tcPr>
            <w:tcW w:w="310"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18</w:t>
            </w:r>
          </w:p>
        </w:tc>
        <w:tc>
          <w:tcPr>
            <w:tcW w:w="315"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32</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535B2D" w:rsidRDefault="0072431D" w:rsidP="00A706D9">
            <w:r>
              <w:rPr>
                <w:bCs/>
              </w:rPr>
              <w:t>Усього</w:t>
            </w:r>
            <w:r w:rsidR="00A706D9">
              <w:rPr>
                <w:bCs/>
              </w:rPr>
              <w:t xml:space="preserve"> за 2 семестр</w:t>
            </w:r>
          </w:p>
        </w:tc>
        <w:tc>
          <w:tcPr>
            <w:tcW w:w="446"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120</w:t>
            </w:r>
            <w:r w:rsidR="007A4A99">
              <w:rPr>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32</w:t>
            </w:r>
          </w:p>
        </w:tc>
        <w:tc>
          <w:tcPr>
            <w:tcW w:w="310"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32</w:t>
            </w:r>
          </w:p>
        </w:tc>
        <w:tc>
          <w:tcPr>
            <w:tcW w:w="315"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318" w:type="pct"/>
            <w:tcBorders>
              <w:top w:val="single" w:sz="4" w:space="0" w:color="auto"/>
              <w:left w:val="single" w:sz="4" w:space="0" w:color="auto"/>
              <w:bottom w:val="single" w:sz="4" w:space="0" w:color="auto"/>
              <w:right w:val="single" w:sz="4" w:space="0" w:color="auto"/>
            </w:tcBorders>
          </w:tcPr>
          <w:p w:rsidR="00A706D9" w:rsidRPr="00160B64" w:rsidRDefault="00A706D9" w:rsidP="00A706D9">
            <w:pPr>
              <w:rPr>
                <w:lang w:val="ru-RU"/>
              </w:rPr>
            </w:pPr>
            <w:r>
              <w:rPr>
                <w:lang w:val="ru-RU"/>
              </w:rPr>
              <w:t>56</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r w:rsidR="00A706D9" w:rsidRPr="00535B2D" w:rsidTr="003333FC">
        <w:trPr>
          <w:gridAfter w:val="1"/>
          <w:wAfter w:w="6" w:type="pct"/>
        </w:trPr>
        <w:tc>
          <w:tcPr>
            <w:tcW w:w="1846" w:type="pct"/>
            <w:tcBorders>
              <w:top w:val="single" w:sz="4" w:space="0" w:color="auto"/>
              <w:left w:val="single" w:sz="4" w:space="0" w:color="auto"/>
              <w:bottom w:val="single" w:sz="4" w:space="0" w:color="auto"/>
              <w:right w:val="single" w:sz="4" w:space="0" w:color="auto"/>
            </w:tcBorders>
          </w:tcPr>
          <w:p w:rsidR="00A706D9" w:rsidRPr="00535B2D" w:rsidRDefault="00A706D9" w:rsidP="00A706D9">
            <w:pPr>
              <w:pStyle w:val="4"/>
              <w:tabs>
                <w:tab w:val="clear" w:pos="4406"/>
                <w:tab w:val="num" w:pos="864"/>
              </w:tabs>
              <w:jc w:val="right"/>
              <w:rPr>
                <w:sz w:val="24"/>
                <w:szCs w:val="24"/>
              </w:rPr>
            </w:pPr>
            <w:r w:rsidRPr="00535B2D">
              <w:rPr>
                <w:sz w:val="24"/>
                <w:szCs w:val="24"/>
              </w:rPr>
              <w:t xml:space="preserve">Усього годин </w:t>
            </w:r>
          </w:p>
        </w:tc>
        <w:tc>
          <w:tcPr>
            <w:tcW w:w="446" w:type="pct"/>
            <w:tcBorders>
              <w:top w:val="single" w:sz="4" w:space="0" w:color="auto"/>
              <w:left w:val="single" w:sz="4" w:space="0" w:color="auto"/>
              <w:bottom w:val="single" w:sz="4" w:space="0" w:color="auto"/>
              <w:right w:val="single" w:sz="4" w:space="0" w:color="auto"/>
            </w:tcBorders>
          </w:tcPr>
          <w:p w:rsidR="00A706D9" w:rsidRPr="007A4A99" w:rsidRDefault="00A706D9" w:rsidP="00A706D9">
            <w:pPr>
              <w:rPr>
                <w:b/>
                <w:lang w:val="ru-RU"/>
              </w:rPr>
            </w:pPr>
            <w:r w:rsidRPr="001B5CD9">
              <w:rPr>
                <w:b/>
              </w:rPr>
              <w:t>210</w:t>
            </w:r>
            <w:r w:rsidR="007A4A99">
              <w:rPr>
                <w:b/>
                <w:lang w:val="ru-RU"/>
              </w:rPr>
              <w:t>*</w:t>
            </w:r>
          </w:p>
        </w:tc>
        <w:tc>
          <w:tcPr>
            <w:tcW w:w="265" w:type="pct"/>
            <w:tcBorders>
              <w:top w:val="single" w:sz="4" w:space="0" w:color="auto"/>
              <w:left w:val="single" w:sz="4" w:space="0" w:color="auto"/>
              <w:bottom w:val="single" w:sz="4" w:space="0" w:color="auto"/>
              <w:right w:val="single" w:sz="4" w:space="0" w:color="auto"/>
            </w:tcBorders>
          </w:tcPr>
          <w:p w:rsidR="00A706D9" w:rsidRPr="001B5CD9" w:rsidRDefault="00A706D9" w:rsidP="00A706D9">
            <w:pPr>
              <w:rPr>
                <w:b/>
              </w:rPr>
            </w:pPr>
            <w:r w:rsidRPr="001B5CD9">
              <w:rPr>
                <w:b/>
              </w:rPr>
              <w:t>56</w:t>
            </w:r>
          </w:p>
        </w:tc>
        <w:tc>
          <w:tcPr>
            <w:tcW w:w="310" w:type="pct"/>
            <w:tcBorders>
              <w:top w:val="single" w:sz="4" w:space="0" w:color="auto"/>
              <w:left w:val="single" w:sz="4" w:space="0" w:color="auto"/>
              <w:bottom w:val="single" w:sz="4" w:space="0" w:color="auto"/>
              <w:right w:val="single" w:sz="4" w:space="0" w:color="auto"/>
            </w:tcBorders>
          </w:tcPr>
          <w:p w:rsidR="00A706D9" w:rsidRPr="001B5CD9" w:rsidRDefault="00A706D9" w:rsidP="00A706D9">
            <w:pPr>
              <w:rPr>
                <w:b/>
              </w:rPr>
            </w:pPr>
            <w:r w:rsidRPr="001B5CD9">
              <w:rPr>
                <w:b/>
              </w:rPr>
              <w:t>44</w:t>
            </w:r>
          </w:p>
        </w:tc>
        <w:tc>
          <w:tcPr>
            <w:tcW w:w="315" w:type="pct"/>
            <w:tcBorders>
              <w:top w:val="single" w:sz="4" w:space="0" w:color="auto"/>
              <w:left w:val="single" w:sz="4" w:space="0" w:color="auto"/>
              <w:bottom w:val="single" w:sz="4" w:space="0" w:color="auto"/>
              <w:right w:val="single" w:sz="4" w:space="0" w:color="auto"/>
            </w:tcBorders>
          </w:tcPr>
          <w:p w:rsidR="00A706D9" w:rsidRPr="001B5CD9" w:rsidRDefault="00A706D9" w:rsidP="00A706D9">
            <w:pPr>
              <w:rPr>
                <w:b/>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A706D9" w:rsidRPr="001B5CD9" w:rsidRDefault="00A706D9" w:rsidP="00A706D9">
            <w:pPr>
              <w:rPr>
                <w:b/>
              </w:rPr>
            </w:pPr>
          </w:p>
        </w:tc>
        <w:tc>
          <w:tcPr>
            <w:tcW w:w="318" w:type="pct"/>
            <w:tcBorders>
              <w:top w:val="single" w:sz="4" w:space="0" w:color="auto"/>
              <w:left w:val="single" w:sz="4" w:space="0" w:color="auto"/>
              <w:bottom w:val="single" w:sz="4" w:space="0" w:color="auto"/>
              <w:right w:val="single" w:sz="4" w:space="0" w:color="auto"/>
            </w:tcBorders>
          </w:tcPr>
          <w:p w:rsidR="00A706D9" w:rsidRPr="001B5CD9" w:rsidRDefault="00A706D9" w:rsidP="00A706D9">
            <w:pPr>
              <w:rPr>
                <w:b/>
              </w:rPr>
            </w:pPr>
            <w:r w:rsidRPr="001B5CD9">
              <w:rPr>
                <w:b/>
              </w:rPr>
              <w:t>110</w:t>
            </w:r>
          </w:p>
        </w:tc>
        <w:tc>
          <w:tcPr>
            <w:tcW w:w="24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168"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29"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6"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13"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c>
          <w:tcPr>
            <w:tcW w:w="231" w:type="pct"/>
            <w:tcBorders>
              <w:top w:val="single" w:sz="4" w:space="0" w:color="auto"/>
              <w:left w:val="single" w:sz="4" w:space="0" w:color="auto"/>
              <w:bottom w:val="single" w:sz="4" w:space="0" w:color="auto"/>
              <w:right w:val="single" w:sz="4" w:space="0" w:color="auto"/>
            </w:tcBorders>
          </w:tcPr>
          <w:p w:rsidR="00A706D9" w:rsidRPr="00535B2D" w:rsidRDefault="00A706D9" w:rsidP="00A706D9"/>
        </w:tc>
      </w:tr>
    </w:tbl>
    <w:p w:rsidR="00974CBD" w:rsidRPr="00535B2D" w:rsidRDefault="00974CBD" w:rsidP="005B4615"/>
    <w:p w:rsidR="007A4A99" w:rsidRPr="00C36B03" w:rsidRDefault="007A4A99" w:rsidP="007A4A99">
      <w:pPr>
        <w:widowControl w:val="0"/>
        <w:autoSpaceDE w:val="0"/>
        <w:autoSpaceDN w:val="0"/>
        <w:adjustRightInd w:val="0"/>
        <w:rPr>
          <w:b/>
          <w:sz w:val="20"/>
          <w:szCs w:val="20"/>
          <w:lang w:val="en-US"/>
        </w:rPr>
      </w:pPr>
      <w:r>
        <w:rPr>
          <w:b/>
          <w:sz w:val="20"/>
          <w:szCs w:val="20"/>
        </w:rPr>
        <w:t xml:space="preserve">)* Викладаються дистанційно, на платформі </w:t>
      </w:r>
      <w:r>
        <w:rPr>
          <w:b/>
          <w:sz w:val="20"/>
          <w:szCs w:val="20"/>
          <w:lang w:val="en-US"/>
        </w:rPr>
        <w:t>ZOOM</w:t>
      </w:r>
    </w:p>
    <w:p w:rsidR="007A4A99" w:rsidRDefault="007A4A99" w:rsidP="005B4615">
      <w:pPr>
        <w:ind w:left="7513" w:hanging="6946"/>
        <w:jc w:val="center"/>
        <w:rPr>
          <w:b/>
          <w:bCs/>
        </w:rPr>
      </w:pPr>
    </w:p>
    <w:p w:rsidR="007A4A99" w:rsidRDefault="007A4A99" w:rsidP="005B4615">
      <w:pPr>
        <w:ind w:left="7513" w:hanging="6946"/>
        <w:jc w:val="center"/>
        <w:rPr>
          <w:b/>
          <w:bCs/>
        </w:rPr>
      </w:pPr>
    </w:p>
    <w:p w:rsidR="008C7982" w:rsidRPr="00A81E12" w:rsidRDefault="00F925F2" w:rsidP="005B4615">
      <w:pPr>
        <w:ind w:left="7513" w:hanging="6946"/>
        <w:jc w:val="center"/>
        <w:rPr>
          <w:b/>
          <w:bCs/>
          <w:lang w:val="ru-RU"/>
        </w:rPr>
      </w:pPr>
      <w:r w:rsidRPr="00535B2D">
        <w:rPr>
          <w:b/>
          <w:bCs/>
        </w:rPr>
        <w:t>4</w:t>
      </w:r>
      <w:r w:rsidR="008C7982" w:rsidRPr="00535B2D">
        <w:rPr>
          <w:b/>
          <w:bCs/>
        </w:rPr>
        <w:t>. Теми семінарських (</w:t>
      </w:r>
      <w:r w:rsidR="008C7982" w:rsidRPr="00C84968">
        <w:rPr>
          <w:b/>
          <w:bCs/>
          <w:u w:val="single"/>
        </w:rPr>
        <w:t>практичних</w:t>
      </w:r>
      <w:r w:rsidR="008C7982" w:rsidRPr="00535B2D">
        <w:rPr>
          <w:b/>
          <w:bCs/>
        </w:rPr>
        <w:t>, лабораторних) занять</w:t>
      </w:r>
      <w:r w:rsidR="00A81E12">
        <w:rPr>
          <w:b/>
          <w:bCs/>
          <w:lang w:val="ru-RU"/>
        </w:rPr>
        <w:t>.</w:t>
      </w:r>
    </w:p>
    <w:p w:rsidR="00845F38" w:rsidRDefault="00845F38" w:rsidP="005B4615">
      <w:pPr>
        <w:ind w:left="7513" w:hanging="6946"/>
        <w:jc w:val="center"/>
        <w:rPr>
          <w:b/>
          <w:bCs/>
        </w:rPr>
      </w:pPr>
    </w:p>
    <w:p w:rsidR="00FF6B9E" w:rsidRPr="00535B2D" w:rsidRDefault="00FF6B9E" w:rsidP="005B4615">
      <w:pPr>
        <w:ind w:left="7513" w:hanging="6946"/>
        <w:jc w:val="center"/>
        <w:rPr>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6834"/>
        <w:gridCol w:w="1503"/>
      </w:tblGrid>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E01D1F" w:rsidRDefault="00845F38" w:rsidP="00845F38">
            <w:pPr>
              <w:ind w:left="142" w:hanging="142"/>
              <w:jc w:val="center"/>
            </w:pPr>
            <w:r w:rsidRPr="00E01D1F">
              <w:t>№</w:t>
            </w:r>
          </w:p>
          <w:p w:rsidR="00845F38" w:rsidRPr="004D2067" w:rsidRDefault="00845F38" w:rsidP="00845F38">
            <w:pPr>
              <w:jc w:val="center"/>
            </w:pPr>
            <w:r w:rsidRPr="00E01D1F">
              <w:t>з/п</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Default="00845F38" w:rsidP="00845F38">
            <w:pPr>
              <w:jc w:val="center"/>
              <w:rPr>
                <w:bCs/>
              </w:rPr>
            </w:pPr>
            <w:r>
              <w:rPr>
                <w:bCs/>
              </w:rPr>
              <w:t>Назва теми</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E01D1F" w:rsidRDefault="00845F38" w:rsidP="00845F38">
            <w:pPr>
              <w:jc w:val="center"/>
            </w:pPr>
            <w:r w:rsidRPr="00E01D1F">
              <w:t>Кількість</w:t>
            </w:r>
          </w:p>
          <w:p w:rsidR="00845F38" w:rsidRDefault="00845F38" w:rsidP="00845F38">
            <w:pPr>
              <w:jc w:val="center"/>
              <w:rPr>
                <w:szCs w:val="28"/>
              </w:rPr>
            </w:pPr>
            <w:r w:rsidRPr="00E01D1F">
              <w:t>годин</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rsidRPr="004D2067">
              <w:t>1</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sidRPr="004D2067">
              <w:rPr>
                <w:szCs w:val="28"/>
              </w:rPr>
              <w:t>Зведення лінійних р</w:t>
            </w:r>
            <w:r>
              <w:rPr>
                <w:szCs w:val="28"/>
              </w:rPr>
              <w:t>івнянь другого порядку до каноні</w:t>
            </w:r>
            <w:r w:rsidRPr="004D2067">
              <w:rPr>
                <w:szCs w:val="28"/>
              </w:rPr>
              <w:t>чного виду.</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rsidRPr="004D2067">
              <w:t>2</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Pr>
                <w:szCs w:val="28"/>
              </w:rPr>
              <w:t>Побудова функції Гріна задачі Дірі</w:t>
            </w:r>
            <w:r w:rsidRPr="004D2067">
              <w:rPr>
                <w:szCs w:val="28"/>
              </w:rPr>
              <w:t>хле для рівняння Лапласа методом симетричного відображення.</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rsidRPr="004D2067">
              <w:t>3</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Pr>
                <w:szCs w:val="28"/>
              </w:rPr>
              <w:t>Побудова функції Гріна задачі Дірі</w:t>
            </w:r>
            <w:r w:rsidRPr="004D2067">
              <w:rPr>
                <w:szCs w:val="28"/>
              </w:rPr>
              <w:t xml:space="preserve">хле для рівняння Лапласа методом конформного відображення.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4</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Pr>
                <w:szCs w:val="28"/>
              </w:rPr>
              <w:t>Метод Фур’є</w:t>
            </w:r>
            <w:r w:rsidRPr="004D2067">
              <w:rPr>
                <w:szCs w:val="28"/>
              </w:rPr>
              <w:t xml:space="preserve"> для еліптичних рівнянь. Випадок елементарних власних функцій.</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5</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sidRPr="004D2067">
              <w:rPr>
                <w:szCs w:val="28"/>
              </w:rPr>
              <w:t>Роз</w:t>
            </w:r>
            <w:r>
              <w:rPr>
                <w:szCs w:val="28"/>
              </w:rPr>
              <w:t>в</w:t>
            </w:r>
            <w:r w:rsidRPr="004D2067">
              <w:rPr>
                <w:szCs w:val="28"/>
              </w:rPr>
              <w:t>’язання еліптич</w:t>
            </w:r>
            <w:r>
              <w:rPr>
                <w:szCs w:val="28"/>
              </w:rPr>
              <w:t>них рівнянь методом потенціалів.</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6</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sidRPr="004D2067">
              <w:rPr>
                <w:szCs w:val="28"/>
              </w:rPr>
              <w:t>Контрольна робота.</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sidRPr="004D2067">
              <w:rPr>
                <w:szCs w:val="28"/>
              </w:rPr>
              <w:t>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Усього за 1 семестр</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12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1</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sidRPr="004D2067">
              <w:rPr>
                <w:szCs w:val="28"/>
              </w:rPr>
              <w:t>Задача Коші для рівняння теплопровідності.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sidRPr="004D2067">
              <w:rPr>
                <w:szCs w:val="28"/>
              </w:rPr>
              <w:t>4</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2</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Pr>
                <w:szCs w:val="28"/>
              </w:rPr>
              <w:t>Рівняння теплопровідності на піво</w:t>
            </w:r>
            <w:r w:rsidRPr="004D2067">
              <w:rPr>
                <w:szCs w:val="28"/>
              </w:rPr>
              <w:t>сі.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4</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3</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sidRPr="004D2067">
              <w:rPr>
                <w:szCs w:val="28"/>
              </w:rPr>
              <w:t>Рівняння теплопровідності на</w:t>
            </w:r>
            <w:r>
              <w:rPr>
                <w:szCs w:val="28"/>
              </w:rPr>
              <w:t xml:space="preserve"> відрізку. Метод Фур’є</w:t>
            </w:r>
            <w:r w:rsidRPr="004D2067">
              <w:rPr>
                <w:szCs w:val="28"/>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6</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5</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sidRPr="004D2067">
              <w:rPr>
                <w:szCs w:val="28"/>
              </w:rPr>
              <w:t>Задача Коші для хвильового рівняння.</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sidRPr="004D2067">
              <w:rPr>
                <w:szCs w:val="28"/>
              </w:rPr>
              <w:t>4</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6</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Pr>
                <w:szCs w:val="28"/>
              </w:rPr>
              <w:t>Хвильове рівняння на піво</w:t>
            </w:r>
            <w:r w:rsidRPr="004D2067">
              <w:rPr>
                <w:szCs w:val="28"/>
              </w:rPr>
              <w:t>сі.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2F410F" w:rsidRDefault="00845F38" w:rsidP="00845F38">
            <w:pPr>
              <w:jc w:val="center"/>
              <w:rPr>
                <w:szCs w:val="28"/>
                <w:lang w:val="ru-RU"/>
              </w:rPr>
            </w:pPr>
            <w:r>
              <w:rPr>
                <w:szCs w:val="28"/>
                <w:lang w:val="ru-RU"/>
              </w:rPr>
              <w:t>4</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Default="00845F38" w:rsidP="00845F38">
            <w:pPr>
              <w:jc w:val="center"/>
            </w:pPr>
            <w:r>
              <w:t>7</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Default="00845F38" w:rsidP="00845F38">
            <w:pPr>
              <w:jc w:val="both"/>
              <w:rPr>
                <w:szCs w:val="28"/>
              </w:rPr>
            </w:pPr>
            <w:r w:rsidRPr="004D2067">
              <w:rPr>
                <w:szCs w:val="28"/>
              </w:rPr>
              <w:t>Хвильове рівняння  на</w:t>
            </w:r>
            <w:r>
              <w:rPr>
                <w:szCs w:val="28"/>
              </w:rPr>
              <w:t xml:space="preserve"> відрізку. Метод Фур’є</w:t>
            </w:r>
            <w:r w:rsidRPr="004D2067">
              <w:rPr>
                <w:szCs w:val="28"/>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Default="00845F38" w:rsidP="00845F38">
            <w:pPr>
              <w:jc w:val="center"/>
              <w:rPr>
                <w:szCs w:val="28"/>
                <w:lang w:val="ru-RU"/>
              </w:rPr>
            </w:pPr>
            <w:r>
              <w:rPr>
                <w:szCs w:val="28"/>
                <w:lang w:val="ru-RU"/>
              </w:rPr>
              <w:t>4</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t>8</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sidRPr="004D2067">
              <w:rPr>
                <w:szCs w:val="28"/>
              </w:rPr>
              <w:t>Задача коливань круглої</w:t>
            </w:r>
            <w:r>
              <w:rPr>
                <w:szCs w:val="28"/>
              </w:rPr>
              <w:t xml:space="preserve"> мембрани. Метод Фур’є</w:t>
            </w:r>
            <w:r w:rsidRPr="004D2067">
              <w:rPr>
                <w:szCs w:val="28"/>
              </w:rPr>
              <w:t xml:space="preserve"> </w:t>
            </w:r>
            <w:r>
              <w:rPr>
                <w:szCs w:val="28"/>
              </w:rPr>
              <w:t>і</w:t>
            </w:r>
            <w:r w:rsidRPr="004D2067">
              <w:rPr>
                <w:szCs w:val="28"/>
              </w:rPr>
              <w:t>з застосуванням циліндричних функцій.</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pPr>
            <w:r>
              <w:lastRenderedPageBreak/>
              <w:t>9</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r w:rsidRPr="004D2067">
              <w:rPr>
                <w:szCs w:val="28"/>
              </w:rPr>
              <w:t>Контрольна робота.</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sidRPr="004D2067">
              <w:rPr>
                <w:szCs w:val="28"/>
              </w:rPr>
              <w:t>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Default="00845F38" w:rsidP="00845F38">
            <w:pPr>
              <w:jc w:val="center"/>
            </w:pPr>
            <w:r>
              <w:t>Усього за 2 семестр</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szCs w:val="28"/>
              </w:rPr>
            </w:pPr>
            <w:r>
              <w:rPr>
                <w:szCs w:val="28"/>
              </w:rPr>
              <w:t>32</w:t>
            </w:r>
          </w:p>
        </w:tc>
      </w:tr>
      <w:tr w:rsidR="00845F38" w:rsidRPr="004D2067" w:rsidTr="002F410F">
        <w:tc>
          <w:tcPr>
            <w:tcW w:w="1019"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b/>
              </w:rPr>
            </w:pPr>
            <w:r>
              <w:rPr>
                <w:b/>
              </w:rPr>
              <w:t>Усього</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both"/>
              <w:rPr>
                <w:szCs w:val="2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45F38" w:rsidRPr="004D2067" w:rsidRDefault="00845F38" w:rsidP="00845F38">
            <w:pPr>
              <w:jc w:val="center"/>
              <w:rPr>
                <w:b/>
                <w:szCs w:val="28"/>
              </w:rPr>
            </w:pPr>
            <w:r>
              <w:rPr>
                <w:b/>
                <w:szCs w:val="28"/>
              </w:rPr>
              <w:t>44</w:t>
            </w:r>
          </w:p>
        </w:tc>
      </w:tr>
    </w:tbl>
    <w:p w:rsidR="00535B2D" w:rsidRDefault="00535B2D" w:rsidP="005B4615">
      <w:pPr>
        <w:ind w:left="142" w:firstLine="425"/>
        <w:jc w:val="center"/>
        <w:rPr>
          <w:b/>
          <w:bCs/>
        </w:rPr>
      </w:pPr>
    </w:p>
    <w:p w:rsidR="0074667C" w:rsidRDefault="0074667C" w:rsidP="005B4615">
      <w:pPr>
        <w:ind w:left="142" w:firstLine="425"/>
        <w:jc w:val="center"/>
        <w:rPr>
          <w:b/>
          <w:bCs/>
        </w:rPr>
      </w:pPr>
    </w:p>
    <w:p w:rsidR="0074667C" w:rsidRPr="00535B2D" w:rsidRDefault="0074667C" w:rsidP="005B4615">
      <w:pPr>
        <w:ind w:left="142" w:firstLine="425"/>
        <w:jc w:val="center"/>
        <w:rPr>
          <w:b/>
          <w:bCs/>
        </w:rPr>
      </w:pPr>
    </w:p>
    <w:p w:rsidR="00311695" w:rsidRDefault="00311695" w:rsidP="005B4615">
      <w:pPr>
        <w:ind w:left="7513" w:hanging="6946"/>
        <w:jc w:val="center"/>
        <w:rPr>
          <w:b/>
          <w:bCs/>
          <w:lang w:val="ru-RU"/>
        </w:rPr>
      </w:pPr>
      <w:r w:rsidRPr="00535B2D">
        <w:rPr>
          <w:b/>
          <w:bCs/>
        </w:rPr>
        <w:t>5. Завдання для самостійної роботи</w:t>
      </w:r>
      <w:r w:rsidR="00845F38">
        <w:rPr>
          <w:b/>
          <w:bCs/>
          <w:lang w:val="ru-RU"/>
        </w:rPr>
        <w:t>.</w:t>
      </w:r>
    </w:p>
    <w:p w:rsidR="00845F38" w:rsidRPr="00845F38" w:rsidRDefault="00845F38" w:rsidP="005B4615">
      <w:pPr>
        <w:ind w:left="7513" w:hanging="6946"/>
        <w:jc w:val="center"/>
        <w:rPr>
          <w:b/>
          <w:bCs/>
          <w:lang w:val="ru-RU"/>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7087"/>
        <w:gridCol w:w="1560"/>
      </w:tblGrid>
      <w:tr w:rsidR="00E43107" w:rsidRPr="00E01D1F" w:rsidTr="00EF1C58">
        <w:tc>
          <w:tcPr>
            <w:tcW w:w="879" w:type="dxa"/>
          </w:tcPr>
          <w:p w:rsidR="00E43107" w:rsidRPr="00E01D1F" w:rsidRDefault="00E43107" w:rsidP="001B5CD9">
            <w:pPr>
              <w:ind w:left="142" w:hanging="142"/>
              <w:jc w:val="center"/>
            </w:pPr>
            <w:r w:rsidRPr="00E01D1F">
              <w:t>№</w:t>
            </w:r>
          </w:p>
          <w:p w:rsidR="00E43107" w:rsidRPr="00E01D1F" w:rsidRDefault="00E43107" w:rsidP="001B5CD9">
            <w:pPr>
              <w:ind w:left="142" w:hanging="142"/>
              <w:jc w:val="center"/>
            </w:pPr>
            <w:r w:rsidRPr="00E01D1F">
              <w:t>з/п</w:t>
            </w:r>
          </w:p>
        </w:tc>
        <w:tc>
          <w:tcPr>
            <w:tcW w:w="7087" w:type="dxa"/>
          </w:tcPr>
          <w:p w:rsidR="00E43107" w:rsidRPr="00E01D1F" w:rsidRDefault="00845F38" w:rsidP="001B5CD9">
            <w:pPr>
              <w:jc w:val="center"/>
            </w:pPr>
            <w:r>
              <w:t>Види, зміст самостійної роботи</w:t>
            </w:r>
          </w:p>
        </w:tc>
        <w:tc>
          <w:tcPr>
            <w:tcW w:w="1560" w:type="dxa"/>
          </w:tcPr>
          <w:p w:rsidR="00E43107" w:rsidRPr="00E01D1F" w:rsidRDefault="00E43107" w:rsidP="001B5CD9">
            <w:pPr>
              <w:jc w:val="center"/>
            </w:pPr>
            <w:r w:rsidRPr="00E01D1F">
              <w:t>Кількість</w:t>
            </w:r>
          </w:p>
          <w:p w:rsidR="00E43107" w:rsidRPr="00E01D1F" w:rsidRDefault="00E43107" w:rsidP="001B5CD9">
            <w:pPr>
              <w:jc w:val="center"/>
            </w:pPr>
            <w:r w:rsidRPr="00E01D1F">
              <w:t>годин</w:t>
            </w:r>
          </w:p>
        </w:tc>
      </w:tr>
      <w:tr w:rsidR="00EF1C58" w:rsidRPr="00E01D1F" w:rsidTr="00EF1C58">
        <w:tc>
          <w:tcPr>
            <w:tcW w:w="879" w:type="dxa"/>
          </w:tcPr>
          <w:p w:rsidR="00EF1C58" w:rsidRPr="00E01D1F" w:rsidRDefault="00EF1C58" w:rsidP="00EF1C58">
            <w:pPr>
              <w:jc w:val="center"/>
            </w:pPr>
            <w:r w:rsidRPr="00E01D1F">
              <w:t>1</w:t>
            </w:r>
          </w:p>
        </w:tc>
        <w:tc>
          <w:tcPr>
            <w:tcW w:w="7087" w:type="dxa"/>
          </w:tcPr>
          <w:p w:rsidR="00EF1C58" w:rsidRPr="00723CF2" w:rsidRDefault="00EF1C58" w:rsidP="00EF1C58">
            <w:pPr>
              <w:tabs>
                <w:tab w:val="left" w:pos="284"/>
                <w:tab w:val="left" w:pos="567"/>
              </w:tabs>
              <w:jc w:val="both"/>
            </w:pPr>
            <w:r w:rsidRPr="00E01D1F">
              <w:t xml:space="preserve">  </w:t>
            </w:r>
            <w:r w:rsidRPr="00E01D1F">
              <w:rPr>
                <w:szCs w:val="28"/>
              </w:rPr>
              <w:t>Класифікація лінійних рівня</w:t>
            </w:r>
            <w:r w:rsidR="002F410F">
              <w:rPr>
                <w:szCs w:val="28"/>
              </w:rPr>
              <w:t>нь другого порядку  з  частинним</w:t>
            </w:r>
            <w:r w:rsidRPr="00E01D1F">
              <w:rPr>
                <w:szCs w:val="28"/>
              </w:rPr>
              <w:t>и  похідними</w:t>
            </w:r>
            <w:r>
              <w:t>.</w:t>
            </w:r>
            <w:r w:rsidRPr="00E01D1F">
              <w:rPr>
                <w:szCs w:val="28"/>
              </w:rPr>
              <w:t xml:space="preserve"> Постановки основних крайових задач для оператора Лапласа. Поняття класичного розв’язку.</w:t>
            </w:r>
          </w:p>
          <w:p w:rsidR="00EF1C58" w:rsidRPr="00E01D1F" w:rsidRDefault="00EF1C58" w:rsidP="00EF1C58">
            <w:pPr>
              <w:jc w:val="both"/>
            </w:pPr>
          </w:p>
        </w:tc>
        <w:tc>
          <w:tcPr>
            <w:tcW w:w="1560" w:type="dxa"/>
          </w:tcPr>
          <w:p w:rsidR="00EF1C58" w:rsidRPr="00535B2D" w:rsidRDefault="001D4BD1" w:rsidP="00EF1C58">
            <w:pPr>
              <w:jc w:val="center"/>
            </w:pPr>
            <w:r>
              <w:t>4</w:t>
            </w:r>
          </w:p>
        </w:tc>
      </w:tr>
      <w:tr w:rsidR="00EF1C58" w:rsidRPr="00E01D1F" w:rsidTr="00EF1C58">
        <w:tc>
          <w:tcPr>
            <w:tcW w:w="879" w:type="dxa"/>
          </w:tcPr>
          <w:p w:rsidR="00EF1C58" w:rsidRPr="00E01D1F" w:rsidRDefault="00EF1C58" w:rsidP="00EF1C58">
            <w:pPr>
              <w:jc w:val="center"/>
            </w:pPr>
            <w:r w:rsidRPr="00E01D1F">
              <w:t>2</w:t>
            </w:r>
          </w:p>
        </w:tc>
        <w:tc>
          <w:tcPr>
            <w:tcW w:w="7087" w:type="dxa"/>
          </w:tcPr>
          <w:p w:rsidR="00EF1C58" w:rsidRPr="00E01D1F" w:rsidRDefault="00EF1C58" w:rsidP="00EF1C58">
            <w:pPr>
              <w:jc w:val="both"/>
            </w:pPr>
            <w:r w:rsidRPr="00E01D1F">
              <w:t xml:space="preserve"> </w:t>
            </w:r>
            <w:r w:rsidRPr="00E01D1F">
              <w:rPr>
                <w:szCs w:val="28"/>
              </w:rPr>
              <w:t>Формули Гріна для оператора Лапласа</w:t>
            </w:r>
            <w:r w:rsidRPr="00E01D1F">
              <w:rPr>
                <w:snapToGrid w:val="0"/>
                <w:szCs w:val="28"/>
              </w:rPr>
              <w:t>.</w:t>
            </w:r>
            <w:r w:rsidRPr="00E01D1F">
              <w:rPr>
                <w:b/>
                <w:bCs/>
              </w:rPr>
              <w:t xml:space="preserve"> </w:t>
            </w:r>
            <w:r w:rsidR="006E22C8">
              <w:rPr>
                <w:szCs w:val="28"/>
              </w:rPr>
              <w:t>Гармонічні функції</w:t>
            </w:r>
            <w:r w:rsidRPr="00E01D1F">
              <w:rPr>
                <w:szCs w:val="28"/>
              </w:rPr>
              <w:t>. Теореми  про середнє.</w:t>
            </w:r>
            <w:r w:rsidRPr="00E01D1F">
              <w:rPr>
                <w:b/>
                <w:bCs/>
                <w:szCs w:val="28"/>
              </w:rPr>
              <w:t xml:space="preserve"> </w:t>
            </w:r>
            <w:r w:rsidR="001D4BD1">
              <w:rPr>
                <w:szCs w:val="28"/>
              </w:rPr>
              <w:t>Принцип макси</w:t>
            </w:r>
            <w:r w:rsidRPr="00E01D1F">
              <w:rPr>
                <w:szCs w:val="28"/>
              </w:rPr>
              <w:t>муму для гармонічних функ</w:t>
            </w:r>
            <w:r w:rsidR="001D4BD1">
              <w:rPr>
                <w:szCs w:val="28"/>
              </w:rPr>
              <w:t>цій. Наслідки принципу максимуму</w:t>
            </w:r>
            <w:r w:rsidRPr="00E01D1F">
              <w:rPr>
                <w:szCs w:val="28"/>
              </w:rPr>
              <w:t xml:space="preserve"> для гармонічних функцій</w:t>
            </w:r>
            <w:r w:rsidRPr="00E01D1F">
              <w:rPr>
                <w:snapToGrid w:val="0"/>
                <w:szCs w:val="28"/>
              </w:rPr>
              <w:t>.</w:t>
            </w:r>
          </w:p>
        </w:tc>
        <w:tc>
          <w:tcPr>
            <w:tcW w:w="1560" w:type="dxa"/>
          </w:tcPr>
          <w:p w:rsidR="00EF1C58" w:rsidRPr="00470CC0" w:rsidRDefault="00EF1C58" w:rsidP="00EF1C58">
            <w:pPr>
              <w:jc w:val="center"/>
            </w:pPr>
            <w:r>
              <w:t>6</w:t>
            </w:r>
          </w:p>
        </w:tc>
      </w:tr>
      <w:tr w:rsidR="00EF1C58" w:rsidRPr="00E01D1F" w:rsidTr="00EF1C58">
        <w:tc>
          <w:tcPr>
            <w:tcW w:w="879" w:type="dxa"/>
          </w:tcPr>
          <w:p w:rsidR="00EF1C58" w:rsidRPr="00E01D1F" w:rsidRDefault="00EF1C58" w:rsidP="00EF1C58">
            <w:pPr>
              <w:jc w:val="center"/>
            </w:pPr>
            <w:r w:rsidRPr="00E01D1F">
              <w:t>3</w:t>
            </w:r>
          </w:p>
        </w:tc>
        <w:tc>
          <w:tcPr>
            <w:tcW w:w="7087" w:type="dxa"/>
          </w:tcPr>
          <w:p w:rsidR="00EF1C58" w:rsidRPr="00E01D1F" w:rsidRDefault="00EF1C58" w:rsidP="00EF1C58">
            <w:pPr>
              <w:tabs>
                <w:tab w:val="left" w:pos="284"/>
                <w:tab w:val="left" w:pos="567"/>
              </w:tabs>
              <w:jc w:val="both"/>
              <w:rPr>
                <w:rFonts w:ascii="Symbol Cyr" w:hAnsi="Symbol Cyr" w:cs="Symbol Cyr"/>
                <w:szCs w:val="28"/>
              </w:rPr>
            </w:pPr>
            <w:r w:rsidRPr="00E01D1F">
              <w:rPr>
                <w:szCs w:val="28"/>
              </w:rPr>
              <w:t>Функція Гріна задачі Діріхле для о</w:t>
            </w:r>
            <w:r>
              <w:rPr>
                <w:szCs w:val="28"/>
              </w:rPr>
              <w:t>ператора Лапласа. Означення, фізичний зміст</w:t>
            </w:r>
            <w:r w:rsidRPr="00E01D1F">
              <w:rPr>
                <w:szCs w:val="28"/>
              </w:rPr>
              <w:t>, властивості. Побудова функції Гріна задачі Діріхле для оператора Лапласа для найпростіших  тривимірних областей.</w:t>
            </w:r>
          </w:p>
          <w:p w:rsidR="00EF1C58" w:rsidRPr="00E01D1F" w:rsidRDefault="00EF1C58" w:rsidP="00EF1C58">
            <w:pPr>
              <w:jc w:val="both"/>
            </w:pPr>
          </w:p>
        </w:tc>
        <w:tc>
          <w:tcPr>
            <w:tcW w:w="1560" w:type="dxa"/>
          </w:tcPr>
          <w:p w:rsidR="00EF1C58" w:rsidRPr="00470CC0" w:rsidRDefault="001D4BD1" w:rsidP="00EF1C58">
            <w:pPr>
              <w:jc w:val="center"/>
            </w:pPr>
            <w:r>
              <w:t>6</w:t>
            </w:r>
          </w:p>
        </w:tc>
      </w:tr>
      <w:tr w:rsidR="00EF1C58" w:rsidRPr="00E01D1F" w:rsidTr="00EF1C58">
        <w:tc>
          <w:tcPr>
            <w:tcW w:w="879" w:type="dxa"/>
          </w:tcPr>
          <w:p w:rsidR="00EF1C58" w:rsidRPr="00E01D1F" w:rsidRDefault="00EF1C58" w:rsidP="00EF1C58">
            <w:pPr>
              <w:jc w:val="center"/>
            </w:pPr>
            <w:r w:rsidRPr="00E01D1F">
              <w:t>4</w:t>
            </w:r>
          </w:p>
        </w:tc>
        <w:tc>
          <w:tcPr>
            <w:tcW w:w="7087" w:type="dxa"/>
          </w:tcPr>
          <w:p w:rsidR="00EF1C58" w:rsidRPr="00E01D1F" w:rsidRDefault="00EF1C58" w:rsidP="00EF1C58">
            <w:pPr>
              <w:tabs>
                <w:tab w:val="left" w:pos="284"/>
                <w:tab w:val="left" w:pos="567"/>
              </w:tabs>
              <w:jc w:val="both"/>
              <w:rPr>
                <w:rFonts w:ascii="Symbol Cyr" w:hAnsi="Symbol Cyr" w:cs="Symbol Cyr"/>
                <w:szCs w:val="28"/>
              </w:rPr>
            </w:pPr>
            <w:r w:rsidRPr="00E01D1F">
              <w:rPr>
                <w:bCs/>
                <w:szCs w:val="28"/>
              </w:rPr>
              <w:t xml:space="preserve">Застосування методу конформних відображень для </w:t>
            </w:r>
            <w:r w:rsidRPr="00E01D1F">
              <w:rPr>
                <w:szCs w:val="28"/>
              </w:rPr>
              <w:t xml:space="preserve">побудови </w:t>
            </w:r>
            <w:r w:rsidRPr="00E0488A">
              <w:rPr>
                <w:szCs w:val="28"/>
              </w:rPr>
              <w:t xml:space="preserve"> </w:t>
            </w:r>
            <w:r w:rsidRPr="00E01D1F">
              <w:rPr>
                <w:szCs w:val="28"/>
              </w:rPr>
              <w:t>функції Гріна задачі Діріхле для оператора Лапласа для найпростіших  двовимірних областей</w:t>
            </w:r>
          </w:p>
          <w:p w:rsidR="00EF1C58" w:rsidRPr="00E01D1F" w:rsidRDefault="00EF1C58" w:rsidP="00EF1C58">
            <w:pPr>
              <w:jc w:val="both"/>
            </w:pPr>
          </w:p>
        </w:tc>
        <w:tc>
          <w:tcPr>
            <w:tcW w:w="1560" w:type="dxa"/>
          </w:tcPr>
          <w:p w:rsidR="00EF1C58" w:rsidRPr="00470CC0" w:rsidRDefault="00EF1C58" w:rsidP="00EF1C58">
            <w:pPr>
              <w:jc w:val="center"/>
            </w:pPr>
            <w:r>
              <w:t>8</w:t>
            </w:r>
          </w:p>
        </w:tc>
      </w:tr>
      <w:tr w:rsidR="00EF1C58" w:rsidRPr="00E01D1F" w:rsidTr="00EF1C58">
        <w:tc>
          <w:tcPr>
            <w:tcW w:w="879" w:type="dxa"/>
          </w:tcPr>
          <w:p w:rsidR="00EF1C58" w:rsidRPr="00E01D1F" w:rsidRDefault="00EF1C58" w:rsidP="00EF1C58">
            <w:pPr>
              <w:jc w:val="center"/>
            </w:pPr>
            <w:r>
              <w:t>5</w:t>
            </w:r>
          </w:p>
        </w:tc>
        <w:tc>
          <w:tcPr>
            <w:tcW w:w="7087" w:type="dxa"/>
          </w:tcPr>
          <w:p w:rsidR="00EF1C58" w:rsidRPr="00E01D1F" w:rsidRDefault="00EF1C58" w:rsidP="00EF1C58">
            <w:pPr>
              <w:tabs>
                <w:tab w:val="left" w:pos="284"/>
                <w:tab w:val="left" w:pos="567"/>
              </w:tabs>
              <w:jc w:val="both"/>
              <w:rPr>
                <w:rFonts w:ascii="Symbol Cyr" w:hAnsi="Symbol Cyr" w:cs="Symbol Cyr"/>
                <w:szCs w:val="28"/>
              </w:rPr>
            </w:pPr>
            <w:r w:rsidRPr="00E01D1F">
              <w:rPr>
                <w:szCs w:val="28"/>
              </w:rPr>
              <w:t>Побудова функції Гріна задачі Діріхле для оператора Лапласа в  кулі. Класичне розв’язання  задачі Діріхле для рівняння  Лапласа в  кулі.</w:t>
            </w:r>
          </w:p>
          <w:p w:rsidR="00EF1C58" w:rsidRPr="0033394B" w:rsidRDefault="00EF1C58" w:rsidP="00EF1C58">
            <w:pPr>
              <w:pStyle w:val="4"/>
              <w:jc w:val="both"/>
              <w:rPr>
                <w:b w:val="0"/>
                <w:bCs w:val="0"/>
                <w:lang w:val="ru-RU"/>
              </w:rPr>
            </w:pPr>
          </w:p>
        </w:tc>
        <w:tc>
          <w:tcPr>
            <w:tcW w:w="1560" w:type="dxa"/>
          </w:tcPr>
          <w:p w:rsidR="00EF1C58" w:rsidRPr="00470CC0" w:rsidRDefault="00EF1C58" w:rsidP="00EF1C58">
            <w:pPr>
              <w:jc w:val="center"/>
            </w:pPr>
            <w:r>
              <w:t>8</w:t>
            </w:r>
          </w:p>
        </w:tc>
      </w:tr>
      <w:tr w:rsidR="00EF1C58" w:rsidRPr="00E01D1F" w:rsidTr="00EF1C58">
        <w:tc>
          <w:tcPr>
            <w:tcW w:w="879" w:type="dxa"/>
          </w:tcPr>
          <w:p w:rsidR="00EF1C58" w:rsidRPr="00E01D1F" w:rsidRDefault="00EF1C58" w:rsidP="00EF1C58">
            <w:pPr>
              <w:jc w:val="center"/>
            </w:pPr>
            <w:r>
              <w:t>6</w:t>
            </w:r>
          </w:p>
        </w:tc>
        <w:tc>
          <w:tcPr>
            <w:tcW w:w="7087" w:type="dxa"/>
          </w:tcPr>
          <w:p w:rsidR="00EF1C58" w:rsidRPr="00E01D1F" w:rsidRDefault="00EF1C58" w:rsidP="00EF1C58">
            <w:pPr>
              <w:tabs>
                <w:tab w:val="left" w:pos="284"/>
                <w:tab w:val="left" w:pos="567"/>
              </w:tabs>
              <w:jc w:val="both"/>
              <w:rPr>
                <w:rFonts w:ascii="Symbol Cyr" w:hAnsi="Symbol Cyr" w:cs="Symbol Cyr"/>
                <w:szCs w:val="28"/>
              </w:rPr>
            </w:pPr>
            <w:r w:rsidRPr="00E01D1F">
              <w:rPr>
                <w:b/>
                <w:bCs/>
              </w:rPr>
              <w:t xml:space="preserve"> </w:t>
            </w:r>
            <w:r w:rsidR="001D4BD1">
              <w:rPr>
                <w:bCs/>
              </w:rPr>
              <w:t xml:space="preserve">Метод </w:t>
            </w:r>
            <w:r w:rsidR="001D4BD1">
              <w:rPr>
                <w:szCs w:val="28"/>
              </w:rPr>
              <w:t>Фур’є</w:t>
            </w:r>
            <w:r w:rsidRPr="00E01D1F">
              <w:rPr>
                <w:bCs/>
              </w:rPr>
              <w:t xml:space="preserve"> для рівняння Пуа</w:t>
            </w:r>
            <w:r w:rsidR="00EF1095">
              <w:rPr>
                <w:bCs/>
              </w:rPr>
              <w:t>с</w:t>
            </w:r>
            <w:r w:rsidRPr="00E01D1F">
              <w:rPr>
                <w:bCs/>
              </w:rPr>
              <w:t>сона в крузі.</w:t>
            </w:r>
          </w:p>
          <w:p w:rsidR="00EF1C58" w:rsidRPr="00E0488A" w:rsidRDefault="00EF1C58" w:rsidP="00EF1C58">
            <w:pPr>
              <w:pStyle w:val="4"/>
              <w:jc w:val="both"/>
              <w:rPr>
                <w:bCs w:val="0"/>
              </w:rPr>
            </w:pPr>
          </w:p>
        </w:tc>
        <w:tc>
          <w:tcPr>
            <w:tcW w:w="1560" w:type="dxa"/>
          </w:tcPr>
          <w:p w:rsidR="00EF1C58" w:rsidRPr="00470CC0" w:rsidRDefault="00EF1C58" w:rsidP="00EF1C58">
            <w:pPr>
              <w:jc w:val="center"/>
            </w:pPr>
            <w:r>
              <w:t>8</w:t>
            </w:r>
          </w:p>
        </w:tc>
      </w:tr>
      <w:tr w:rsidR="00EF1C58" w:rsidRPr="00E01D1F" w:rsidTr="00EF1C58">
        <w:tc>
          <w:tcPr>
            <w:tcW w:w="879" w:type="dxa"/>
          </w:tcPr>
          <w:p w:rsidR="00EF1C58" w:rsidRPr="00E01D1F" w:rsidRDefault="00EF1C58" w:rsidP="00EF1C58">
            <w:pPr>
              <w:jc w:val="center"/>
            </w:pPr>
            <w:r>
              <w:t>7</w:t>
            </w:r>
          </w:p>
        </w:tc>
        <w:tc>
          <w:tcPr>
            <w:tcW w:w="7087" w:type="dxa"/>
          </w:tcPr>
          <w:p w:rsidR="00EF1C58" w:rsidRPr="00E01D1F" w:rsidRDefault="00EF1C58" w:rsidP="00EF1C58">
            <w:pPr>
              <w:tabs>
                <w:tab w:val="left" w:pos="284"/>
                <w:tab w:val="left" w:pos="567"/>
              </w:tabs>
              <w:jc w:val="both"/>
              <w:rPr>
                <w:rFonts w:ascii="Symbol Cyr" w:hAnsi="Symbol Cyr" w:cs="Symbol Cyr"/>
                <w:szCs w:val="28"/>
              </w:rPr>
            </w:pPr>
            <w:r w:rsidRPr="00E01D1F">
              <w:t xml:space="preserve"> </w:t>
            </w:r>
            <w:r w:rsidRPr="00E01D1F">
              <w:rPr>
                <w:szCs w:val="28"/>
              </w:rPr>
              <w:t>Об’ємн</w:t>
            </w:r>
            <w:r w:rsidR="001D4BD1">
              <w:rPr>
                <w:szCs w:val="28"/>
              </w:rPr>
              <w:t>и</w:t>
            </w:r>
            <w:r w:rsidRPr="00E01D1F">
              <w:rPr>
                <w:szCs w:val="28"/>
              </w:rPr>
              <w:t>й потенціал і   його  властивості</w:t>
            </w:r>
            <w:r w:rsidRPr="00E01D1F">
              <w:rPr>
                <w:snapToGrid w:val="0"/>
                <w:szCs w:val="28"/>
              </w:rPr>
              <w:t>.</w:t>
            </w:r>
            <w:r w:rsidR="001D4BD1">
              <w:rPr>
                <w:snapToGrid w:val="0"/>
                <w:szCs w:val="28"/>
              </w:rPr>
              <w:t xml:space="preserve"> </w:t>
            </w:r>
            <w:r w:rsidR="001D4BD1">
              <w:rPr>
                <w:szCs w:val="28"/>
              </w:rPr>
              <w:t>Потенціал простого шару  і</w:t>
            </w:r>
            <w:r w:rsidRPr="00E01D1F">
              <w:rPr>
                <w:szCs w:val="28"/>
              </w:rPr>
              <w:t xml:space="preserve">  його основні  властивості.</w:t>
            </w:r>
            <w:r w:rsidRPr="00E0488A">
              <w:rPr>
                <w:szCs w:val="28"/>
              </w:rPr>
              <w:t xml:space="preserve"> </w:t>
            </w:r>
            <w:r w:rsidRPr="00E01D1F">
              <w:rPr>
                <w:szCs w:val="28"/>
              </w:rPr>
              <w:t>Потенціал подвійного шару і його основні   властивості.</w:t>
            </w:r>
            <w:r w:rsidRPr="00E01D1F">
              <w:t xml:space="preserve"> </w:t>
            </w:r>
            <w:r w:rsidRPr="00E01D1F">
              <w:rPr>
                <w:szCs w:val="28"/>
              </w:rPr>
              <w:t>Теорема про граничні значення потенціалів  подвійного і</w:t>
            </w:r>
            <w:r w:rsidR="00AC3217">
              <w:rPr>
                <w:szCs w:val="28"/>
              </w:rPr>
              <w:t xml:space="preserve"> простого шарів</w:t>
            </w:r>
            <w:r w:rsidRPr="00E01D1F">
              <w:rPr>
                <w:szCs w:val="28"/>
              </w:rPr>
              <w:t>.  Зведення граничних задач Діріхле і Неймана для оператора Лапласа до граничних інтегральних  рівнянь.</w:t>
            </w:r>
          </w:p>
          <w:p w:rsidR="00EF1C58" w:rsidRPr="00E0488A" w:rsidRDefault="00EF1C58" w:rsidP="00EF1C58">
            <w:pPr>
              <w:pStyle w:val="4"/>
              <w:jc w:val="both"/>
              <w:rPr>
                <w:bCs w:val="0"/>
              </w:rPr>
            </w:pPr>
          </w:p>
        </w:tc>
        <w:tc>
          <w:tcPr>
            <w:tcW w:w="1560" w:type="dxa"/>
          </w:tcPr>
          <w:p w:rsidR="00EF1C58" w:rsidRPr="00470CC0" w:rsidRDefault="00EF1C58" w:rsidP="00EF1C58">
            <w:pPr>
              <w:jc w:val="center"/>
            </w:pPr>
            <w:r>
              <w:t>8</w:t>
            </w:r>
          </w:p>
        </w:tc>
      </w:tr>
      <w:tr w:rsidR="001D4BD1" w:rsidRPr="00E01D1F" w:rsidTr="00EF1C58">
        <w:tc>
          <w:tcPr>
            <w:tcW w:w="879" w:type="dxa"/>
          </w:tcPr>
          <w:p w:rsidR="001D4BD1" w:rsidRDefault="001D4BD1" w:rsidP="00EF1C58">
            <w:pPr>
              <w:jc w:val="center"/>
            </w:pPr>
            <w:r>
              <w:t>8</w:t>
            </w:r>
          </w:p>
        </w:tc>
        <w:tc>
          <w:tcPr>
            <w:tcW w:w="7087" w:type="dxa"/>
          </w:tcPr>
          <w:p w:rsidR="001D4BD1" w:rsidRPr="00E01D1F" w:rsidRDefault="001D4BD1" w:rsidP="00EF1C58">
            <w:pPr>
              <w:tabs>
                <w:tab w:val="left" w:pos="284"/>
                <w:tab w:val="left" w:pos="567"/>
              </w:tabs>
              <w:jc w:val="both"/>
            </w:pPr>
            <w:r w:rsidRPr="002406F3">
              <w:t>Циліндричні функції. Рекурентні формули. Норми функцій Бесселя.</w:t>
            </w:r>
            <w:r>
              <w:t xml:space="preserve"> </w:t>
            </w:r>
            <w:r w:rsidRPr="002406F3">
              <w:rPr>
                <w:bCs/>
              </w:rPr>
              <w:t>Поліноми Лежандра. Властивості поліномів Лежандра.</w:t>
            </w:r>
            <w:r w:rsidRPr="002406F3">
              <w:t xml:space="preserve"> </w:t>
            </w:r>
            <w:r w:rsidRPr="002406F3">
              <w:rPr>
                <w:bCs/>
              </w:rPr>
              <w:t>Рекурентні формули.</w:t>
            </w:r>
            <w:r>
              <w:t xml:space="preserve"> </w:t>
            </w:r>
            <w:r w:rsidRPr="002406F3">
              <w:rPr>
                <w:bCs/>
              </w:rPr>
              <w:t>Рівняння Лежандра. Приєднані функції Лежандра. Властивості приєднаних функцій Лежандра.</w:t>
            </w:r>
            <w:r w:rsidRPr="002406F3">
              <w:t xml:space="preserve"> </w:t>
            </w:r>
            <w:r w:rsidRPr="002406F3">
              <w:rPr>
                <w:bCs/>
              </w:rPr>
              <w:t>Означення сферич</w:t>
            </w:r>
            <w:r w:rsidR="006E22C8">
              <w:rPr>
                <w:bCs/>
              </w:rPr>
              <w:t>н</w:t>
            </w:r>
            <w:r w:rsidRPr="002406F3">
              <w:rPr>
                <w:bCs/>
              </w:rPr>
              <w:t>ої функції. Приклади.</w:t>
            </w:r>
          </w:p>
        </w:tc>
        <w:tc>
          <w:tcPr>
            <w:tcW w:w="1560" w:type="dxa"/>
          </w:tcPr>
          <w:p w:rsidR="001D4BD1" w:rsidRDefault="001D4BD1" w:rsidP="00EF1C58">
            <w:pPr>
              <w:jc w:val="center"/>
            </w:pPr>
            <w:r>
              <w:t>6</w:t>
            </w:r>
          </w:p>
        </w:tc>
      </w:tr>
      <w:tr w:rsidR="00EF1C58" w:rsidRPr="00E01D1F" w:rsidTr="00861A73">
        <w:trPr>
          <w:trHeight w:val="607"/>
        </w:trPr>
        <w:tc>
          <w:tcPr>
            <w:tcW w:w="879" w:type="dxa"/>
          </w:tcPr>
          <w:p w:rsidR="00EF1C58" w:rsidRDefault="0078568D" w:rsidP="00EF1C58">
            <w:pPr>
              <w:jc w:val="center"/>
            </w:pPr>
            <w:r>
              <w:t xml:space="preserve">Усього </w:t>
            </w:r>
            <w:r w:rsidR="00EF1C58">
              <w:t>за 1 семестр</w:t>
            </w:r>
          </w:p>
        </w:tc>
        <w:tc>
          <w:tcPr>
            <w:tcW w:w="7087" w:type="dxa"/>
          </w:tcPr>
          <w:p w:rsidR="00EF1C58" w:rsidRPr="00E01D1F" w:rsidRDefault="00EF1C58" w:rsidP="00EF1C58">
            <w:pPr>
              <w:tabs>
                <w:tab w:val="left" w:pos="284"/>
                <w:tab w:val="left" w:pos="567"/>
              </w:tabs>
              <w:jc w:val="both"/>
            </w:pPr>
          </w:p>
        </w:tc>
        <w:tc>
          <w:tcPr>
            <w:tcW w:w="1560" w:type="dxa"/>
          </w:tcPr>
          <w:p w:rsidR="00EF1C58" w:rsidRDefault="00EF1C58" w:rsidP="00EF1C58">
            <w:pPr>
              <w:jc w:val="center"/>
            </w:pPr>
            <w:r>
              <w:t>54</w:t>
            </w:r>
          </w:p>
        </w:tc>
      </w:tr>
      <w:tr w:rsidR="00EF1C58" w:rsidRPr="00E01D1F" w:rsidTr="00EF1C58">
        <w:tc>
          <w:tcPr>
            <w:tcW w:w="879" w:type="dxa"/>
          </w:tcPr>
          <w:p w:rsidR="00EF1C58" w:rsidRPr="00E01D1F" w:rsidRDefault="001D4BD1" w:rsidP="00EF1C58">
            <w:pPr>
              <w:jc w:val="center"/>
            </w:pPr>
            <w:r>
              <w:t>9</w:t>
            </w:r>
          </w:p>
        </w:tc>
        <w:tc>
          <w:tcPr>
            <w:tcW w:w="7087" w:type="dxa"/>
          </w:tcPr>
          <w:p w:rsidR="00EF1C58" w:rsidRPr="00E01D1F" w:rsidRDefault="00EF1C58" w:rsidP="00EF1C58">
            <w:pPr>
              <w:autoSpaceDE w:val="0"/>
              <w:autoSpaceDN w:val="0"/>
              <w:adjustRightInd w:val="0"/>
              <w:jc w:val="both"/>
              <w:rPr>
                <w:szCs w:val="28"/>
              </w:rPr>
            </w:pPr>
            <w:r w:rsidRPr="00E01D1F">
              <w:rPr>
                <w:szCs w:val="28"/>
              </w:rPr>
              <w:t>Класичні розв’язки рівняння</w:t>
            </w:r>
            <w:r w:rsidR="00EF1095">
              <w:rPr>
                <w:szCs w:val="28"/>
              </w:rPr>
              <w:t xml:space="preserve"> теплопровідності. Принцип </w:t>
            </w:r>
            <w:r w:rsidR="00EF1095">
              <w:rPr>
                <w:szCs w:val="28"/>
              </w:rPr>
              <w:lastRenderedPageBreak/>
              <w:t>макси</w:t>
            </w:r>
            <w:r w:rsidRPr="00E01D1F">
              <w:rPr>
                <w:szCs w:val="28"/>
              </w:rPr>
              <w:t>муму. Його наслідки.</w:t>
            </w:r>
            <w:r w:rsidRPr="00E01D1F">
              <w:rPr>
                <w:b/>
                <w:bCs/>
                <w:szCs w:val="28"/>
              </w:rPr>
              <w:t xml:space="preserve"> </w:t>
            </w:r>
            <w:r w:rsidRPr="00E01D1F">
              <w:rPr>
                <w:szCs w:val="28"/>
              </w:rPr>
              <w:t>Рівня</w:t>
            </w:r>
            <w:r w:rsidR="007F59FA">
              <w:rPr>
                <w:szCs w:val="28"/>
              </w:rPr>
              <w:t>ння теплопровідності  на всій о</w:t>
            </w:r>
            <w:r w:rsidRPr="00E01D1F">
              <w:rPr>
                <w:szCs w:val="28"/>
              </w:rPr>
              <w:t>сі. Теорема єдиності класичного  розв’язку. Однорідне та неоднорідне рівн</w:t>
            </w:r>
            <w:r w:rsidR="00DE3059">
              <w:rPr>
                <w:szCs w:val="28"/>
              </w:rPr>
              <w:t>яння теплопровідності на всій о</w:t>
            </w:r>
            <w:r w:rsidRPr="00E01D1F">
              <w:rPr>
                <w:szCs w:val="28"/>
              </w:rPr>
              <w:t>сі. Формули  Пуа</w:t>
            </w:r>
            <w:r w:rsidR="00EF1095">
              <w:rPr>
                <w:szCs w:val="28"/>
              </w:rPr>
              <w:t>с</w:t>
            </w:r>
            <w:r w:rsidRPr="00E01D1F">
              <w:rPr>
                <w:szCs w:val="28"/>
              </w:rPr>
              <w:t>сона.</w:t>
            </w:r>
          </w:p>
          <w:p w:rsidR="00EF1C58" w:rsidRPr="00E01D1F" w:rsidRDefault="00EF1C58" w:rsidP="00EF1C58">
            <w:pPr>
              <w:pStyle w:val="4"/>
              <w:jc w:val="both"/>
              <w:rPr>
                <w:b w:val="0"/>
                <w:bCs w:val="0"/>
              </w:rPr>
            </w:pPr>
          </w:p>
        </w:tc>
        <w:tc>
          <w:tcPr>
            <w:tcW w:w="1560" w:type="dxa"/>
          </w:tcPr>
          <w:p w:rsidR="00EF1C58" w:rsidRPr="00535B2D" w:rsidRDefault="00EF1095" w:rsidP="00EF1C58">
            <w:pPr>
              <w:jc w:val="center"/>
            </w:pPr>
            <w:r>
              <w:lastRenderedPageBreak/>
              <w:t>8</w:t>
            </w:r>
          </w:p>
        </w:tc>
      </w:tr>
      <w:tr w:rsidR="00EF1C58" w:rsidRPr="00E01D1F" w:rsidTr="00EF1C58">
        <w:tc>
          <w:tcPr>
            <w:tcW w:w="879" w:type="dxa"/>
          </w:tcPr>
          <w:p w:rsidR="00EF1C58" w:rsidRPr="00E01D1F" w:rsidRDefault="001D4BD1" w:rsidP="00EF1C58">
            <w:pPr>
              <w:jc w:val="center"/>
            </w:pPr>
            <w:r>
              <w:lastRenderedPageBreak/>
              <w:t>10</w:t>
            </w:r>
          </w:p>
        </w:tc>
        <w:tc>
          <w:tcPr>
            <w:tcW w:w="7087" w:type="dxa"/>
          </w:tcPr>
          <w:p w:rsidR="00EF1C58" w:rsidRPr="00E01D1F" w:rsidRDefault="00EF1095" w:rsidP="00EF1C58">
            <w:pPr>
              <w:tabs>
                <w:tab w:val="left" w:pos="284"/>
                <w:tab w:val="left" w:pos="567"/>
              </w:tabs>
              <w:jc w:val="both"/>
              <w:rPr>
                <w:rFonts w:ascii="Symbol Cyr" w:hAnsi="Symbol Cyr" w:cs="Symbol Cyr"/>
                <w:szCs w:val="28"/>
              </w:rPr>
            </w:pPr>
            <w:r>
              <w:rPr>
                <w:szCs w:val="28"/>
              </w:rPr>
              <w:t>Рівняння теплопровідності  на піво</w:t>
            </w:r>
            <w:r w:rsidR="00EF1C58" w:rsidRPr="00E01D1F">
              <w:rPr>
                <w:szCs w:val="28"/>
              </w:rPr>
              <w:t>сі.</w:t>
            </w:r>
          </w:p>
          <w:p w:rsidR="00EF1C58" w:rsidRPr="00E01D1F" w:rsidRDefault="00EF1C58" w:rsidP="00EF1C58">
            <w:pPr>
              <w:pStyle w:val="4"/>
              <w:jc w:val="both"/>
              <w:rPr>
                <w:bCs w:val="0"/>
              </w:rPr>
            </w:pPr>
          </w:p>
        </w:tc>
        <w:tc>
          <w:tcPr>
            <w:tcW w:w="1560" w:type="dxa"/>
          </w:tcPr>
          <w:p w:rsidR="00EF1C58" w:rsidRPr="00535B2D" w:rsidRDefault="00EF1095" w:rsidP="00EF1C58">
            <w:pPr>
              <w:jc w:val="center"/>
            </w:pPr>
            <w:r>
              <w:t>8</w:t>
            </w:r>
          </w:p>
        </w:tc>
      </w:tr>
      <w:tr w:rsidR="00EF1C58" w:rsidRPr="00E01D1F" w:rsidTr="00EF1C58">
        <w:tc>
          <w:tcPr>
            <w:tcW w:w="879" w:type="dxa"/>
          </w:tcPr>
          <w:p w:rsidR="00EF1C58" w:rsidRPr="00E01D1F" w:rsidRDefault="00EF1C58" w:rsidP="00EF1C58">
            <w:pPr>
              <w:jc w:val="center"/>
            </w:pPr>
            <w:r>
              <w:t>1</w:t>
            </w:r>
            <w:r w:rsidR="001D4BD1">
              <w:t>1</w:t>
            </w:r>
          </w:p>
        </w:tc>
        <w:tc>
          <w:tcPr>
            <w:tcW w:w="7087" w:type="dxa"/>
          </w:tcPr>
          <w:p w:rsidR="00EF1C58" w:rsidRPr="00E01D1F" w:rsidRDefault="00EF1C58" w:rsidP="00EF1C58">
            <w:pPr>
              <w:tabs>
                <w:tab w:val="left" w:pos="284"/>
                <w:tab w:val="left" w:pos="567"/>
              </w:tabs>
              <w:jc w:val="both"/>
              <w:rPr>
                <w:rFonts w:ascii="Symbol Cyr" w:hAnsi="Symbol Cyr" w:cs="Symbol Cyr"/>
                <w:szCs w:val="28"/>
              </w:rPr>
            </w:pPr>
            <w:r w:rsidRPr="00E01D1F">
              <w:rPr>
                <w:szCs w:val="28"/>
              </w:rPr>
              <w:t>Рівняння теплопровідності в об</w:t>
            </w:r>
            <w:r w:rsidR="001D4BD1">
              <w:rPr>
                <w:szCs w:val="28"/>
              </w:rPr>
              <w:t>меженій області. Метод Фур’є</w:t>
            </w:r>
            <w:r w:rsidR="001D4BD1" w:rsidRPr="004D2067">
              <w:rPr>
                <w:szCs w:val="28"/>
              </w:rPr>
              <w:t>.</w:t>
            </w:r>
          </w:p>
          <w:p w:rsidR="00EF1C58" w:rsidRPr="00E01D1F" w:rsidRDefault="00EF1C58" w:rsidP="00EF1C58">
            <w:pPr>
              <w:pStyle w:val="4"/>
              <w:jc w:val="both"/>
              <w:rPr>
                <w:rFonts w:ascii="Times New Roman CYR" w:hAnsi="Times New Roman CYR" w:cs="Times New Roman CYR"/>
                <w:bCs w:val="0"/>
              </w:rPr>
            </w:pPr>
          </w:p>
        </w:tc>
        <w:tc>
          <w:tcPr>
            <w:tcW w:w="1560" w:type="dxa"/>
          </w:tcPr>
          <w:p w:rsidR="00EF1C58" w:rsidRDefault="00EF1095" w:rsidP="00EF1C58">
            <w:pPr>
              <w:jc w:val="center"/>
            </w:pPr>
            <w:r>
              <w:t>8</w:t>
            </w:r>
          </w:p>
        </w:tc>
      </w:tr>
      <w:tr w:rsidR="00EF1C58" w:rsidRPr="00E01D1F" w:rsidTr="00EF1C58">
        <w:tc>
          <w:tcPr>
            <w:tcW w:w="879" w:type="dxa"/>
          </w:tcPr>
          <w:p w:rsidR="00EF1C58" w:rsidRPr="00E01D1F" w:rsidRDefault="00EF1C58" w:rsidP="00EF1C58">
            <w:pPr>
              <w:jc w:val="center"/>
            </w:pPr>
            <w:r>
              <w:t>1</w:t>
            </w:r>
            <w:r w:rsidR="001D4BD1">
              <w:t>2</w:t>
            </w:r>
          </w:p>
        </w:tc>
        <w:tc>
          <w:tcPr>
            <w:tcW w:w="7087" w:type="dxa"/>
          </w:tcPr>
          <w:p w:rsidR="00EF1C58" w:rsidRPr="001B5CD9" w:rsidRDefault="00DE3059" w:rsidP="001B5CD9">
            <w:pPr>
              <w:autoSpaceDE w:val="0"/>
              <w:autoSpaceDN w:val="0"/>
              <w:adjustRightInd w:val="0"/>
              <w:jc w:val="both"/>
              <w:rPr>
                <w:szCs w:val="28"/>
              </w:rPr>
            </w:pPr>
            <w:r>
              <w:rPr>
                <w:szCs w:val="28"/>
              </w:rPr>
              <w:t>Хвильове рівняння на всій о</w:t>
            </w:r>
            <w:r w:rsidR="00EF1C58" w:rsidRPr="00E01D1F">
              <w:rPr>
                <w:szCs w:val="28"/>
              </w:rPr>
              <w:t>сі. Формула Даламбера.</w:t>
            </w:r>
            <w:r>
              <w:rPr>
                <w:szCs w:val="28"/>
              </w:rPr>
              <w:t xml:space="preserve"> </w:t>
            </w:r>
            <w:r w:rsidR="00EF1C58" w:rsidRPr="00E01D1F">
              <w:rPr>
                <w:szCs w:val="28"/>
              </w:rPr>
              <w:t>Теоре</w:t>
            </w:r>
            <w:r>
              <w:rPr>
                <w:szCs w:val="28"/>
              </w:rPr>
              <w:t>ма існування та є</w:t>
            </w:r>
            <w:r w:rsidR="00EF1C58">
              <w:rPr>
                <w:szCs w:val="28"/>
              </w:rPr>
              <w:t xml:space="preserve">диності класичних </w:t>
            </w:r>
            <w:r w:rsidR="00EF1C58" w:rsidRPr="00E01D1F">
              <w:rPr>
                <w:szCs w:val="28"/>
              </w:rPr>
              <w:t>розв’язків. Хвильова інтерпретація  розв’язків.</w:t>
            </w:r>
          </w:p>
        </w:tc>
        <w:tc>
          <w:tcPr>
            <w:tcW w:w="1560" w:type="dxa"/>
          </w:tcPr>
          <w:p w:rsidR="00EF1C58" w:rsidRPr="00160B64" w:rsidRDefault="002F410F" w:rsidP="00EF1C58">
            <w:pPr>
              <w:jc w:val="center"/>
              <w:rPr>
                <w:lang w:val="ru-RU"/>
              </w:rPr>
            </w:pPr>
            <w:r>
              <w:rPr>
                <w:lang w:val="ru-RU"/>
              </w:rPr>
              <w:t>8</w:t>
            </w:r>
          </w:p>
        </w:tc>
      </w:tr>
      <w:tr w:rsidR="00EF1C58" w:rsidRPr="00E01D1F" w:rsidTr="00EF1C58">
        <w:tc>
          <w:tcPr>
            <w:tcW w:w="879" w:type="dxa"/>
          </w:tcPr>
          <w:p w:rsidR="00EF1C58" w:rsidRPr="00E01D1F" w:rsidRDefault="00EF1C58" w:rsidP="00EF1C58">
            <w:pPr>
              <w:jc w:val="center"/>
            </w:pPr>
            <w:r>
              <w:t>1</w:t>
            </w:r>
            <w:r w:rsidR="001D4BD1">
              <w:t>3</w:t>
            </w:r>
          </w:p>
        </w:tc>
        <w:tc>
          <w:tcPr>
            <w:tcW w:w="7087" w:type="dxa"/>
          </w:tcPr>
          <w:p w:rsidR="00EF1C58" w:rsidRPr="001B5CD9" w:rsidRDefault="00EF1C58" w:rsidP="001B5CD9">
            <w:pPr>
              <w:tabs>
                <w:tab w:val="left" w:pos="284"/>
                <w:tab w:val="left" w:pos="567"/>
              </w:tabs>
              <w:jc w:val="both"/>
              <w:rPr>
                <w:rFonts w:ascii="Times New Roman CYR" w:hAnsi="Times New Roman CYR" w:cs="Times New Roman CYR"/>
                <w:szCs w:val="28"/>
              </w:rPr>
            </w:pPr>
            <w:r w:rsidRPr="00E01D1F">
              <w:rPr>
                <w:szCs w:val="28"/>
              </w:rPr>
              <w:t xml:space="preserve">Хвильове рівняння на </w:t>
            </w:r>
            <w:r w:rsidR="00DE3059">
              <w:rPr>
                <w:szCs w:val="28"/>
              </w:rPr>
              <w:t>піво</w:t>
            </w:r>
            <w:r w:rsidRPr="00E01D1F">
              <w:rPr>
                <w:szCs w:val="28"/>
              </w:rPr>
              <w:t>сі.</w:t>
            </w:r>
          </w:p>
        </w:tc>
        <w:tc>
          <w:tcPr>
            <w:tcW w:w="1560" w:type="dxa"/>
          </w:tcPr>
          <w:p w:rsidR="00EF1C58" w:rsidRDefault="002F410F" w:rsidP="00EF1C58">
            <w:pPr>
              <w:jc w:val="center"/>
              <w:rPr>
                <w:lang w:val="ru-RU"/>
              </w:rPr>
            </w:pPr>
            <w:r>
              <w:rPr>
                <w:lang w:val="ru-RU"/>
              </w:rPr>
              <w:t>8</w:t>
            </w:r>
          </w:p>
        </w:tc>
      </w:tr>
      <w:tr w:rsidR="00EF1C58" w:rsidRPr="00E01D1F" w:rsidTr="00EF1C58">
        <w:tc>
          <w:tcPr>
            <w:tcW w:w="879" w:type="dxa"/>
          </w:tcPr>
          <w:p w:rsidR="00EF1C58" w:rsidRPr="00E01D1F" w:rsidRDefault="00EF1C58" w:rsidP="00EF1C58">
            <w:pPr>
              <w:jc w:val="center"/>
            </w:pPr>
            <w:r>
              <w:t>1</w:t>
            </w:r>
            <w:r w:rsidR="001D4BD1">
              <w:t>4</w:t>
            </w:r>
          </w:p>
        </w:tc>
        <w:tc>
          <w:tcPr>
            <w:tcW w:w="7087" w:type="dxa"/>
          </w:tcPr>
          <w:p w:rsidR="00EF1C58" w:rsidRPr="001B5CD9" w:rsidRDefault="001D4BD1" w:rsidP="001D4BD1">
            <w:pPr>
              <w:tabs>
                <w:tab w:val="left" w:pos="284"/>
                <w:tab w:val="left" w:pos="567"/>
              </w:tabs>
              <w:jc w:val="both"/>
              <w:rPr>
                <w:rFonts w:ascii="Times New Roman CYR" w:hAnsi="Times New Roman CYR" w:cs="Times New Roman CYR"/>
                <w:szCs w:val="28"/>
              </w:rPr>
            </w:pPr>
            <w:r w:rsidRPr="00E01D1F">
              <w:rPr>
                <w:szCs w:val="28"/>
              </w:rPr>
              <w:t xml:space="preserve">Хвильове рівняння в обмеженій </w:t>
            </w:r>
            <w:r w:rsidR="00DE3059">
              <w:rPr>
                <w:szCs w:val="28"/>
              </w:rPr>
              <w:t>області. Метод Фур’є</w:t>
            </w:r>
            <w:r w:rsidRPr="00E01D1F">
              <w:rPr>
                <w:szCs w:val="28"/>
              </w:rPr>
              <w:t>.</w:t>
            </w:r>
            <w:r w:rsidR="00DE3059">
              <w:rPr>
                <w:szCs w:val="28"/>
              </w:rPr>
              <w:t xml:space="preserve"> Метод Фур’є</w:t>
            </w:r>
            <w:r w:rsidR="00EF1C58" w:rsidRPr="00E01D1F">
              <w:rPr>
                <w:szCs w:val="28"/>
              </w:rPr>
              <w:t xml:space="preserve"> для рівняння коливань круглої мембрани.</w:t>
            </w:r>
          </w:p>
        </w:tc>
        <w:tc>
          <w:tcPr>
            <w:tcW w:w="1560" w:type="dxa"/>
          </w:tcPr>
          <w:p w:rsidR="00EF1C58" w:rsidRDefault="00EF1C58" w:rsidP="00EF1C58">
            <w:pPr>
              <w:jc w:val="center"/>
              <w:rPr>
                <w:lang w:val="ru-RU"/>
              </w:rPr>
            </w:pPr>
            <w:r>
              <w:rPr>
                <w:lang w:val="ru-RU"/>
              </w:rPr>
              <w:t>4</w:t>
            </w:r>
          </w:p>
        </w:tc>
      </w:tr>
      <w:tr w:rsidR="00EF1C58" w:rsidRPr="00E01D1F" w:rsidTr="00EF1C58">
        <w:tc>
          <w:tcPr>
            <w:tcW w:w="879" w:type="dxa"/>
          </w:tcPr>
          <w:p w:rsidR="00EF1C58" w:rsidRPr="00E01D1F" w:rsidRDefault="00EF1C58" w:rsidP="00EF1C58">
            <w:pPr>
              <w:jc w:val="center"/>
            </w:pPr>
            <w:r>
              <w:t>1</w:t>
            </w:r>
            <w:r w:rsidR="001D4BD1">
              <w:t>5</w:t>
            </w:r>
          </w:p>
        </w:tc>
        <w:tc>
          <w:tcPr>
            <w:tcW w:w="7087" w:type="dxa"/>
          </w:tcPr>
          <w:p w:rsidR="00EF1C58" w:rsidRPr="00E43107" w:rsidRDefault="00EF1C58" w:rsidP="00EF1C58">
            <w:pPr>
              <w:pStyle w:val="4"/>
              <w:numPr>
                <w:ilvl w:val="0"/>
                <w:numId w:val="0"/>
              </w:numPr>
              <w:jc w:val="both"/>
              <w:rPr>
                <w:b w:val="0"/>
                <w:bCs w:val="0"/>
                <w:i w:val="0"/>
                <w:sz w:val="24"/>
                <w:szCs w:val="24"/>
              </w:rPr>
            </w:pPr>
            <w:r>
              <w:rPr>
                <w:b w:val="0"/>
                <w:bCs w:val="0"/>
                <w:i w:val="0"/>
                <w:sz w:val="24"/>
                <w:szCs w:val="24"/>
              </w:rPr>
              <w:t>Підготовка до іспиту</w:t>
            </w:r>
          </w:p>
        </w:tc>
        <w:tc>
          <w:tcPr>
            <w:tcW w:w="1560" w:type="dxa"/>
          </w:tcPr>
          <w:p w:rsidR="00EF1C58" w:rsidRPr="00E01D1F" w:rsidRDefault="002F410F" w:rsidP="00EF1C58">
            <w:pPr>
              <w:jc w:val="center"/>
            </w:pPr>
            <w:r>
              <w:t>4</w:t>
            </w:r>
          </w:p>
        </w:tc>
      </w:tr>
      <w:tr w:rsidR="00EF1C58" w:rsidRPr="00E01D1F" w:rsidTr="00EF1C58">
        <w:tc>
          <w:tcPr>
            <w:tcW w:w="879" w:type="dxa"/>
          </w:tcPr>
          <w:p w:rsidR="00EF1C58" w:rsidRDefault="0078568D" w:rsidP="00EF1C58">
            <w:pPr>
              <w:jc w:val="center"/>
            </w:pPr>
            <w:r>
              <w:t xml:space="preserve">Усього </w:t>
            </w:r>
            <w:r w:rsidR="00FB4BFA">
              <w:t>за 2</w:t>
            </w:r>
            <w:r w:rsidR="00EF1C58">
              <w:t xml:space="preserve"> семестр</w:t>
            </w:r>
          </w:p>
        </w:tc>
        <w:tc>
          <w:tcPr>
            <w:tcW w:w="7087" w:type="dxa"/>
          </w:tcPr>
          <w:p w:rsidR="00EF1C58" w:rsidRDefault="00EF1C58" w:rsidP="00EF1C58">
            <w:pPr>
              <w:pStyle w:val="4"/>
              <w:numPr>
                <w:ilvl w:val="0"/>
                <w:numId w:val="0"/>
              </w:numPr>
              <w:jc w:val="both"/>
              <w:rPr>
                <w:b w:val="0"/>
                <w:bCs w:val="0"/>
                <w:i w:val="0"/>
                <w:sz w:val="24"/>
                <w:szCs w:val="24"/>
              </w:rPr>
            </w:pPr>
          </w:p>
        </w:tc>
        <w:tc>
          <w:tcPr>
            <w:tcW w:w="1560" w:type="dxa"/>
          </w:tcPr>
          <w:p w:rsidR="00EF1C58" w:rsidRDefault="00EF1C58" w:rsidP="00EF1C58">
            <w:pPr>
              <w:jc w:val="center"/>
            </w:pPr>
            <w:r>
              <w:t>56</w:t>
            </w:r>
          </w:p>
        </w:tc>
      </w:tr>
      <w:tr w:rsidR="00EF1C58" w:rsidRPr="00E01D1F" w:rsidTr="00EF1C58">
        <w:tc>
          <w:tcPr>
            <w:tcW w:w="879" w:type="dxa"/>
          </w:tcPr>
          <w:p w:rsidR="00EF1C58" w:rsidRPr="00E01D1F" w:rsidRDefault="00EF1C58" w:rsidP="00EF1C58">
            <w:pPr>
              <w:jc w:val="center"/>
            </w:pPr>
          </w:p>
        </w:tc>
        <w:tc>
          <w:tcPr>
            <w:tcW w:w="7087" w:type="dxa"/>
          </w:tcPr>
          <w:p w:rsidR="00EF1C58" w:rsidRPr="001B5CD9" w:rsidRDefault="0078568D" w:rsidP="00EF1C58">
            <w:pPr>
              <w:pStyle w:val="4"/>
              <w:numPr>
                <w:ilvl w:val="0"/>
                <w:numId w:val="0"/>
              </w:numPr>
              <w:ind w:firstLine="560"/>
              <w:rPr>
                <w:bCs w:val="0"/>
                <w:i w:val="0"/>
                <w:sz w:val="24"/>
                <w:szCs w:val="24"/>
              </w:rPr>
            </w:pPr>
            <w:r>
              <w:rPr>
                <w:bCs w:val="0"/>
                <w:i w:val="0"/>
                <w:sz w:val="24"/>
                <w:szCs w:val="24"/>
              </w:rPr>
              <w:t>Усього</w:t>
            </w:r>
          </w:p>
        </w:tc>
        <w:tc>
          <w:tcPr>
            <w:tcW w:w="1560" w:type="dxa"/>
          </w:tcPr>
          <w:p w:rsidR="00EF1C58" w:rsidRPr="00792FBC" w:rsidRDefault="00FB4BFA" w:rsidP="00EF1C58">
            <w:pPr>
              <w:jc w:val="center"/>
              <w:rPr>
                <w:b/>
              </w:rPr>
            </w:pPr>
            <w:r>
              <w:rPr>
                <w:b/>
              </w:rPr>
              <w:t>110</w:t>
            </w:r>
          </w:p>
        </w:tc>
      </w:tr>
    </w:tbl>
    <w:p w:rsidR="00311695" w:rsidRPr="00535B2D" w:rsidRDefault="00311695" w:rsidP="005B4615">
      <w:pPr>
        <w:widowControl w:val="0"/>
        <w:autoSpaceDE w:val="0"/>
        <w:autoSpaceDN w:val="0"/>
        <w:adjustRightInd w:val="0"/>
      </w:pPr>
    </w:p>
    <w:p w:rsidR="00F925F2" w:rsidRPr="00A81E12" w:rsidRDefault="00F925F2" w:rsidP="005B4615">
      <w:pPr>
        <w:widowControl w:val="0"/>
        <w:autoSpaceDE w:val="0"/>
        <w:autoSpaceDN w:val="0"/>
        <w:adjustRightInd w:val="0"/>
        <w:ind w:right="-1"/>
        <w:jc w:val="center"/>
        <w:rPr>
          <w:b/>
          <w:bCs/>
          <w:lang w:val="ru-RU"/>
        </w:rPr>
      </w:pPr>
      <w:r w:rsidRPr="00535B2D">
        <w:rPr>
          <w:b/>
          <w:bCs/>
        </w:rPr>
        <w:t>6. І</w:t>
      </w:r>
      <w:r w:rsidRPr="00535B2D">
        <w:rPr>
          <w:b/>
          <w:bCs/>
          <w:spacing w:val="1"/>
        </w:rPr>
        <w:t>нди</w:t>
      </w:r>
      <w:r w:rsidRPr="00535B2D">
        <w:rPr>
          <w:b/>
          <w:bCs/>
        </w:rPr>
        <w:t>в</w:t>
      </w:r>
      <w:r w:rsidRPr="00535B2D">
        <w:rPr>
          <w:b/>
          <w:bCs/>
          <w:spacing w:val="-2"/>
        </w:rPr>
        <w:t>і</w:t>
      </w:r>
      <w:r w:rsidRPr="00535B2D">
        <w:rPr>
          <w:b/>
          <w:bCs/>
          <w:spacing w:val="1"/>
        </w:rPr>
        <w:t>д</w:t>
      </w:r>
      <w:r w:rsidRPr="00535B2D">
        <w:rPr>
          <w:b/>
          <w:bCs/>
        </w:rPr>
        <w:t>уаль</w:t>
      </w:r>
      <w:r w:rsidRPr="00535B2D">
        <w:rPr>
          <w:b/>
          <w:bCs/>
          <w:spacing w:val="1"/>
        </w:rPr>
        <w:t>н</w:t>
      </w:r>
      <w:r w:rsidRPr="00535B2D">
        <w:rPr>
          <w:b/>
          <w:bCs/>
        </w:rPr>
        <w:t xml:space="preserve">і </w:t>
      </w:r>
      <w:r w:rsidR="00E07FE6" w:rsidRPr="00535B2D">
        <w:rPr>
          <w:b/>
          <w:bCs/>
        </w:rPr>
        <w:t>за</w:t>
      </w:r>
      <w:r w:rsidR="00E07FE6" w:rsidRPr="00535B2D">
        <w:rPr>
          <w:b/>
          <w:bCs/>
          <w:spacing w:val="-2"/>
        </w:rPr>
        <w:t>в</w:t>
      </w:r>
      <w:r w:rsidR="00E07FE6" w:rsidRPr="00535B2D">
        <w:rPr>
          <w:b/>
          <w:bCs/>
          <w:spacing w:val="1"/>
        </w:rPr>
        <w:t>д</w:t>
      </w:r>
      <w:r w:rsidR="00E07FE6" w:rsidRPr="00535B2D">
        <w:rPr>
          <w:b/>
          <w:bCs/>
          <w:spacing w:val="-2"/>
        </w:rPr>
        <w:t>а</w:t>
      </w:r>
      <w:r w:rsidR="00E07FE6" w:rsidRPr="00535B2D">
        <w:rPr>
          <w:b/>
          <w:bCs/>
          <w:spacing w:val="1"/>
        </w:rPr>
        <w:t>нн</w:t>
      </w:r>
      <w:r w:rsidR="00E07FE6" w:rsidRPr="00535B2D">
        <w:rPr>
          <w:b/>
          <w:bCs/>
        </w:rPr>
        <w:t>я</w:t>
      </w:r>
      <w:r w:rsidR="00A81E12">
        <w:rPr>
          <w:b/>
          <w:bCs/>
          <w:lang w:val="ru-RU"/>
        </w:rPr>
        <w:t>.</w:t>
      </w:r>
    </w:p>
    <w:p w:rsidR="001717EE" w:rsidRPr="0007568D" w:rsidRDefault="001717EE" w:rsidP="001717EE">
      <w:pPr>
        <w:pStyle w:val="ac"/>
        <w:numPr>
          <w:ilvl w:val="0"/>
          <w:numId w:val="1"/>
        </w:numPr>
        <w:tabs>
          <w:tab w:val="clear" w:pos="3974"/>
          <w:tab w:val="num" w:pos="0"/>
        </w:tabs>
        <w:ind w:left="3969" w:hanging="3974"/>
        <w:jc w:val="center"/>
        <w:rPr>
          <w:b/>
          <w:bCs/>
          <w:i/>
        </w:rPr>
      </w:pPr>
      <w:r w:rsidRPr="00147540">
        <w:rPr>
          <w:i/>
        </w:rPr>
        <w:t>Не передбачені планом</w:t>
      </w:r>
    </w:p>
    <w:p w:rsidR="0007568D" w:rsidRDefault="0007568D" w:rsidP="0007568D">
      <w:pPr>
        <w:tabs>
          <w:tab w:val="num" w:pos="0"/>
        </w:tabs>
        <w:jc w:val="center"/>
        <w:rPr>
          <w:b/>
          <w:bCs/>
          <w:i/>
        </w:rPr>
      </w:pPr>
    </w:p>
    <w:p w:rsidR="0007568D" w:rsidRPr="00BA0BD1" w:rsidRDefault="0007568D" w:rsidP="0007568D">
      <w:pPr>
        <w:ind w:left="-5"/>
        <w:rPr>
          <w:b/>
          <w:color w:val="FF0000"/>
        </w:rPr>
      </w:pPr>
      <w:r w:rsidRPr="00D360AA">
        <w:rPr>
          <w:color w:val="FF0000"/>
        </w:rPr>
        <w:t xml:space="preserve">                                                         </w:t>
      </w:r>
      <w:r w:rsidRPr="00BA0BD1">
        <w:t xml:space="preserve">  </w:t>
      </w:r>
      <w:r w:rsidRPr="00BA0BD1">
        <w:rPr>
          <w:b/>
        </w:rPr>
        <w:t>7. Методи навчання</w:t>
      </w:r>
      <w:r w:rsidRPr="00BA0BD1">
        <w:rPr>
          <w:b/>
          <w:color w:val="FF0000"/>
        </w:rPr>
        <w:t xml:space="preserve"> </w:t>
      </w:r>
    </w:p>
    <w:p w:rsidR="0007568D" w:rsidRDefault="0007568D" w:rsidP="0007568D">
      <w:pPr>
        <w:ind w:left="360"/>
        <w:jc w:val="both"/>
      </w:pPr>
      <w:r w:rsidRPr="00D360AA">
        <w:rPr>
          <w:b/>
          <w:color w:val="FF0000"/>
        </w:rPr>
        <w:t xml:space="preserve">        </w:t>
      </w:r>
      <w:r w:rsidRPr="000D1E68">
        <w:rPr>
          <w:lang w:val="ru-RU"/>
        </w:rPr>
        <w:t>–</w:t>
      </w:r>
      <w:r>
        <w:rPr>
          <w:lang w:val="ru-RU"/>
        </w:rPr>
        <w:t xml:space="preserve"> </w:t>
      </w:r>
      <w:r w:rsidRPr="00BA0BD1">
        <w:t>лекції</w:t>
      </w:r>
      <w:r>
        <w:t>;</w:t>
      </w:r>
    </w:p>
    <w:p w:rsidR="0007568D" w:rsidRDefault="0007568D" w:rsidP="0007568D">
      <w:pPr>
        <w:ind w:left="360"/>
        <w:jc w:val="both"/>
        <w:rPr>
          <w:lang w:val="ru-RU"/>
        </w:rPr>
      </w:pPr>
      <w:r>
        <w:t xml:space="preserve">        </w:t>
      </w:r>
      <w:r w:rsidRPr="000D1E68">
        <w:rPr>
          <w:lang w:val="ru-RU"/>
        </w:rPr>
        <w:t>–</w:t>
      </w:r>
      <w:r>
        <w:rPr>
          <w:lang w:val="ru-RU"/>
        </w:rPr>
        <w:t xml:space="preserve"> практичні заняття;</w:t>
      </w:r>
    </w:p>
    <w:p w:rsidR="0007568D" w:rsidRPr="00BA0BD1" w:rsidRDefault="0007568D" w:rsidP="0007568D">
      <w:pPr>
        <w:ind w:left="360"/>
        <w:jc w:val="both"/>
        <w:rPr>
          <w:color w:val="FF0000"/>
        </w:rPr>
      </w:pPr>
      <w:r>
        <w:rPr>
          <w:lang w:val="ru-RU"/>
        </w:rPr>
        <w:t xml:space="preserve">        </w:t>
      </w:r>
      <w:r w:rsidRPr="000D1E68">
        <w:rPr>
          <w:lang w:val="ru-RU"/>
        </w:rPr>
        <w:t>–</w:t>
      </w:r>
      <w:r>
        <w:rPr>
          <w:lang w:val="ru-RU"/>
        </w:rPr>
        <w:t xml:space="preserve"> самостійна робота.</w:t>
      </w:r>
      <w:r w:rsidRPr="00BA0BD1">
        <w:t xml:space="preserve">   </w:t>
      </w:r>
      <w:r w:rsidRPr="00BA0BD1">
        <w:rPr>
          <w:color w:val="FF0000"/>
        </w:rPr>
        <w:t xml:space="preserve">                                                       </w:t>
      </w:r>
    </w:p>
    <w:p w:rsidR="008601A0" w:rsidRPr="008601A0" w:rsidRDefault="008601A0" w:rsidP="008601A0">
      <w:pPr>
        <w:ind w:left="360"/>
        <w:jc w:val="both"/>
      </w:pPr>
    </w:p>
    <w:p w:rsidR="00D3337A" w:rsidRPr="00A81E12" w:rsidRDefault="0007568D" w:rsidP="005B4615">
      <w:pPr>
        <w:widowControl w:val="0"/>
        <w:autoSpaceDE w:val="0"/>
        <w:autoSpaceDN w:val="0"/>
        <w:adjustRightInd w:val="0"/>
        <w:jc w:val="center"/>
        <w:rPr>
          <w:b/>
          <w:bCs/>
          <w:lang w:val="ru-RU"/>
        </w:rPr>
      </w:pPr>
      <w:r>
        <w:rPr>
          <w:b/>
          <w:bCs/>
        </w:rPr>
        <w:t>8</w:t>
      </w:r>
      <w:r w:rsidR="005B4615">
        <w:rPr>
          <w:b/>
          <w:bCs/>
        </w:rPr>
        <w:t xml:space="preserve">. </w:t>
      </w:r>
      <w:r w:rsidR="00D3337A" w:rsidRPr="00535B2D">
        <w:rPr>
          <w:b/>
          <w:bCs/>
        </w:rPr>
        <w:t>Методи контролю</w:t>
      </w:r>
      <w:r w:rsidR="00A81E12">
        <w:rPr>
          <w:b/>
          <w:bCs/>
          <w:lang w:val="ru-RU"/>
        </w:rPr>
        <w:t>.</w:t>
      </w:r>
    </w:p>
    <w:p w:rsidR="000D1E68" w:rsidRPr="00B612A3" w:rsidRDefault="000D1E68" w:rsidP="005B4615">
      <w:pPr>
        <w:widowControl w:val="0"/>
        <w:autoSpaceDE w:val="0"/>
        <w:autoSpaceDN w:val="0"/>
        <w:adjustRightInd w:val="0"/>
        <w:jc w:val="center"/>
        <w:rPr>
          <w:lang w:val="ru-RU"/>
        </w:rPr>
      </w:pPr>
    </w:p>
    <w:p w:rsidR="00EA697D" w:rsidRDefault="00535B2D" w:rsidP="008067F8">
      <w:pPr>
        <w:widowControl w:val="0"/>
        <w:autoSpaceDE w:val="0"/>
        <w:autoSpaceDN w:val="0"/>
        <w:adjustRightInd w:val="0"/>
        <w:ind w:firstLine="709"/>
        <w:jc w:val="both"/>
      </w:pPr>
      <w:r w:rsidRPr="000D1E68">
        <w:rPr>
          <w:lang w:val="ru-RU"/>
        </w:rPr>
        <w:t>–</w:t>
      </w:r>
      <w:r w:rsidR="00EA697D">
        <w:t>контрольна робота</w:t>
      </w:r>
      <w:r w:rsidR="00493891">
        <w:t>.</w:t>
      </w:r>
    </w:p>
    <w:p w:rsidR="00E43107" w:rsidRPr="008067F8" w:rsidRDefault="00E43107" w:rsidP="008067F8">
      <w:pPr>
        <w:widowControl w:val="0"/>
        <w:autoSpaceDE w:val="0"/>
        <w:autoSpaceDN w:val="0"/>
        <w:adjustRightInd w:val="0"/>
        <w:ind w:firstLine="709"/>
        <w:jc w:val="both"/>
        <w:rPr>
          <w:lang w:val="ru-RU"/>
        </w:rPr>
      </w:pPr>
      <w:r w:rsidRPr="000D1E68">
        <w:rPr>
          <w:lang w:val="ru-RU"/>
        </w:rPr>
        <w:t>–</w:t>
      </w:r>
      <w:r>
        <w:rPr>
          <w:lang w:val="ru-RU"/>
        </w:rPr>
        <w:t>залік.</w:t>
      </w:r>
    </w:p>
    <w:p w:rsidR="00EA697D" w:rsidRPr="0007568D" w:rsidRDefault="00EA697D" w:rsidP="00EA697D">
      <w:pPr>
        <w:widowControl w:val="0"/>
        <w:autoSpaceDE w:val="0"/>
        <w:autoSpaceDN w:val="0"/>
        <w:adjustRightInd w:val="0"/>
        <w:ind w:firstLine="709"/>
        <w:jc w:val="both"/>
        <w:rPr>
          <w:lang w:val="ru-RU"/>
        </w:rPr>
      </w:pPr>
      <w:r w:rsidRPr="000D1E68">
        <w:rPr>
          <w:lang w:val="ru-RU"/>
        </w:rPr>
        <w:t>–</w:t>
      </w:r>
      <w:r w:rsidR="00DE3059">
        <w:t>екзамен</w:t>
      </w:r>
      <w:r>
        <w:t>.</w:t>
      </w:r>
    </w:p>
    <w:p w:rsidR="00C84968" w:rsidRPr="0007568D" w:rsidRDefault="00C84968" w:rsidP="00EA697D">
      <w:pPr>
        <w:widowControl w:val="0"/>
        <w:autoSpaceDE w:val="0"/>
        <w:autoSpaceDN w:val="0"/>
        <w:adjustRightInd w:val="0"/>
        <w:ind w:firstLine="709"/>
        <w:jc w:val="both"/>
        <w:rPr>
          <w:lang w:val="ru-RU"/>
        </w:rPr>
      </w:pPr>
    </w:p>
    <w:p w:rsidR="00F925F2" w:rsidRDefault="0007568D" w:rsidP="005B4615">
      <w:pPr>
        <w:widowControl w:val="0"/>
        <w:autoSpaceDE w:val="0"/>
        <w:autoSpaceDN w:val="0"/>
        <w:adjustRightInd w:val="0"/>
        <w:jc w:val="center"/>
        <w:rPr>
          <w:b/>
          <w:bCs/>
          <w:lang w:val="ru-RU"/>
        </w:rPr>
      </w:pPr>
      <w:r>
        <w:rPr>
          <w:b/>
          <w:bCs/>
        </w:rPr>
        <w:t>9</w:t>
      </w:r>
      <w:r w:rsidR="00F925F2" w:rsidRPr="00535B2D">
        <w:rPr>
          <w:b/>
          <w:bCs/>
        </w:rPr>
        <w:t>. Сх</w:t>
      </w:r>
      <w:r w:rsidR="00F925F2" w:rsidRPr="00535B2D">
        <w:rPr>
          <w:b/>
          <w:bCs/>
          <w:spacing w:val="-1"/>
        </w:rPr>
        <w:t>е</w:t>
      </w:r>
      <w:r w:rsidR="00F925F2" w:rsidRPr="00535B2D">
        <w:rPr>
          <w:b/>
          <w:bCs/>
        </w:rPr>
        <w:t>ма на</w:t>
      </w:r>
      <w:r w:rsidR="00F925F2" w:rsidRPr="00535B2D">
        <w:rPr>
          <w:b/>
          <w:bCs/>
          <w:spacing w:val="1"/>
        </w:rPr>
        <w:t>р</w:t>
      </w:r>
      <w:r w:rsidR="00F925F2" w:rsidRPr="00535B2D">
        <w:rPr>
          <w:b/>
          <w:bCs/>
        </w:rPr>
        <w:t>ахува</w:t>
      </w:r>
      <w:r w:rsidR="00F925F2" w:rsidRPr="00535B2D">
        <w:rPr>
          <w:b/>
          <w:bCs/>
          <w:spacing w:val="1"/>
        </w:rPr>
        <w:t>нн</w:t>
      </w:r>
      <w:r w:rsidR="00F925F2" w:rsidRPr="00535B2D">
        <w:rPr>
          <w:b/>
          <w:bCs/>
        </w:rPr>
        <w:t>я</w:t>
      </w:r>
      <w:r w:rsidR="00F925F2" w:rsidRPr="00535B2D">
        <w:rPr>
          <w:b/>
          <w:bCs/>
          <w:spacing w:val="-3"/>
        </w:rPr>
        <w:t xml:space="preserve"> </w:t>
      </w:r>
      <w:r w:rsidR="00F925F2" w:rsidRPr="00535B2D">
        <w:rPr>
          <w:b/>
          <w:bCs/>
        </w:rPr>
        <w:t>балів</w:t>
      </w:r>
      <w:r w:rsidR="00A81E12">
        <w:rPr>
          <w:b/>
          <w:bCs/>
          <w:lang w:val="ru-RU"/>
        </w:rPr>
        <w:t>.</w:t>
      </w:r>
    </w:p>
    <w:p w:rsidR="0007568D" w:rsidRDefault="0007568D" w:rsidP="005B4615">
      <w:pPr>
        <w:widowControl w:val="0"/>
        <w:autoSpaceDE w:val="0"/>
        <w:autoSpaceDN w:val="0"/>
        <w:adjustRightInd w:val="0"/>
        <w:jc w:val="center"/>
        <w:rPr>
          <w:b/>
          <w:bCs/>
          <w:lang w:val="ru-RU"/>
        </w:rPr>
      </w:pPr>
    </w:p>
    <w:p w:rsidR="0007568D" w:rsidRPr="00A81E12" w:rsidRDefault="0007568D" w:rsidP="005B4615">
      <w:pPr>
        <w:widowControl w:val="0"/>
        <w:autoSpaceDE w:val="0"/>
        <w:autoSpaceDN w:val="0"/>
        <w:adjustRightInd w:val="0"/>
        <w:jc w:val="center"/>
        <w:rPr>
          <w:b/>
          <w:bCs/>
          <w:lang w:val="ru-RU"/>
        </w:rPr>
      </w:pPr>
      <w:r>
        <w:rPr>
          <w:b/>
          <w:bCs/>
          <w:lang w:val="ru-RU"/>
        </w:rPr>
        <w:t>7 семестр</w:t>
      </w:r>
    </w:p>
    <w:p w:rsidR="000D1E68" w:rsidRPr="000D1E68" w:rsidRDefault="000D1E68" w:rsidP="005B4615">
      <w:pPr>
        <w:widowControl w:val="0"/>
        <w:autoSpaceDE w:val="0"/>
        <w:autoSpaceDN w:val="0"/>
        <w:adjustRightInd w:val="0"/>
        <w:jc w:val="center"/>
        <w:rPr>
          <w:lang w:val="ru-RU"/>
        </w:rPr>
      </w:pP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458"/>
        <w:gridCol w:w="408"/>
        <w:gridCol w:w="459"/>
        <w:gridCol w:w="6"/>
        <w:gridCol w:w="375"/>
        <w:gridCol w:w="377"/>
        <w:gridCol w:w="425"/>
        <w:gridCol w:w="645"/>
        <w:gridCol w:w="6"/>
        <w:gridCol w:w="1553"/>
        <w:gridCol w:w="6"/>
        <w:gridCol w:w="987"/>
        <w:gridCol w:w="6"/>
        <w:gridCol w:w="1379"/>
        <w:gridCol w:w="6"/>
        <w:gridCol w:w="845"/>
        <w:gridCol w:w="6"/>
      </w:tblGrid>
      <w:tr w:rsidR="0078568D" w:rsidRPr="0049033F" w:rsidTr="0078568D">
        <w:trPr>
          <w:trHeight w:val="534"/>
          <w:jc w:val="center"/>
        </w:trPr>
        <w:tc>
          <w:tcPr>
            <w:tcW w:w="6091" w:type="dxa"/>
            <w:gridSpan w:val="14"/>
            <w:tcBorders>
              <w:top w:val="single" w:sz="4" w:space="0" w:color="auto"/>
              <w:left w:val="single" w:sz="4" w:space="0" w:color="auto"/>
              <w:bottom w:val="single" w:sz="4" w:space="0" w:color="auto"/>
              <w:right w:val="single" w:sz="4" w:space="0" w:color="auto"/>
            </w:tcBorders>
          </w:tcPr>
          <w:p w:rsidR="0078568D" w:rsidRPr="0049033F" w:rsidRDefault="0078568D" w:rsidP="00E435CC">
            <w:pPr>
              <w:jc w:val="center"/>
            </w:pPr>
            <w:r w:rsidRPr="0049033F">
              <w:t>Поточний контроль, самостійна робота</w:t>
            </w:r>
            <w:r>
              <w:t>, індивідуальні зав</w:t>
            </w:r>
            <w:r w:rsidRPr="0049033F">
              <w:t>дання</w:t>
            </w:r>
          </w:p>
        </w:tc>
        <w:tc>
          <w:tcPr>
            <w:tcW w:w="1385" w:type="dxa"/>
            <w:gridSpan w:val="2"/>
            <w:vMerge w:val="restart"/>
            <w:tcBorders>
              <w:top w:val="single" w:sz="4" w:space="0" w:color="auto"/>
              <w:left w:val="single" w:sz="4" w:space="0" w:color="auto"/>
              <w:right w:val="single" w:sz="4" w:space="0" w:color="auto"/>
            </w:tcBorders>
            <w:vAlign w:val="center"/>
          </w:tcPr>
          <w:p w:rsidR="0078568D" w:rsidRPr="0049033F" w:rsidRDefault="0078568D" w:rsidP="00EA697D">
            <w:pPr>
              <w:jc w:val="center"/>
            </w:pPr>
            <w:r>
              <w:t>Залік</w:t>
            </w:r>
            <w:r w:rsidR="0007568D">
              <w:t>ова робота</w:t>
            </w:r>
          </w:p>
        </w:tc>
        <w:tc>
          <w:tcPr>
            <w:tcW w:w="851" w:type="dxa"/>
            <w:gridSpan w:val="2"/>
            <w:vMerge w:val="restart"/>
            <w:tcBorders>
              <w:top w:val="single" w:sz="4" w:space="0" w:color="auto"/>
              <w:left w:val="single" w:sz="4" w:space="0" w:color="auto"/>
              <w:right w:val="single" w:sz="4" w:space="0" w:color="auto"/>
            </w:tcBorders>
          </w:tcPr>
          <w:p w:rsidR="0078568D" w:rsidRDefault="0078568D" w:rsidP="00B612A3"/>
          <w:p w:rsidR="0078568D" w:rsidRDefault="0078568D" w:rsidP="00B612A3"/>
          <w:p w:rsidR="0078568D" w:rsidRDefault="0078568D" w:rsidP="00B612A3"/>
          <w:p w:rsidR="0078568D" w:rsidRDefault="0078568D" w:rsidP="00B612A3"/>
          <w:p w:rsidR="0078568D" w:rsidRPr="0049033F" w:rsidRDefault="0078568D" w:rsidP="00B612A3">
            <w:r w:rsidRPr="0049033F">
              <w:t>Сума</w:t>
            </w:r>
          </w:p>
        </w:tc>
      </w:tr>
      <w:tr w:rsidR="0078568D" w:rsidRPr="0049033F" w:rsidTr="0078568D">
        <w:trPr>
          <w:trHeight w:val="1602"/>
          <w:jc w:val="center"/>
        </w:trPr>
        <w:tc>
          <w:tcPr>
            <w:tcW w:w="1711" w:type="dxa"/>
            <w:gridSpan w:val="5"/>
            <w:tcBorders>
              <w:top w:val="single" w:sz="4" w:space="0" w:color="auto"/>
              <w:left w:val="single" w:sz="4" w:space="0" w:color="auto"/>
              <w:bottom w:val="single" w:sz="4" w:space="0" w:color="auto"/>
              <w:right w:val="single" w:sz="4" w:space="0" w:color="auto"/>
            </w:tcBorders>
            <w:vAlign w:val="center"/>
          </w:tcPr>
          <w:p w:rsidR="0078568D" w:rsidRPr="0049033F" w:rsidRDefault="0078568D" w:rsidP="00E435CC">
            <w:pPr>
              <w:jc w:val="center"/>
            </w:pPr>
            <w:r w:rsidRPr="0049033F">
              <w:t>Розділ 1</w:t>
            </w: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78568D" w:rsidRPr="0049033F" w:rsidRDefault="0078568D" w:rsidP="00C425D0">
            <w:pPr>
              <w:jc w:val="center"/>
            </w:pPr>
            <w:r w:rsidRPr="0049033F">
              <w:t>Розділ 2</w:t>
            </w:r>
          </w:p>
        </w:tc>
        <w:tc>
          <w:tcPr>
            <w:tcW w:w="651" w:type="dxa"/>
            <w:gridSpan w:val="2"/>
            <w:tcBorders>
              <w:top w:val="single" w:sz="4" w:space="0" w:color="auto"/>
              <w:left w:val="single" w:sz="4" w:space="0" w:color="auto"/>
              <w:bottom w:val="single" w:sz="4" w:space="0" w:color="auto"/>
              <w:right w:val="single" w:sz="4" w:space="0" w:color="auto"/>
            </w:tcBorders>
            <w:vAlign w:val="center"/>
          </w:tcPr>
          <w:p w:rsidR="0078568D" w:rsidRPr="0049033F" w:rsidRDefault="0078568D" w:rsidP="00E435CC">
            <w:pPr>
              <w:jc w:val="center"/>
            </w:pPr>
            <w:r w:rsidRPr="0049033F">
              <w:t xml:space="preserve">Розділ </w:t>
            </w:r>
            <w: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8568D" w:rsidRPr="0049033F" w:rsidRDefault="0078568D" w:rsidP="00E435CC">
            <w:pPr>
              <w:jc w:val="center"/>
            </w:pPr>
            <w:r>
              <w:t>Контрольна робота</w:t>
            </w:r>
            <w:r w:rsidRPr="0049033F">
              <w:t>, передбачена навчальним планом</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8568D" w:rsidRPr="0049033F" w:rsidRDefault="0007568D" w:rsidP="00EA697D">
            <w:pPr>
              <w:jc w:val="center"/>
            </w:pPr>
            <w:r>
              <w:t>Разом</w:t>
            </w:r>
          </w:p>
        </w:tc>
        <w:tc>
          <w:tcPr>
            <w:tcW w:w="1385" w:type="dxa"/>
            <w:gridSpan w:val="2"/>
            <w:vMerge/>
            <w:tcBorders>
              <w:left w:val="single" w:sz="4" w:space="0" w:color="auto"/>
              <w:bottom w:val="single" w:sz="4" w:space="0" w:color="auto"/>
              <w:right w:val="single" w:sz="4" w:space="0" w:color="auto"/>
            </w:tcBorders>
            <w:vAlign w:val="center"/>
          </w:tcPr>
          <w:p w:rsidR="0078568D" w:rsidRPr="006C757B" w:rsidRDefault="0078568D" w:rsidP="00EA697D">
            <w:pPr>
              <w:jc w:val="center"/>
            </w:pPr>
          </w:p>
        </w:tc>
        <w:tc>
          <w:tcPr>
            <w:tcW w:w="851" w:type="dxa"/>
            <w:gridSpan w:val="2"/>
            <w:vMerge/>
            <w:tcBorders>
              <w:left w:val="single" w:sz="4" w:space="0" w:color="auto"/>
              <w:bottom w:val="single" w:sz="4" w:space="0" w:color="auto"/>
              <w:right w:val="single" w:sz="4" w:space="0" w:color="auto"/>
            </w:tcBorders>
          </w:tcPr>
          <w:p w:rsidR="0078568D" w:rsidRPr="0049033F" w:rsidRDefault="0078568D" w:rsidP="00E435CC">
            <w:pPr>
              <w:jc w:val="right"/>
            </w:pPr>
          </w:p>
        </w:tc>
      </w:tr>
      <w:tr w:rsidR="0078568D" w:rsidRPr="0049033F" w:rsidTr="0078568D">
        <w:trPr>
          <w:gridAfter w:val="1"/>
          <w:wAfter w:w="6" w:type="dxa"/>
          <w:trHeight w:val="789"/>
          <w:jc w:val="center"/>
        </w:trPr>
        <w:tc>
          <w:tcPr>
            <w:tcW w:w="380" w:type="dxa"/>
            <w:tcBorders>
              <w:top w:val="single" w:sz="4" w:space="0" w:color="auto"/>
              <w:left w:val="single" w:sz="4" w:space="0" w:color="auto"/>
              <w:bottom w:val="single" w:sz="4" w:space="0" w:color="auto"/>
              <w:right w:val="single" w:sz="4" w:space="0" w:color="auto"/>
            </w:tcBorders>
          </w:tcPr>
          <w:p w:rsidR="0078568D" w:rsidRPr="00C40C1E" w:rsidRDefault="0078568D" w:rsidP="00E435CC">
            <w:pPr>
              <w:jc w:val="center"/>
              <w:rPr>
                <w:lang w:val="en-US"/>
              </w:rPr>
            </w:pPr>
            <w:r w:rsidRPr="0049033F">
              <w:t>Т</w:t>
            </w:r>
            <w:r>
              <w:t>1</w:t>
            </w:r>
          </w:p>
        </w:tc>
        <w:tc>
          <w:tcPr>
            <w:tcW w:w="458" w:type="dxa"/>
            <w:tcBorders>
              <w:top w:val="single" w:sz="4" w:space="0" w:color="auto"/>
              <w:left w:val="single" w:sz="4" w:space="0" w:color="auto"/>
              <w:bottom w:val="single" w:sz="4" w:space="0" w:color="auto"/>
              <w:right w:val="single" w:sz="4" w:space="0" w:color="auto"/>
            </w:tcBorders>
          </w:tcPr>
          <w:p w:rsidR="0078568D" w:rsidRPr="008067F8" w:rsidRDefault="0078568D" w:rsidP="00E435CC">
            <w:pPr>
              <w:jc w:val="center"/>
            </w:pPr>
            <w:r>
              <w:t>Т2</w:t>
            </w:r>
          </w:p>
        </w:tc>
        <w:tc>
          <w:tcPr>
            <w:tcW w:w="408" w:type="dxa"/>
            <w:tcBorders>
              <w:top w:val="single" w:sz="4" w:space="0" w:color="auto"/>
              <w:left w:val="single" w:sz="4" w:space="0" w:color="auto"/>
              <w:bottom w:val="single" w:sz="4" w:space="0" w:color="auto"/>
              <w:right w:val="single" w:sz="4" w:space="0" w:color="auto"/>
            </w:tcBorders>
          </w:tcPr>
          <w:p w:rsidR="0078568D" w:rsidRPr="008067F8" w:rsidRDefault="0078568D" w:rsidP="00E435CC">
            <w:pPr>
              <w:jc w:val="center"/>
            </w:pPr>
            <w:r>
              <w:t>Т3</w:t>
            </w:r>
          </w:p>
        </w:tc>
        <w:tc>
          <w:tcPr>
            <w:tcW w:w="459" w:type="dxa"/>
            <w:tcBorders>
              <w:top w:val="single" w:sz="4" w:space="0" w:color="auto"/>
              <w:left w:val="single" w:sz="4" w:space="0" w:color="auto"/>
              <w:right w:val="single" w:sz="4" w:space="0" w:color="auto"/>
            </w:tcBorders>
          </w:tcPr>
          <w:p w:rsidR="0078568D" w:rsidRPr="00C40C1E" w:rsidRDefault="0078568D" w:rsidP="00E435CC">
            <w:pPr>
              <w:jc w:val="center"/>
              <w:rPr>
                <w:lang w:val="en-US"/>
              </w:rPr>
            </w:pPr>
            <w:r>
              <w:t>Т4</w:t>
            </w:r>
          </w:p>
          <w:p w:rsidR="0078568D" w:rsidRPr="008067F8" w:rsidRDefault="0078568D" w:rsidP="00B02182"/>
        </w:tc>
        <w:tc>
          <w:tcPr>
            <w:tcW w:w="381" w:type="dxa"/>
            <w:gridSpan w:val="2"/>
            <w:tcBorders>
              <w:top w:val="single" w:sz="4" w:space="0" w:color="auto"/>
              <w:left w:val="single" w:sz="4" w:space="0" w:color="auto"/>
              <w:right w:val="single" w:sz="4" w:space="0" w:color="auto"/>
            </w:tcBorders>
          </w:tcPr>
          <w:p w:rsidR="0078568D" w:rsidRPr="0049033F" w:rsidRDefault="0078568D" w:rsidP="00E435CC">
            <w:pPr>
              <w:jc w:val="center"/>
            </w:pPr>
            <w:r>
              <w:t>Т1</w:t>
            </w:r>
          </w:p>
          <w:p w:rsidR="0078568D" w:rsidRPr="0049033F" w:rsidRDefault="0078568D" w:rsidP="00B02182"/>
        </w:tc>
        <w:tc>
          <w:tcPr>
            <w:tcW w:w="377" w:type="dxa"/>
            <w:tcBorders>
              <w:top w:val="single" w:sz="4" w:space="0" w:color="auto"/>
              <w:left w:val="single" w:sz="4" w:space="0" w:color="auto"/>
              <w:bottom w:val="single" w:sz="4" w:space="0" w:color="auto"/>
              <w:right w:val="single" w:sz="4" w:space="0" w:color="auto"/>
            </w:tcBorders>
          </w:tcPr>
          <w:p w:rsidR="0078568D" w:rsidRPr="006C757B" w:rsidRDefault="0078568D" w:rsidP="00E435CC">
            <w:pPr>
              <w:jc w:val="center"/>
              <w:rPr>
                <w:lang w:val="en-US"/>
              </w:rPr>
            </w:pPr>
            <w:r>
              <w:t>Т</w:t>
            </w:r>
            <w:r>
              <w:rPr>
                <w:lang w:val="en-US"/>
              </w:rPr>
              <w:t>2</w:t>
            </w:r>
          </w:p>
          <w:p w:rsidR="0078568D" w:rsidRPr="0049033F" w:rsidRDefault="0078568D" w:rsidP="00B02182">
            <w:pPr>
              <w:jc w:val="center"/>
            </w:pPr>
          </w:p>
        </w:tc>
        <w:tc>
          <w:tcPr>
            <w:tcW w:w="425" w:type="dxa"/>
            <w:tcBorders>
              <w:top w:val="single" w:sz="4" w:space="0" w:color="auto"/>
              <w:left w:val="single" w:sz="4" w:space="0" w:color="auto"/>
              <w:right w:val="single" w:sz="4" w:space="0" w:color="auto"/>
            </w:tcBorders>
          </w:tcPr>
          <w:p w:rsidR="0078568D" w:rsidRPr="006C757B" w:rsidRDefault="0078568D" w:rsidP="00B02182">
            <w:pPr>
              <w:jc w:val="center"/>
              <w:rPr>
                <w:lang w:val="en-US"/>
              </w:rPr>
            </w:pPr>
            <w:r>
              <w:t>Т</w:t>
            </w:r>
            <w:r>
              <w:rPr>
                <w:lang w:val="en-US"/>
              </w:rPr>
              <w:t>3</w:t>
            </w:r>
          </w:p>
        </w:tc>
        <w:tc>
          <w:tcPr>
            <w:tcW w:w="645" w:type="dxa"/>
            <w:tcBorders>
              <w:top w:val="single" w:sz="4" w:space="0" w:color="auto"/>
              <w:left w:val="single" w:sz="4" w:space="0" w:color="auto"/>
              <w:right w:val="single" w:sz="4" w:space="0" w:color="auto"/>
            </w:tcBorders>
          </w:tcPr>
          <w:p w:rsidR="0078568D" w:rsidRPr="0049033F" w:rsidRDefault="0078568D" w:rsidP="0078568D">
            <w:pPr>
              <w:jc w:val="center"/>
            </w:pPr>
            <w:r>
              <w:t>Т1</w:t>
            </w:r>
          </w:p>
          <w:p w:rsidR="0078568D" w:rsidRPr="006C757B" w:rsidRDefault="0078568D" w:rsidP="00B02182">
            <w:pPr>
              <w:jc w:val="center"/>
              <w:rPr>
                <w:lang w:val="en-US"/>
              </w:rPr>
            </w:pPr>
          </w:p>
        </w:tc>
        <w:tc>
          <w:tcPr>
            <w:tcW w:w="1559" w:type="dxa"/>
            <w:gridSpan w:val="2"/>
            <w:vMerge w:val="restart"/>
            <w:tcBorders>
              <w:top w:val="single" w:sz="4" w:space="0" w:color="auto"/>
              <w:left w:val="single" w:sz="4" w:space="0" w:color="auto"/>
              <w:right w:val="single" w:sz="4" w:space="0" w:color="auto"/>
            </w:tcBorders>
          </w:tcPr>
          <w:p w:rsidR="0078568D" w:rsidRDefault="0078568D" w:rsidP="00E435CC">
            <w:pPr>
              <w:jc w:val="center"/>
              <w:rPr>
                <w:lang w:val="en-US"/>
              </w:rPr>
            </w:pPr>
          </w:p>
          <w:p w:rsidR="0078568D" w:rsidRPr="0049033F" w:rsidRDefault="0078568D" w:rsidP="00E435CC">
            <w:pPr>
              <w:jc w:val="center"/>
            </w:pPr>
            <w:r>
              <w:t>40</w:t>
            </w:r>
          </w:p>
        </w:tc>
        <w:tc>
          <w:tcPr>
            <w:tcW w:w="993" w:type="dxa"/>
            <w:gridSpan w:val="2"/>
            <w:vMerge w:val="restart"/>
            <w:tcBorders>
              <w:top w:val="single" w:sz="4" w:space="0" w:color="auto"/>
              <w:left w:val="single" w:sz="4" w:space="0" w:color="auto"/>
              <w:right w:val="single" w:sz="4" w:space="0" w:color="auto"/>
            </w:tcBorders>
          </w:tcPr>
          <w:p w:rsidR="0078568D" w:rsidRDefault="0078568D" w:rsidP="00E435CC">
            <w:pPr>
              <w:jc w:val="center"/>
              <w:rPr>
                <w:lang w:val="en-US"/>
              </w:rPr>
            </w:pPr>
          </w:p>
          <w:p w:rsidR="0078568D" w:rsidRPr="006C757B" w:rsidRDefault="0078568D" w:rsidP="00E435CC">
            <w:pPr>
              <w:jc w:val="center"/>
            </w:pPr>
            <w:r>
              <w:t>60</w:t>
            </w:r>
          </w:p>
        </w:tc>
        <w:tc>
          <w:tcPr>
            <w:tcW w:w="1385" w:type="dxa"/>
            <w:gridSpan w:val="2"/>
            <w:vMerge w:val="restart"/>
            <w:tcBorders>
              <w:top w:val="single" w:sz="4" w:space="0" w:color="auto"/>
              <w:left w:val="single" w:sz="4" w:space="0" w:color="auto"/>
              <w:right w:val="single" w:sz="4" w:space="0" w:color="auto"/>
            </w:tcBorders>
          </w:tcPr>
          <w:p w:rsidR="0078568D" w:rsidRDefault="0078568D" w:rsidP="00E435CC">
            <w:pPr>
              <w:jc w:val="center"/>
            </w:pPr>
          </w:p>
          <w:p w:rsidR="0078568D" w:rsidRPr="006C757B" w:rsidRDefault="0078568D" w:rsidP="00E435CC">
            <w:pPr>
              <w:jc w:val="center"/>
            </w:pPr>
            <w:r>
              <w:t>40</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78568D" w:rsidRDefault="0078568D" w:rsidP="00E435CC">
            <w:pPr>
              <w:jc w:val="center"/>
              <w:rPr>
                <w:lang w:val="en-US"/>
              </w:rPr>
            </w:pPr>
          </w:p>
          <w:p w:rsidR="0078568D" w:rsidRPr="0049033F" w:rsidRDefault="0078568D" w:rsidP="00E435CC">
            <w:pPr>
              <w:jc w:val="center"/>
            </w:pPr>
            <w:r w:rsidRPr="0049033F">
              <w:t>100</w:t>
            </w:r>
          </w:p>
        </w:tc>
      </w:tr>
      <w:tr w:rsidR="0078568D" w:rsidRPr="0049033F" w:rsidTr="0078568D">
        <w:trPr>
          <w:gridAfter w:val="1"/>
          <w:wAfter w:w="6" w:type="dxa"/>
          <w:trHeight w:val="267"/>
          <w:jc w:val="center"/>
        </w:trPr>
        <w:tc>
          <w:tcPr>
            <w:tcW w:w="380" w:type="dxa"/>
            <w:tcBorders>
              <w:top w:val="single" w:sz="4" w:space="0" w:color="auto"/>
              <w:left w:val="single" w:sz="4" w:space="0" w:color="auto"/>
              <w:bottom w:val="single" w:sz="4" w:space="0" w:color="auto"/>
              <w:right w:val="single" w:sz="4" w:space="0" w:color="auto"/>
            </w:tcBorders>
          </w:tcPr>
          <w:p w:rsidR="0078568D" w:rsidRPr="0049033F" w:rsidRDefault="0078568D" w:rsidP="00820E57">
            <w:pPr>
              <w:jc w:val="center"/>
            </w:pPr>
            <w:r>
              <w:t>2</w:t>
            </w:r>
          </w:p>
        </w:tc>
        <w:tc>
          <w:tcPr>
            <w:tcW w:w="458" w:type="dxa"/>
            <w:tcBorders>
              <w:top w:val="single" w:sz="4" w:space="0" w:color="auto"/>
              <w:left w:val="single" w:sz="4" w:space="0" w:color="auto"/>
              <w:bottom w:val="single" w:sz="4" w:space="0" w:color="auto"/>
              <w:right w:val="single" w:sz="4" w:space="0" w:color="auto"/>
            </w:tcBorders>
          </w:tcPr>
          <w:p w:rsidR="0078568D" w:rsidRPr="0049033F" w:rsidRDefault="0078568D" w:rsidP="00820E57">
            <w:pPr>
              <w:jc w:val="center"/>
            </w:pPr>
            <w:r>
              <w:t>3</w:t>
            </w:r>
          </w:p>
        </w:tc>
        <w:tc>
          <w:tcPr>
            <w:tcW w:w="408" w:type="dxa"/>
            <w:tcBorders>
              <w:top w:val="single" w:sz="4" w:space="0" w:color="auto"/>
              <w:left w:val="single" w:sz="4" w:space="0" w:color="auto"/>
              <w:bottom w:val="single" w:sz="4" w:space="0" w:color="auto"/>
              <w:right w:val="single" w:sz="4" w:space="0" w:color="auto"/>
            </w:tcBorders>
          </w:tcPr>
          <w:p w:rsidR="0078568D" w:rsidRPr="0049033F" w:rsidRDefault="0078568D" w:rsidP="00820E57">
            <w:pPr>
              <w:jc w:val="center"/>
            </w:pPr>
            <w:r>
              <w:t>3</w:t>
            </w:r>
          </w:p>
        </w:tc>
        <w:tc>
          <w:tcPr>
            <w:tcW w:w="459" w:type="dxa"/>
            <w:tcBorders>
              <w:left w:val="single" w:sz="4" w:space="0" w:color="auto"/>
              <w:bottom w:val="single" w:sz="4" w:space="0" w:color="auto"/>
              <w:right w:val="single" w:sz="4" w:space="0" w:color="auto"/>
            </w:tcBorders>
          </w:tcPr>
          <w:p w:rsidR="0078568D" w:rsidRPr="0049033F" w:rsidRDefault="0078568D" w:rsidP="008601A0">
            <w:pPr>
              <w:jc w:val="center"/>
            </w:pPr>
            <w:r>
              <w:t>2</w:t>
            </w:r>
          </w:p>
        </w:tc>
        <w:tc>
          <w:tcPr>
            <w:tcW w:w="381" w:type="dxa"/>
            <w:gridSpan w:val="2"/>
            <w:tcBorders>
              <w:left w:val="single" w:sz="4" w:space="0" w:color="auto"/>
              <w:bottom w:val="single" w:sz="4" w:space="0" w:color="auto"/>
              <w:right w:val="single" w:sz="4" w:space="0" w:color="auto"/>
            </w:tcBorders>
          </w:tcPr>
          <w:p w:rsidR="0078568D" w:rsidRPr="0049033F" w:rsidRDefault="0078568D" w:rsidP="00E435CC">
            <w:pPr>
              <w:jc w:val="center"/>
            </w:pPr>
            <w:r>
              <w:t>2</w:t>
            </w:r>
          </w:p>
        </w:tc>
        <w:tc>
          <w:tcPr>
            <w:tcW w:w="377" w:type="dxa"/>
            <w:tcBorders>
              <w:top w:val="single" w:sz="4" w:space="0" w:color="auto"/>
              <w:left w:val="single" w:sz="4" w:space="0" w:color="auto"/>
              <w:bottom w:val="single" w:sz="4" w:space="0" w:color="auto"/>
              <w:right w:val="single" w:sz="4" w:space="0" w:color="auto"/>
            </w:tcBorders>
          </w:tcPr>
          <w:p w:rsidR="0078568D" w:rsidRPr="0049033F" w:rsidRDefault="0078568D" w:rsidP="005D0262">
            <w:pPr>
              <w:jc w:val="center"/>
            </w:pPr>
            <w:r>
              <w:t>2</w:t>
            </w:r>
          </w:p>
        </w:tc>
        <w:tc>
          <w:tcPr>
            <w:tcW w:w="425" w:type="dxa"/>
            <w:tcBorders>
              <w:left w:val="single" w:sz="4" w:space="0" w:color="auto"/>
              <w:bottom w:val="single" w:sz="4" w:space="0" w:color="auto"/>
              <w:right w:val="single" w:sz="4" w:space="0" w:color="auto"/>
            </w:tcBorders>
          </w:tcPr>
          <w:p w:rsidR="0078568D" w:rsidRPr="0049033F" w:rsidRDefault="007843C2" w:rsidP="00E435CC">
            <w:pPr>
              <w:jc w:val="center"/>
            </w:pPr>
            <w:r>
              <w:t>3</w:t>
            </w:r>
          </w:p>
        </w:tc>
        <w:tc>
          <w:tcPr>
            <w:tcW w:w="645" w:type="dxa"/>
            <w:tcBorders>
              <w:left w:val="single" w:sz="4" w:space="0" w:color="auto"/>
              <w:bottom w:val="single" w:sz="4" w:space="0" w:color="auto"/>
              <w:right w:val="single" w:sz="4" w:space="0" w:color="auto"/>
            </w:tcBorders>
          </w:tcPr>
          <w:p w:rsidR="0078568D" w:rsidRPr="0049033F" w:rsidRDefault="007843C2" w:rsidP="00E435CC">
            <w:pPr>
              <w:jc w:val="center"/>
            </w:pPr>
            <w:r>
              <w:t>3</w:t>
            </w:r>
            <w:bookmarkStart w:id="0" w:name="_GoBack"/>
            <w:bookmarkEnd w:id="0"/>
          </w:p>
        </w:tc>
        <w:tc>
          <w:tcPr>
            <w:tcW w:w="1559" w:type="dxa"/>
            <w:gridSpan w:val="2"/>
            <w:vMerge/>
            <w:tcBorders>
              <w:left w:val="single" w:sz="4" w:space="0" w:color="auto"/>
              <w:bottom w:val="single" w:sz="4" w:space="0" w:color="auto"/>
              <w:right w:val="single" w:sz="4" w:space="0" w:color="auto"/>
            </w:tcBorders>
          </w:tcPr>
          <w:p w:rsidR="0078568D" w:rsidRPr="0049033F" w:rsidRDefault="0078568D" w:rsidP="00E435CC">
            <w:pPr>
              <w:jc w:val="center"/>
            </w:pPr>
          </w:p>
        </w:tc>
        <w:tc>
          <w:tcPr>
            <w:tcW w:w="993" w:type="dxa"/>
            <w:gridSpan w:val="2"/>
            <w:vMerge/>
            <w:tcBorders>
              <w:left w:val="single" w:sz="4" w:space="0" w:color="auto"/>
              <w:bottom w:val="single" w:sz="4" w:space="0" w:color="auto"/>
              <w:right w:val="single" w:sz="4" w:space="0" w:color="auto"/>
            </w:tcBorders>
          </w:tcPr>
          <w:p w:rsidR="0078568D" w:rsidRPr="00756AA2" w:rsidRDefault="0078568D" w:rsidP="00E435CC">
            <w:pPr>
              <w:jc w:val="center"/>
              <w:rPr>
                <w:lang w:val="en-US"/>
              </w:rPr>
            </w:pPr>
          </w:p>
        </w:tc>
        <w:tc>
          <w:tcPr>
            <w:tcW w:w="1385" w:type="dxa"/>
            <w:gridSpan w:val="2"/>
            <w:vMerge/>
            <w:tcBorders>
              <w:left w:val="single" w:sz="4" w:space="0" w:color="auto"/>
              <w:bottom w:val="single" w:sz="4" w:space="0" w:color="auto"/>
              <w:right w:val="single" w:sz="4" w:space="0" w:color="auto"/>
            </w:tcBorders>
          </w:tcPr>
          <w:p w:rsidR="0078568D" w:rsidRPr="00756AA2" w:rsidRDefault="0078568D" w:rsidP="00E435CC">
            <w:pPr>
              <w:jc w:val="center"/>
              <w:rPr>
                <w:lang w:val="en-US"/>
              </w:rPr>
            </w:pPr>
          </w:p>
        </w:tc>
        <w:tc>
          <w:tcPr>
            <w:tcW w:w="851" w:type="dxa"/>
            <w:gridSpan w:val="2"/>
            <w:vMerge/>
            <w:tcBorders>
              <w:top w:val="single" w:sz="4" w:space="0" w:color="auto"/>
              <w:left w:val="single" w:sz="4" w:space="0" w:color="auto"/>
              <w:bottom w:val="single" w:sz="4" w:space="0" w:color="auto"/>
              <w:right w:val="single" w:sz="4" w:space="0" w:color="auto"/>
            </w:tcBorders>
          </w:tcPr>
          <w:p w:rsidR="0078568D" w:rsidRPr="0049033F" w:rsidRDefault="0078568D" w:rsidP="00E435CC">
            <w:pPr>
              <w:jc w:val="right"/>
            </w:pPr>
          </w:p>
        </w:tc>
      </w:tr>
    </w:tbl>
    <w:p w:rsidR="00B02182" w:rsidRPr="0007568D" w:rsidRDefault="0007568D" w:rsidP="0007568D">
      <w:pPr>
        <w:widowControl w:val="0"/>
        <w:autoSpaceDE w:val="0"/>
        <w:autoSpaceDN w:val="0"/>
        <w:adjustRightInd w:val="0"/>
        <w:ind w:right="-1"/>
        <w:jc w:val="center"/>
        <w:rPr>
          <w:b/>
          <w:bCs/>
          <w:color w:val="000000"/>
        </w:rPr>
      </w:pPr>
      <w:r>
        <w:rPr>
          <w:b/>
          <w:bCs/>
          <w:color w:val="000000"/>
        </w:rPr>
        <w:lastRenderedPageBreak/>
        <w:t>8 семестр</w:t>
      </w:r>
    </w:p>
    <w:p w:rsidR="00B02182" w:rsidRDefault="00B02182" w:rsidP="008E516E">
      <w:pPr>
        <w:widowControl w:val="0"/>
        <w:autoSpaceDE w:val="0"/>
        <w:autoSpaceDN w:val="0"/>
        <w:adjustRightInd w:val="0"/>
        <w:ind w:right="-1"/>
        <w:jc w:val="center"/>
        <w:rPr>
          <w:b/>
          <w:bCs/>
          <w:color w:val="000000"/>
        </w:rPr>
      </w:pP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6"/>
        <w:gridCol w:w="425"/>
        <w:gridCol w:w="425"/>
        <w:gridCol w:w="425"/>
        <w:gridCol w:w="426"/>
        <w:gridCol w:w="424"/>
        <w:gridCol w:w="1559"/>
        <w:gridCol w:w="1138"/>
        <w:gridCol w:w="1273"/>
        <w:gridCol w:w="1064"/>
      </w:tblGrid>
      <w:tr w:rsidR="004A2F2E" w:rsidRPr="0049033F" w:rsidTr="00DE3059">
        <w:trPr>
          <w:jc w:val="center"/>
        </w:trPr>
        <w:tc>
          <w:tcPr>
            <w:tcW w:w="5672" w:type="dxa"/>
            <w:gridSpan w:val="9"/>
            <w:tcBorders>
              <w:top w:val="single" w:sz="4" w:space="0" w:color="auto"/>
              <w:left w:val="single" w:sz="4" w:space="0" w:color="auto"/>
              <w:bottom w:val="single" w:sz="4" w:space="0" w:color="auto"/>
              <w:right w:val="single" w:sz="4" w:space="0" w:color="auto"/>
            </w:tcBorders>
          </w:tcPr>
          <w:p w:rsidR="004A2F2E" w:rsidRPr="0049033F" w:rsidRDefault="004A2F2E" w:rsidP="001B5CD9">
            <w:pPr>
              <w:jc w:val="center"/>
            </w:pPr>
            <w:r w:rsidRPr="0049033F">
              <w:t>Поточний контроль, самостійна робота</w:t>
            </w:r>
            <w:r>
              <w:t>, індивідуальні зав</w:t>
            </w:r>
            <w:r w:rsidRPr="0049033F">
              <w:t>дання</w:t>
            </w:r>
          </w:p>
        </w:tc>
        <w:tc>
          <w:tcPr>
            <w:tcW w:w="1273" w:type="dxa"/>
            <w:vMerge w:val="restart"/>
            <w:tcBorders>
              <w:top w:val="single" w:sz="4" w:space="0" w:color="auto"/>
              <w:left w:val="single" w:sz="4" w:space="0" w:color="auto"/>
              <w:right w:val="single" w:sz="4" w:space="0" w:color="auto"/>
            </w:tcBorders>
            <w:vAlign w:val="center"/>
          </w:tcPr>
          <w:p w:rsidR="004A2F2E" w:rsidRPr="0049033F" w:rsidRDefault="00DE3059" w:rsidP="001B5CD9">
            <w:pPr>
              <w:jc w:val="center"/>
            </w:pPr>
            <w:r>
              <w:t>Екзамен</w:t>
            </w:r>
          </w:p>
        </w:tc>
        <w:tc>
          <w:tcPr>
            <w:tcW w:w="1064" w:type="dxa"/>
            <w:vMerge w:val="restart"/>
            <w:tcBorders>
              <w:top w:val="single" w:sz="4" w:space="0" w:color="auto"/>
              <w:left w:val="single" w:sz="4" w:space="0" w:color="auto"/>
              <w:right w:val="single" w:sz="4" w:space="0" w:color="auto"/>
            </w:tcBorders>
          </w:tcPr>
          <w:p w:rsidR="004A2F2E" w:rsidRDefault="004A2F2E" w:rsidP="001B5CD9">
            <w:pPr>
              <w:jc w:val="center"/>
            </w:pPr>
          </w:p>
          <w:p w:rsidR="004A2F2E" w:rsidRDefault="004A2F2E" w:rsidP="001B5CD9">
            <w:pPr>
              <w:jc w:val="center"/>
            </w:pPr>
          </w:p>
          <w:p w:rsidR="004A2F2E" w:rsidRPr="0049033F" w:rsidRDefault="004A2F2E" w:rsidP="001B5CD9">
            <w:pPr>
              <w:jc w:val="center"/>
            </w:pPr>
            <w:r w:rsidRPr="0049033F">
              <w:t>Сума</w:t>
            </w:r>
          </w:p>
        </w:tc>
      </w:tr>
      <w:tr w:rsidR="004A2F2E" w:rsidRPr="0049033F" w:rsidTr="00DE3059">
        <w:trPr>
          <w:jc w:val="center"/>
        </w:trPr>
        <w:tc>
          <w:tcPr>
            <w:tcW w:w="1275" w:type="dxa"/>
            <w:gridSpan w:val="3"/>
            <w:tcBorders>
              <w:top w:val="single" w:sz="4" w:space="0" w:color="auto"/>
              <w:left w:val="single" w:sz="4" w:space="0" w:color="auto"/>
              <w:bottom w:val="single" w:sz="4" w:space="0" w:color="auto"/>
              <w:right w:val="single" w:sz="4" w:space="0" w:color="auto"/>
            </w:tcBorders>
            <w:vAlign w:val="center"/>
          </w:tcPr>
          <w:p w:rsidR="004A2F2E" w:rsidRPr="0049033F" w:rsidRDefault="004A2F2E" w:rsidP="001B5CD9">
            <w:pPr>
              <w:jc w:val="center"/>
            </w:pPr>
            <w:r>
              <w:t>Розділ 4</w:t>
            </w:r>
          </w:p>
        </w:tc>
        <w:tc>
          <w:tcPr>
            <w:tcW w:w="1700" w:type="dxa"/>
            <w:gridSpan w:val="4"/>
            <w:tcBorders>
              <w:top w:val="single" w:sz="4" w:space="0" w:color="auto"/>
              <w:left w:val="single" w:sz="4" w:space="0" w:color="auto"/>
              <w:bottom w:val="single" w:sz="4" w:space="0" w:color="auto"/>
              <w:right w:val="single" w:sz="4" w:space="0" w:color="auto"/>
            </w:tcBorders>
            <w:vAlign w:val="center"/>
          </w:tcPr>
          <w:p w:rsidR="004A2F2E" w:rsidRDefault="004A2F2E" w:rsidP="001B5CD9">
            <w:pPr>
              <w:jc w:val="center"/>
            </w:pPr>
          </w:p>
          <w:p w:rsidR="004A2F2E" w:rsidRPr="0049033F" w:rsidRDefault="004A2F2E" w:rsidP="001B5CD9">
            <w:pPr>
              <w:jc w:val="center"/>
            </w:pPr>
            <w:r>
              <w:t>Розділ 5</w:t>
            </w:r>
          </w:p>
          <w:p w:rsidR="004A2F2E" w:rsidRPr="0049033F" w:rsidRDefault="004A2F2E" w:rsidP="001B5CD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A2F2E" w:rsidRPr="0049033F" w:rsidRDefault="004A2F2E" w:rsidP="001B5CD9">
            <w:pPr>
              <w:jc w:val="center"/>
            </w:pPr>
            <w:r w:rsidRPr="0049033F">
              <w:t>Контрольна робота, передбачена навчальним планом</w:t>
            </w:r>
          </w:p>
        </w:tc>
        <w:tc>
          <w:tcPr>
            <w:tcW w:w="1138" w:type="dxa"/>
            <w:tcBorders>
              <w:top w:val="single" w:sz="4" w:space="0" w:color="auto"/>
              <w:left w:val="single" w:sz="4" w:space="0" w:color="auto"/>
              <w:bottom w:val="single" w:sz="4" w:space="0" w:color="auto"/>
              <w:right w:val="single" w:sz="4" w:space="0" w:color="auto"/>
            </w:tcBorders>
            <w:vAlign w:val="center"/>
          </w:tcPr>
          <w:p w:rsidR="004A2F2E" w:rsidRDefault="004A2F2E" w:rsidP="001B5CD9">
            <w:pPr>
              <w:jc w:val="center"/>
            </w:pPr>
          </w:p>
          <w:p w:rsidR="004A2F2E" w:rsidRDefault="004A2F2E" w:rsidP="001B5CD9">
            <w:pPr>
              <w:jc w:val="center"/>
            </w:pPr>
          </w:p>
          <w:p w:rsidR="004A2F2E" w:rsidRDefault="0007568D" w:rsidP="001B5CD9">
            <w:pPr>
              <w:jc w:val="center"/>
            </w:pPr>
            <w:r>
              <w:t>Разом</w:t>
            </w:r>
          </w:p>
          <w:p w:rsidR="004A2F2E" w:rsidRDefault="004A2F2E" w:rsidP="001B5CD9">
            <w:pPr>
              <w:jc w:val="center"/>
            </w:pPr>
          </w:p>
          <w:p w:rsidR="004A2F2E" w:rsidRPr="0049033F" w:rsidRDefault="004A2F2E" w:rsidP="001B5CD9">
            <w:pPr>
              <w:jc w:val="center"/>
            </w:pPr>
          </w:p>
        </w:tc>
        <w:tc>
          <w:tcPr>
            <w:tcW w:w="1273" w:type="dxa"/>
            <w:vMerge/>
            <w:tcBorders>
              <w:left w:val="single" w:sz="4" w:space="0" w:color="auto"/>
              <w:bottom w:val="single" w:sz="4" w:space="0" w:color="auto"/>
              <w:right w:val="single" w:sz="4" w:space="0" w:color="auto"/>
            </w:tcBorders>
            <w:vAlign w:val="center"/>
          </w:tcPr>
          <w:p w:rsidR="004A2F2E" w:rsidRPr="00C84968" w:rsidRDefault="004A2F2E" w:rsidP="001B5CD9">
            <w:pPr>
              <w:jc w:val="center"/>
            </w:pPr>
          </w:p>
        </w:tc>
        <w:tc>
          <w:tcPr>
            <w:tcW w:w="1064" w:type="dxa"/>
            <w:vMerge/>
            <w:tcBorders>
              <w:left w:val="single" w:sz="4" w:space="0" w:color="auto"/>
              <w:bottom w:val="single" w:sz="4" w:space="0" w:color="auto"/>
              <w:right w:val="single" w:sz="4" w:space="0" w:color="auto"/>
            </w:tcBorders>
          </w:tcPr>
          <w:p w:rsidR="004A2F2E" w:rsidRPr="0049033F" w:rsidRDefault="004A2F2E" w:rsidP="001B5CD9">
            <w:pPr>
              <w:jc w:val="right"/>
            </w:pPr>
          </w:p>
        </w:tc>
      </w:tr>
      <w:tr w:rsidR="00AC3217" w:rsidRPr="0049033F" w:rsidTr="00AC3217">
        <w:trPr>
          <w:trHeight w:val="592"/>
          <w:jc w:val="center"/>
        </w:trPr>
        <w:tc>
          <w:tcPr>
            <w:tcW w:w="424" w:type="dxa"/>
            <w:tcBorders>
              <w:top w:val="single" w:sz="4" w:space="0" w:color="auto"/>
              <w:left w:val="single" w:sz="4" w:space="0" w:color="auto"/>
              <w:bottom w:val="single" w:sz="4" w:space="0" w:color="auto"/>
              <w:right w:val="single" w:sz="4" w:space="0" w:color="auto"/>
            </w:tcBorders>
          </w:tcPr>
          <w:p w:rsidR="00AC3217" w:rsidRPr="00C40C1E" w:rsidRDefault="00AC3217" w:rsidP="001B5CD9">
            <w:pPr>
              <w:jc w:val="center"/>
              <w:rPr>
                <w:lang w:val="en-US"/>
              </w:rPr>
            </w:pPr>
            <w:r w:rsidRPr="0049033F">
              <w:t>Т</w:t>
            </w:r>
            <w:r>
              <w:t>1</w:t>
            </w:r>
          </w:p>
          <w:p w:rsidR="00AC3217" w:rsidRPr="008067F8" w:rsidRDefault="00AC3217" w:rsidP="00AC3217"/>
        </w:tc>
        <w:tc>
          <w:tcPr>
            <w:tcW w:w="426" w:type="dxa"/>
            <w:tcBorders>
              <w:top w:val="single" w:sz="4" w:space="0" w:color="auto"/>
              <w:left w:val="single" w:sz="4" w:space="0" w:color="auto"/>
              <w:bottom w:val="single" w:sz="4" w:space="0" w:color="auto"/>
              <w:right w:val="single" w:sz="4" w:space="0" w:color="auto"/>
            </w:tcBorders>
          </w:tcPr>
          <w:p w:rsidR="00AC3217" w:rsidRPr="008067F8" w:rsidRDefault="00AC3217" w:rsidP="001B5CD9">
            <w:pPr>
              <w:jc w:val="center"/>
            </w:pPr>
            <w:r>
              <w:t>Т2</w:t>
            </w:r>
          </w:p>
        </w:tc>
        <w:tc>
          <w:tcPr>
            <w:tcW w:w="425" w:type="dxa"/>
            <w:tcBorders>
              <w:top w:val="single" w:sz="4" w:space="0" w:color="auto"/>
              <w:left w:val="single" w:sz="4" w:space="0" w:color="auto"/>
              <w:right w:val="single" w:sz="4" w:space="0" w:color="auto"/>
            </w:tcBorders>
          </w:tcPr>
          <w:p w:rsidR="00AC3217" w:rsidRPr="00C40C1E" w:rsidRDefault="00AC3217" w:rsidP="001B5CD9">
            <w:pPr>
              <w:jc w:val="center"/>
              <w:rPr>
                <w:lang w:val="en-US"/>
              </w:rPr>
            </w:pPr>
            <w:r>
              <w:t>Т3</w:t>
            </w:r>
          </w:p>
          <w:p w:rsidR="00AC3217" w:rsidRPr="008067F8" w:rsidRDefault="00AC3217" w:rsidP="001B5CD9"/>
        </w:tc>
        <w:tc>
          <w:tcPr>
            <w:tcW w:w="425" w:type="dxa"/>
            <w:tcBorders>
              <w:top w:val="single" w:sz="4" w:space="0" w:color="auto"/>
              <w:left w:val="single" w:sz="4" w:space="0" w:color="auto"/>
              <w:right w:val="single" w:sz="4" w:space="0" w:color="auto"/>
            </w:tcBorders>
          </w:tcPr>
          <w:p w:rsidR="00AC3217" w:rsidRPr="0049033F" w:rsidRDefault="00AC3217" w:rsidP="001B5CD9">
            <w:pPr>
              <w:jc w:val="center"/>
            </w:pPr>
            <w:r>
              <w:t>Т1</w:t>
            </w:r>
          </w:p>
          <w:p w:rsidR="00AC3217" w:rsidRPr="0049033F" w:rsidRDefault="00AC3217" w:rsidP="001B5CD9">
            <w:pPr>
              <w:jc w:val="center"/>
            </w:pPr>
          </w:p>
        </w:tc>
        <w:tc>
          <w:tcPr>
            <w:tcW w:w="425" w:type="dxa"/>
            <w:tcBorders>
              <w:top w:val="single" w:sz="4" w:space="0" w:color="auto"/>
              <w:left w:val="single" w:sz="4" w:space="0" w:color="auto"/>
              <w:bottom w:val="single" w:sz="4" w:space="0" w:color="auto"/>
              <w:right w:val="single" w:sz="4" w:space="0" w:color="auto"/>
            </w:tcBorders>
          </w:tcPr>
          <w:p w:rsidR="00AC3217" w:rsidRPr="0049033F" w:rsidRDefault="00AC3217" w:rsidP="001B5CD9">
            <w:pPr>
              <w:jc w:val="center"/>
            </w:pPr>
            <w:r>
              <w:t>Т2</w:t>
            </w:r>
          </w:p>
          <w:p w:rsidR="00AC3217" w:rsidRPr="0049033F" w:rsidRDefault="00AC3217" w:rsidP="001B5CD9">
            <w:pPr>
              <w:jc w:val="center"/>
            </w:pPr>
          </w:p>
        </w:tc>
        <w:tc>
          <w:tcPr>
            <w:tcW w:w="426" w:type="dxa"/>
            <w:tcBorders>
              <w:top w:val="single" w:sz="4" w:space="0" w:color="auto"/>
              <w:left w:val="single" w:sz="4" w:space="0" w:color="auto"/>
              <w:right w:val="single" w:sz="4" w:space="0" w:color="auto"/>
            </w:tcBorders>
          </w:tcPr>
          <w:p w:rsidR="00AC3217" w:rsidRPr="0049033F" w:rsidRDefault="00AC3217" w:rsidP="001B5CD9">
            <w:pPr>
              <w:jc w:val="center"/>
            </w:pPr>
            <w:r>
              <w:t>Т3</w:t>
            </w:r>
          </w:p>
        </w:tc>
        <w:tc>
          <w:tcPr>
            <w:tcW w:w="424" w:type="dxa"/>
            <w:tcBorders>
              <w:top w:val="single" w:sz="4" w:space="0" w:color="auto"/>
              <w:left w:val="single" w:sz="4" w:space="0" w:color="auto"/>
              <w:right w:val="single" w:sz="4" w:space="0" w:color="auto"/>
            </w:tcBorders>
          </w:tcPr>
          <w:p w:rsidR="00AC3217" w:rsidRPr="0049033F" w:rsidRDefault="00AC3217" w:rsidP="001B5CD9">
            <w:pPr>
              <w:jc w:val="center"/>
            </w:pPr>
            <w:r w:rsidRPr="0049033F">
              <w:t>Т</w:t>
            </w:r>
            <w:r>
              <w:t>4</w:t>
            </w:r>
          </w:p>
          <w:p w:rsidR="00AC3217" w:rsidRDefault="00AC3217" w:rsidP="00AC3217"/>
        </w:tc>
        <w:tc>
          <w:tcPr>
            <w:tcW w:w="1559" w:type="dxa"/>
            <w:vMerge w:val="restart"/>
            <w:tcBorders>
              <w:top w:val="single" w:sz="4" w:space="0" w:color="auto"/>
              <w:left w:val="single" w:sz="4" w:space="0" w:color="auto"/>
              <w:right w:val="single" w:sz="4" w:space="0" w:color="auto"/>
            </w:tcBorders>
          </w:tcPr>
          <w:p w:rsidR="00AC3217" w:rsidRDefault="00AC3217" w:rsidP="001B5CD9">
            <w:pPr>
              <w:jc w:val="center"/>
            </w:pPr>
          </w:p>
          <w:p w:rsidR="00AC3217" w:rsidRPr="0049033F" w:rsidRDefault="00AC3217" w:rsidP="001B5CD9">
            <w:pPr>
              <w:jc w:val="center"/>
            </w:pPr>
            <w:r>
              <w:t>40</w:t>
            </w:r>
          </w:p>
        </w:tc>
        <w:tc>
          <w:tcPr>
            <w:tcW w:w="1138" w:type="dxa"/>
            <w:vMerge w:val="restart"/>
            <w:tcBorders>
              <w:top w:val="single" w:sz="4" w:space="0" w:color="auto"/>
              <w:left w:val="single" w:sz="4" w:space="0" w:color="auto"/>
              <w:right w:val="single" w:sz="4" w:space="0" w:color="auto"/>
            </w:tcBorders>
          </w:tcPr>
          <w:p w:rsidR="00AC3217" w:rsidRDefault="00AC3217" w:rsidP="001B5CD9">
            <w:pPr>
              <w:jc w:val="center"/>
            </w:pPr>
          </w:p>
          <w:p w:rsidR="00AC3217" w:rsidRPr="00C40C1E" w:rsidRDefault="00AC3217" w:rsidP="001B5CD9">
            <w:pPr>
              <w:jc w:val="center"/>
            </w:pPr>
            <w:r>
              <w:t>60</w:t>
            </w:r>
          </w:p>
        </w:tc>
        <w:tc>
          <w:tcPr>
            <w:tcW w:w="1273" w:type="dxa"/>
            <w:vMerge w:val="restart"/>
            <w:tcBorders>
              <w:top w:val="single" w:sz="4" w:space="0" w:color="auto"/>
              <w:left w:val="single" w:sz="4" w:space="0" w:color="auto"/>
              <w:right w:val="single" w:sz="4" w:space="0" w:color="auto"/>
            </w:tcBorders>
          </w:tcPr>
          <w:p w:rsidR="00AC3217" w:rsidRDefault="00AC3217" w:rsidP="001B5CD9">
            <w:pPr>
              <w:jc w:val="center"/>
            </w:pPr>
          </w:p>
          <w:p w:rsidR="00AC3217" w:rsidRPr="00C40C1E" w:rsidRDefault="00AC3217" w:rsidP="001B5CD9">
            <w:pPr>
              <w:jc w:val="center"/>
            </w:pPr>
            <w:r>
              <w:t>40</w:t>
            </w:r>
          </w:p>
        </w:tc>
        <w:tc>
          <w:tcPr>
            <w:tcW w:w="1064" w:type="dxa"/>
            <w:vMerge w:val="restart"/>
            <w:tcBorders>
              <w:top w:val="single" w:sz="4" w:space="0" w:color="auto"/>
              <w:left w:val="single" w:sz="4" w:space="0" w:color="auto"/>
              <w:bottom w:val="single" w:sz="4" w:space="0" w:color="auto"/>
              <w:right w:val="single" w:sz="4" w:space="0" w:color="auto"/>
            </w:tcBorders>
          </w:tcPr>
          <w:p w:rsidR="00AC3217" w:rsidRDefault="00AC3217" w:rsidP="001B5CD9">
            <w:pPr>
              <w:jc w:val="center"/>
            </w:pPr>
          </w:p>
          <w:p w:rsidR="00AC3217" w:rsidRPr="0049033F" w:rsidRDefault="00AC3217" w:rsidP="001B5CD9">
            <w:pPr>
              <w:jc w:val="center"/>
            </w:pPr>
            <w:r w:rsidRPr="0049033F">
              <w:t>100</w:t>
            </w:r>
          </w:p>
        </w:tc>
      </w:tr>
      <w:tr w:rsidR="00AC3217" w:rsidRPr="0049033F" w:rsidTr="00AC3217">
        <w:trPr>
          <w:jc w:val="center"/>
        </w:trPr>
        <w:tc>
          <w:tcPr>
            <w:tcW w:w="424" w:type="dxa"/>
            <w:tcBorders>
              <w:top w:val="single" w:sz="4" w:space="0" w:color="auto"/>
              <w:left w:val="single" w:sz="4" w:space="0" w:color="auto"/>
              <w:bottom w:val="single" w:sz="4" w:space="0" w:color="auto"/>
              <w:right w:val="single" w:sz="4" w:space="0" w:color="auto"/>
            </w:tcBorders>
          </w:tcPr>
          <w:p w:rsidR="00AC3217" w:rsidRPr="0049033F" w:rsidRDefault="00AC3217" w:rsidP="001B5CD9">
            <w:pPr>
              <w:jc w:val="center"/>
            </w:pPr>
            <w:r>
              <w:t>2</w:t>
            </w:r>
          </w:p>
          <w:p w:rsidR="00AC3217" w:rsidRPr="0049033F" w:rsidRDefault="00AC3217" w:rsidP="001B5CD9">
            <w:pPr>
              <w:jc w:val="center"/>
            </w:pPr>
          </w:p>
        </w:tc>
        <w:tc>
          <w:tcPr>
            <w:tcW w:w="426" w:type="dxa"/>
            <w:tcBorders>
              <w:top w:val="single" w:sz="4" w:space="0" w:color="auto"/>
              <w:left w:val="single" w:sz="4" w:space="0" w:color="auto"/>
              <w:bottom w:val="single" w:sz="4" w:space="0" w:color="auto"/>
              <w:right w:val="single" w:sz="4" w:space="0" w:color="auto"/>
            </w:tcBorders>
          </w:tcPr>
          <w:p w:rsidR="00AC3217" w:rsidRPr="0049033F" w:rsidRDefault="00AC3217" w:rsidP="001B5CD9">
            <w:pPr>
              <w:jc w:val="center"/>
            </w:pPr>
            <w:r>
              <w:t>3</w:t>
            </w:r>
          </w:p>
        </w:tc>
        <w:tc>
          <w:tcPr>
            <w:tcW w:w="425" w:type="dxa"/>
            <w:tcBorders>
              <w:left w:val="single" w:sz="4" w:space="0" w:color="auto"/>
              <w:bottom w:val="single" w:sz="4" w:space="0" w:color="auto"/>
              <w:right w:val="single" w:sz="4" w:space="0" w:color="auto"/>
            </w:tcBorders>
          </w:tcPr>
          <w:p w:rsidR="00AC3217" w:rsidRPr="0049033F" w:rsidRDefault="00AC3217" w:rsidP="001B5CD9">
            <w:pPr>
              <w:jc w:val="center"/>
            </w:pPr>
            <w:r>
              <w:t>3</w:t>
            </w:r>
          </w:p>
        </w:tc>
        <w:tc>
          <w:tcPr>
            <w:tcW w:w="425" w:type="dxa"/>
            <w:tcBorders>
              <w:left w:val="single" w:sz="4" w:space="0" w:color="auto"/>
              <w:bottom w:val="single" w:sz="4" w:space="0" w:color="auto"/>
              <w:right w:val="single" w:sz="4" w:space="0" w:color="auto"/>
            </w:tcBorders>
          </w:tcPr>
          <w:p w:rsidR="00AC3217" w:rsidRPr="0049033F" w:rsidRDefault="00AC3217" w:rsidP="001B5CD9">
            <w:pPr>
              <w:jc w:val="center"/>
            </w:pPr>
            <w:r>
              <w:t>3</w:t>
            </w:r>
          </w:p>
        </w:tc>
        <w:tc>
          <w:tcPr>
            <w:tcW w:w="425" w:type="dxa"/>
            <w:tcBorders>
              <w:top w:val="single" w:sz="4" w:space="0" w:color="auto"/>
              <w:left w:val="single" w:sz="4" w:space="0" w:color="auto"/>
              <w:bottom w:val="single" w:sz="4" w:space="0" w:color="auto"/>
              <w:right w:val="single" w:sz="4" w:space="0" w:color="auto"/>
            </w:tcBorders>
          </w:tcPr>
          <w:p w:rsidR="00AC3217" w:rsidRPr="0049033F" w:rsidRDefault="00AC3217" w:rsidP="001B5CD9">
            <w:pPr>
              <w:jc w:val="center"/>
            </w:pPr>
            <w:r>
              <w:t>3</w:t>
            </w:r>
          </w:p>
        </w:tc>
        <w:tc>
          <w:tcPr>
            <w:tcW w:w="426" w:type="dxa"/>
            <w:tcBorders>
              <w:left w:val="single" w:sz="4" w:space="0" w:color="auto"/>
              <w:bottom w:val="single" w:sz="4" w:space="0" w:color="auto"/>
              <w:right w:val="single" w:sz="4" w:space="0" w:color="auto"/>
            </w:tcBorders>
          </w:tcPr>
          <w:p w:rsidR="00AC3217" w:rsidRPr="0049033F" w:rsidRDefault="00AC3217" w:rsidP="001B5CD9">
            <w:pPr>
              <w:jc w:val="center"/>
            </w:pPr>
            <w:r>
              <w:t>3</w:t>
            </w:r>
          </w:p>
        </w:tc>
        <w:tc>
          <w:tcPr>
            <w:tcW w:w="424" w:type="dxa"/>
            <w:tcBorders>
              <w:left w:val="single" w:sz="4" w:space="0" w:color="auto"/>
              <w:bottom w:val="single" w:sz="4" w:space="0" w:color="auto"/>
              <w:right w:val="single" w:sz="4" w:space="0" w:color="auto"/>
            </w:tcBorders>
          </w:tcPr>
          <w:p w:rsidR="00AC3217" w:rsidRPr="0049033F" w:rsidRDefault="00AC3217" w:rsidP="001B5CD9">
            <w:pPr>
              <w:jc w:val="center"/>
            </w:pPr>
            <w:r>
              <w:t>3</w:t>
            </w:r>
          </w:p>
          <w:p w:rsidR="00AC3217" w:rsidRPr="0049033F" w:rsidRDefault="00AC3217" w:rsidP="001B5CD9">
            <w:pPr>
              <w:jc w:val="center"/>
            </w:pPr>
          </w:p>
        </w:tc>
        <w:tc>
          <w:tcPr>
            <w:tcW w:w="1559" w:type="dxa"/>
            <w:vMerge/>
            <w:tcBorders>
              <w:left w:val="single" w:sz="4" w:space="0" w:color="auto"/>
              <w:bottom w:val="single" w:sz="4" w:space="0" w:color="auto"/>
              <w:right w:val="single" w:sz="4" w:space="0" w:color="auto"/>
            </w:tcBorders>
          </w:tcPr>
          <w:p w:rsidR="00AC3217" w:rsidRPr="0049033F" w:rsidRDefault="00AC3217" w:rsidP="001B5CD9">
            <w:pPr>
              <w:jc w:val="center"/>
            </w:pPr>
          </w:p>
        </w:tc>
        <w:tc>
          <w:tcPr>
            <w:tcW w:w="1138" w:type="dxa"/>
            <w:vMerge/>
            <w:tcBorders>
              <w:left w:val="single" w:sz="4" w:space="0" w:color="auto"/>
              <w:bottom w:val="single" w:sz="4" w:space="0" w:color="auto"/>
              <w:right w:val="single" w:sz="4" w:space="0" w:color="auto"/>
            </w:tcBorders>
          </w:tcPr>
          <w:p w:rsidR="00AC3217" w:rsidRPr="00756AA2" w:rsidRDefault="00AC3217" w:rsidP="001B5CD9">
            <w:pPr>
              <w:jc w:val="center"/>
              <w:rPr>
                <w:lang w:val="en-US"/>
              </w:rPr>
            </w:pPr>
          </w:p>
        </w:tc>
        <w:tc>
          <w:tcPr>
            <w:tcW w:w="1273" w:type="dxa"/>
            <w:vMerge/>
            <w:tcBorders>
              <w:left w:val="single" w:sz="4" w:space="0" w:color="auto"/>
              <w:bottom w:val="single" w:sz="4" w:space="0" w:color="auto"/>
              <w:right w:val="single" w:sz="4" w:space="0" w:color="auto"/>
            </w:tcBorders>
          </w:tcPr>
          <w:p w:rsidR="00AC3217" w:rsidRPr="00756AA2" w:rsidRDefault="00AC3217" w:rsidP="001B5CD9">
            <w:pPr>
              <w:jc w:val="center"/>
              <w:rPr>
                <w:lang w:val="en-US"/>
              </w:rPr>
            </w:pPr>
          </w:p>
        </w:tc>
        <w:tc>
          <w:tcPr>
            <w:tcW w:w="1064" w:type="dxa"/>
            <w:vMerge/>
            <w:tcBorders>
              <w:top w:val="single" w:sz="4" w:space="0" w:color="auto"/>
              <w:left w:val="single" w:sz="4" w:space="0" w:color="auto"/>
              <w:bottom w:val="single" w:sz="4" w:space="0" w:color="auto"/>
              <w:right w:val="single" w:sz="4" w:space="0" w:color="auto"/>
            </w:tcBorders>
          </w:tcPr>
          <w:p w:rsidR="00AC3217" w:rsidRPr="0049033F" w:rsidRDefault="00AC3217" w:rsidP="001B5CD9">
            <w:pPr>
              <w:jc w:val="right"/>
            </w:pPr>
          </w:p>
        </w:tc>
      </w:tr>
    </w:tbl>
    <w:p w:rsidR="00B02182" w:rsidRDefault="00B02182" w:rsidP="008E516E">
      <w:pPr>
        <w:widowControl w:val="0"/>
        <w:autoSpaceDE w:val="0"/>
        <w:autoSpaceDN w:val="0"/>
        <w:adjustRightInd w:val="0"/>
        <w:ind w:right="-1"/>
        <w:jc w:val="center"/>
        <w:rPr>
          <w:b/>
          <w:bCs/>
          <w:color w:val="000000"/>
        </w:rPr>
      </w:pPr>
    </w:p>
    <w:p w:rsidR="000D1E68" w:rsidRPr="000D1E68" w:rsidRDefault="000D1E68" w:rsidP="005B4615">
      <w:pPr>
        <w:widowControl w:val="0"/>
        <w:autoSpaceDE w:val="0"/>
        <w:autoSpaceDN w:val="0"/>
        <w:adjustRightInd w:val="0"/>
        <w:rPr>
          <w:lang w:val="en-US"/>
        </w:rPr>
      </w:pPr>
    </w:p>
    <w:p w:rsidR="00A86E40" w:rsidRPr="00535B2D"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Default="00D5114C" w:rsidP="0077365C">
      <w:pPr>
        <w:widowControl w:val="0"/>
        <w:autoSpaceDE w:val="0"/>
        <w:autoSpaceDN w:val="0"/>
        <w:adjustRightInd w:val="0"/>
        <w:ind w:right="-20"/>
        <w:jc w:val="center"/>
        <w:rPr>
          <w:b/>
        </w:rPr>
      </w:pPr>
    </w:p>
    <w:p w:rsidR="0007568D" w:rsidRDefault="0007568D" w:rsidP="0077365C">
      <w:pPr>
        <w:widowControl w:val="0"/>
        <w:autoSpaceDE w:val="0"/>
        <w:autoSpaceDN w:val="0"/>
        <w:adjustRightInd w:val="0"/>
        <w:ind w:right="-20"/>
        <w:jc w:val="center"/>
        <w:rPr>
          <w:b/>
        </w:rPr>
      </w:pPr>
    </w:p>
    <w:p w:rsidR="0007568D" w:rsidRDefault="0007568D" w:rsidP="0077365C">
      <w:pPr>
        <w:widowControl w:val="0"/>
        <w:autoSpaceDE w:val="0"/>
        <w:autoSpaceDN w:val="0"/>
        <w:adjustRightInd w:val="0"/>
        <w:ind w:right="-20"/>
        <w:jc w:val="center"/>
        <w:rPr>
          <w:b/>
        </w:rPr>
      </w:pPr>
    </w:p>
    <w:p w:rsidR="0007568D" w:rsidRDefault="0007568D" w:rsidP="0077365C">
      <w:pPr>
        <w:widowControl w:val="0"/>
        <w:autoSpaceDE w:val="0"/>
        <w:autoSpaceDN w:val="0"/>
        <w:adjustRightInd w:val="0"/>
        <w:ind w:right="-20"/>
        <w:jc w:val="center"/>
        <w:rPr>
          <w:b/>
        </w:rPr>
      </w:pPr>
    </w:p>
    <w:p w:rsidR="0007568D" w:rsidRDefault="0007568D" w:rsidP="0077365C">
      <w:pPr>
        <w:widowControl w:val="0"/>
        <w:autoSpaceDE w:val="0"/>
        <w:autoSpaceDN w:val="0"/>
        <w:adjustRightInd w:val="0"/>
        <w:ind w:right="-20"/>
        <w:jc w:val="center"/>
        <w:rPr>
          <w:b/>
        </w:rPr>
      </w:pPr>
    </w:p>
    <w:p w:rsidR="0007568D" w:rsidRDefault="0007568D" w:rsidP="0077365C">
      <w:pPr>
        <w:widowControl w:val="0"/>
        <w:autoSpaceDE w:val="0"/>
        <w:autoSpaceDN w:val="0"/>
        <w:adjustRightInd w:val="0"/>
        <w:ind w:right="-20"/>
        <w:jc w:val="center"/>
        <w:rPr>
          <w:b/>
        </w:rPr>
      </w:pPr>
    </w:p>
    <w:p w:rsidR="0007568D" w:rsidRPr="00B72C90" w:rsidRDefault="0007568D" w:rsidP="0077365C">
      <w:pPr>
        <w:widowControl w:val="0"/>
        <w:autoSpaceDE w:val="0"/>
        <w:autoSpaceDN w:val="0"/>
        <w:adjustRightInd w:val="0"/>
        <w:ind w:right="-20"/>
        <w:jc w:val="center"/>
        <w:rPr>
          <w:b/>
        </w:rPr>
      </w:pPr>
    </w:p>
    <w:p w:rsidR="0007568D" w:rsidRDefault="0007568D" w:rsidP="0007568D">
      <w:pPr>
        <w:widowControl w:val="0"/>
        <w:autoSpaceDE w:val="0"/>
        <w:autoSpaceDN w:val="0"/>
        <w:adjustRightInd w:val="0"/>
        <w:ind w:right="-1"/>
        <w:jc w:val="center"/>
        <w:rPr>
          <w:b/>
          <w:bCs/>
          <w:color w:val="000000"/>
          <w:lang w:val="en-US"/>
        </w:rPr>
      </w:pPr>
      <w:r w:rsidRPr="00535B2D">
        <w:rPr>
          <w:b/>
          <w:bCs/>
          <w:color w:val="000000"/>
        </w:rPr>
        <w:lastRenderedPageBreak/>
        <w:t>Ш</w:t>
      </w:r>
      <w:r w:rsidRPr="00535B2D">
        <w:rPr>
          <w:b/>
          <w:bCs/>
          <w:color w:val="000000"/>
          <w:spacing w:val="1"/>
        </w:rPr>
        <w:t>к</w:t>
      </w:r>
      <w:r w:rsidRPr="00535B2D">
        <w:rPr>
          <w:b/>
          <w:bCs/>
          <w:color w:val="000000"/>
        </w:rPr>
        <w:t>ала  оці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7568D" w:rsidRPr="000D1E68" w:rsidRDefault="0007568D" w:rsidP="0007568D">
      <w:pPr>
        <w:widowControl w:val="0"/>
        <w:autoSpaceDE w:val="0"/>
        <w:autoSpaceDN w:val="0"/>
        <w:adjustRightInd w:val="0"/>
        <w:ind w:right="-1"/>
        <w:jc w:val="center"/>
        <w:rPr>
          <w:color w:val="000000"/>
          <w:lang w:val="en-US"/>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2594"/>
        <w:gridCol w:w="2483"/>
      </w:tblGrid>
      <w:tr w:rsidR="0007568D" w:rsidRPr="00535B2D" w:rsidTr="00257225">
        <w:trPr>
          <w:trHeight w:val="579"/>
          <w:jc w:val="center"/>
        </w:trPr>
        <w:tc>
          <w:tcPr>
            <w:tcW w:w="3945" w:type="dxa"/>
            <w:vMerge w:val="restart"/>
            <w:tcBorders>
              <w:top w:val="single" w:sz="4" w:space="0" w:color="auto"/>
              <w:left w:val="single" w:sz="4" w:space="0" w:color="auto"/>
              <w:right w:val="single" w:sz="4" w:space="0" w:color="auto"/>
            </w:tcBorders>
            <w:vAlign w:val="center"/>
          </w:tcPr>
          <w:p w:rsidR="0007568D" w:rsidRPr="00535B2D" w:rsidRDefault="0007568D" w:rsidP="00257225">
            <w:pPr>
              <w:jc w:val="center"/>
            </w:pPr>
            <w:r w:rsidRPr="00535B2D">
              <w:t>Сума балів за всі види навчальної діяльності протягом семестру</w:t>
            </w:r>
          </w:p>
        </w:tc>
        <w:tc>
          <w:tcPr>
            <w:tcW w:w="5077" w:type="dxa"/>
            <w:gridSpan w:val="2"/>
            <w:tcBorders>
              <w:top w:val="single" w:sz="4" w:space="0" w:color="auto"/>
              <w:left w:val="single" w:sz="4" w:space="0" w:color="auto"/>
              <w:right w:val="single" w:sz="4" w:space="0" w:color="auto"/>
            </w:tcBorders>
            <w:vAlign w:val="center"/>
          </w:tcPr>
          <w:p w:rsidR="0007568D" w:rsidRDefault="0007568D" w:rsidP="00257225">
            <w:pPr>
              <w:jc w:val="center"/>
            </w:pPr>
            <w:r w:rsidRPr="00C35CFA">
              <w:t>Оцінка</w:t>
            </w:r>
          </w:p>
          <w:p w:rsidR="0007568D" w:rsidRPr="00C35CFA" w:rsidRDefault="0007568D" w:rsidP="00257225"/>
        </w:tc>
      </w:tr>
      <w:tr w:rsidR="0007568D" w:rsidRPr="00535B2D" w:rsidTr="00257225">
        <w:trPr>
          <w:trHeight w:val="847"/>
          <w:jc w:val="center"/>
        </w:trPr>
        <w:tc>
          <w:tcPr>
            <w:tcW w:w="3945" w:type="dxa"/>
            <w:vMerge/>
            <w:tcBorders>
              <w:left w:val="single" w:sz="4" w:space="0" w:color="auto"/>
              <w:right w:val="single" w:sz="4" w:space="0" w:color="auto"/>
            </w:tcBorders>
            <w:vAlign w:val="center"/>
          </w:tcPr>
          <w:p w:rsidR="0007568D" w:rsidRPr="00535B2D" w:rsidRDefault="0007568D" w:rsidP="00257225">
            <w:pPr>
              <w:jc w:val="center"/>
            </w:pPr>
          </w:p>
        </w:tc>
        <w:tc>
          <w:tcPr>
            <w:tcW w:w="2594" w:type="dxa"/>
            <w:tcBorders>
              <w:top w:val="single" w:sz="4" w:space="0" w:color="auto"/>
              <w:left w:val="single" w:sz="4" w:space="0" w:color="auto"/>
              <w:right w:val="single" w:sz="4" w:space="0" w:color="auto"/>
            </w:tcBorders>
            <w:vAlign w:val="center"/>
          </w:tcPr>
          <w:p w:rsidR="0007568D" w:rsidRPr="00C35CFA" w:rsidRDefault="0007568D" w:rsidP="00257225">
            <w:r>
              <w:rPr>
                <w:lang w:val="en-US"/>
              </w:rPr>
              <w:t xml:space="preserve">  </w:t>
            </w:r>
            <w:r>
              <w:t>д</w:t>
            </w:r>
            <w:r>
              <w:rPr>
                <w:lang w:val="en-US"/>
              </w:rPr>
              <w:t xml:space="preserve">ля </w:t>
            </w:r>
            <w:r>
              <w:t xml:space="preserve"> чотирирівневої шкали оцінювання</w:t>
            </w:r>
          </w:p>
        </w:tc>
        <w:tc>
          <w:tcPr>
            <w:tcW w:w="2483" w:type="dxa"/>
            <w:tcBorders>
              <w:top w:val="single" w:sz="4" w:space="0" w:color="auto"/>
              <w:left w:val="single" w:sz="4" w:space="0" w:color="auto"/>
              <w:right w:val="single" w:sz="4" w:space="0" w:color="auto"/>
            </w:tcBorders>
            <w:vAlign w:val="center"/>
          </w:tcPr>
          <w:p w:rsidR="0007568D" w:rsidRPr="00C35CFA" w:rsidRDefault="0007568D" w:rsidP="00257225">
            <w:r>
              <w:t xml:space="preserve">    для дворівневої шкали оцінювання</w:t>
            </w:r>
          </w:p>
        </w:tc>
      </w:tr>
      <w:tr w:rsidR="0007568D" w:rsidRPr="00535B2D" w:rsidTr="00257225">
        <w:trPr>
          <w:jc w:val="center"/>
        </w:trPr>
        <w:tc>
          <w:tcPr>
            <w:tcW w:w="3945" w:type="dxa"/>
            <w:tcBorders>
              <w:top w:val="single" w:sz="4" w:space="0" w:color="auto"/>
              <w:left w:val="single" w:sz="4" w:space="0" w:color="auto"/>
              <w:bottom w:val="single" w:sz="4" w:space="0" w:color="auto"/>
              <w:right w:val="single" w:sz="4" w:space="0" w:color="auto"/>
            </w:tcBorders>
            <w:vAlign w:val="center"/>
          </w:tcPr>
          <w:p w:rsidR="0007568D" w:rsidRPr="00535B2D" w:rsidRDefault="0007568D" w:rsidP="00257225">
            <w:pPr>
              <w:ind w:left="180"/>
              <w:jc w:val="center"/>
              <w:rPr>
                <w:b/>
                <w:bCs/>
              </w:rPr>
            </w:pPr>
            <w:r w:rsidRPr="00535B2D">
              <w:t>90 – 100</w:t>
            </w:r>
          </w:p>
        </w:tc>
        <w:tc>
          <w:tcPr>
            <w:tcW w:w="2594" w:type="dxa"/>
            <w:tcBorders>
              <w:top w:val="single" w:sz="4" w:space="0" w:color="auto"/>
              <w:left w:val="single" w:sz="4" w:space="0" w:color="auto"/>
              <w:bottom w:val="single" w:sz="4" w:space="0" w:color="auto"/>
              <w:right w:val="single" w:sz="4" w:space="0" w:color="auto"/>
            </w:tcBorders>
          </w:tcPr>
          <w:p w:rsidR="0007568D" w:rsidRPr="00535B2D" w:rsidRDefault="0007568D" w:rsidP="00257225">
            <w:pPr>
              <w:jc w:val="center"/>
            </w:pPr>
            <w:r>
              <w:t>відмінно</w:t>
            </w:r>
          </w:p>
        </w:tc>
        <w:tc>
          <w:tcPr>
            <w:tcW w:w="2483" w:type="dxa"/>
            <w:vMerge w:val="restart"/>
            <w:tcBorders>
              <w:top w:val="single" w:sz="4" w:space="0" w:color="auto"/>
              <w:left w:val="single" w:sz="4" w:space="0" w:color="auto"/>
              <w:bottom w:val="single" w:sz="4" w:space="0" w:color="auto"/>
              <w:right w:val="single" w:sz="4" w:space="0" w:color="auto"/>
            </w:tcBorders>
          </w:tcPr>
          <w:p w:rsidR="0007568D" w:rsidRDefault="0007568D" w:rsidP="00257225"/>
          <w:p w:rsidR="0007568D" w:rsidRPr="00535B2D" w:rsidRDefault="0007568D" w:rsidP="00257225">
            <w:r>
              <w:t xml:space="preserve">      </w:t>
            </w:r>
            <w:r w:rsidRPr="00535B2D">
              <w:t>зараховано</w:t>
            </w:r>
          </w:p>
        </w:tc>
      </w:tr>
      <w:tr w:rsidR="0007568D" w:rsidRPr="00535B2D" w:rsidTr="00257225">
        <w:trPr>
          <w:trHeight w:val="264"/>
          <w:jc w:val="center"/>
        </w:trPr>
        <w:tc>
          <w:tcPr>
            <w:tcW w:w="3945" w:type="dxa"/>
            <w:tcBorders>
              <w:top w:val="single" w:sz="4" w:space="0" w:color="auto"/>
              <w:left w:val="single" w:sz="4" w:space="0" w:color="auto"/>
              <w:right w:val="single" w:sz="4" w:space="0" w:color="auto"/>
            </w:tcBorders>
            <w:vAlign w:val="center"/>
          </w:tcPr>
          <w:p w:rsidR="0007568D" w:rsidRPr="00535B2D" w:rsidRDefault="0007568D" w:rsidP="00257225">
            <w:pPr>
              <w:ind w:left="180"/>
              <w:jc w:val="center"/>
            </w:pPr>
            <w:r w:rsidRPr="00535B2D">
              <w:rPr>
                <w:lang w:val="en-US"/>
              </w:rPr>
              <w:t>7</w:t>
            </w:r>
            <w:r w:rsidRPr="00535B2D">
              <w:t>0-89</w:t>
            </w:r>
          </w:p>
        </w:tc>
        <w:tc>
          <w:tcPr>
            <w:tcW w:w="2594" w:type="dxa"/>
            <w:tcBorders>
              <w:top w:val="single" w:sz="4" w:space="0" w:color="auto"/>
              <w:left w:val="single" w:sz="4" w:space="0" w:color="auto"/>
              <w:bottom w:val="single" w:sz="4" w:space="0" w:color="auto"/>
              <w:right w:val="single" w:sz="4" w:space="0" w:color="auto"/>
            </w:tcBorders>
          </w:tcPr>
          <w:p w:rsidR="0007568D" w:rsidRPr="00535B2D" w:rsidRDefault="0007568D" w:rsidP="00257225">
            <w:pPr>
              <w:jc w:val="center"/>
            </w:pPr>
            <w:r>
              <w:t>добре</w:t>
            </w:r>
          </w:p>
        </w:tc>
        <w:tc>
          <w:tcPr>
            <w:tcW w:w="2483" w:type="dxa"/>
            <w:vMerge/>
            <w:tcBorders>
              <w:top w:val="single" w:sz="4" w:space="0" w:color="auto"/>
              <w:left w:val="single" w:sz="4" w:space="0" w:color="auto"/>
              <w:bottom w:val="single" w:sz="4" w:space="0" w:color="auto"/>
              <w:right w:val="single" w:sz="4" w:space="0" w:color="auto"/>
            </w:tcBorders>
          </w:tcPr>
          <w:p w:rsidR="0007568D" w:rsidRPr="00535B2D" w:rsidRDefault="0007568D" w:rsidP="00257225">
            <w:pPr>
              <w:jc w:val="center"/>
            </w:pPr>
          </w:p>
        </w:tc>
      </w:tr>
      <w:tr w:rsidR="0007568D" w:rsidRPr="00535B2D" w:rsidTr="00257225">
        <w:trPr>
          <w:trHeight w:val="298"/>
          <w:jc w:val="center"/>
        </w:trPr>
        <w:tc>
          <w:tcPr>
            <w:tcW w:w="3945" w:type="dxa"/>
            <w:tcBorders>
              <w:top w:val="single" w:sz="4" w:space="0" w:color="auto"/>
              <w:left w:val="single" w:sz="4" w:space="0" w:color="auto"/>
              <w:right w:val="single" w:sz="4" w:space="0" w:color="auto"/>
            </w:tcBorders>
            <w:vAlign w:val="center"/>
          </w:tcPr>
          <w:p w:rsidR="0007568D" w:rsidRPr="00535B2D" w:rsidRDefault="0007568D" w:rsidP="00257225">
            <w:pPr>
              <w:ind w:left="180"/>
              <w:jc w:val="center"/>
            </w:pPr>
            <w:r w:rsidRPr="00535B2D">
              <w:rPr>
                <w:lang w:val="en-US"/>
              </w:rPr>
              <w:t>5</w:t>
            </w:r>
            <w:r w:rsidRPr="00535B2D">
              <w:t>0-69</w:t>
            </w:r>
          </w:p>
        </w:tc>
        <w:tc>
          <w:tcPr>
            <w:tcW w:w="2594" w:type="dxa"/>
            <w:tcBorders>
              <w:top w:val="single" w:sz="4" w:space="0" w:color="auto"/>
              <w:left w:val="single" w:sz="4" w:space="0" w:color="auto"/>
              <w:bottom w:val="single" w:sz="4" w:space="0" w:color="auto"/>
              <w:right w:val="single" w:sz="4" w:space="0" w:color="auto"/>
            </w:tcBorders>
          </w:tcPr>
          <w:p w:rsidR="0007568D" w:rsidRPr="00535B2D" w:rsidRDefault="0007568D" w:rsidP="00257225">
            <w:pPr>
              <w:jc w:val="center"/>
            </w:pPr>
            <w:r>
              <w:t>задовільно</w:t>
            </w:r>
          </w:p>
        </w:tc>
        <w:tc>
          <w:tcPr>
            <w:tcW w:w="2483" w:type="dxa"/>
            <w:vMerge/>
            <w:tcBorders>
              <w:top w:val="single" w:sz="4" w:space="0" w:color="auto"/>
              <w:left w:val="single" w:sz="4" w:space="0" w:color="auto"/>
              <w:bottom w:val="single" w:sz="4" w:space="0" w:color="auto"/>
              <w:right w:val="single" w:sz="4" w:space="0" w:color="auto"/>
            </w:tcBorders>
          </w:tcPr>
          <w:p w:rsidR="0007568D" w:rsidRPr="00535B2D" w:rsidRDefault="0007568D" w:rsidP="00257225">
            <w:pPr>
              <w:jc w:val="center"/>
            </w:pPr>
          </w:p>
        </w:tc>
      </w:tr>
      <w:tr w:rsidR="0007568D" w:rsidRPr="00535B2D" w:rsidTr="00257225">
        <w:trPr>
          <w:jc w:val="center"/>
        </w:trPr>
        <w:tc>
          <w:tcPr>
            <w:tcW w:w="3945" w:type="dxa"/>
            <w:tcBorders>
              <w:top w:val="single" w:sz="4" w:space="0" w:color="auto"/>
              <w:left w:val="single" w:sz="4" w:space="0" w:color="auto"/>
              <w:bottom w:val="single" w:sz="4" w:space="0" w:color="auto"/>
              <w:right w:val="single" w:sz="4" w:space="0" w:color="auto"/>
            </w:tcBorders>
            <w:vAlign w:val="center"/>
          </w:tcPr>
          <w:p w:rsidR="0007568D" w:rsidRPr="00535B2D" w:rsidRDefault="0007568D" w:rsidP="00257225">
            <w:pPr>
              <w:ind w:left="180"/>
              <w:jc w:val="center"/>
            </w:pPr>
            <w:r w:rsidRPr="00535B2D">
              <w:t>1-49</w:t>
            </w:r>
          </w:p>
        </w:tc>
        <w:tc>
          <w:tcPr>
            <w:tcW w:w="2594" w:type="dxa"/>
            <w:tcBorders>
              <w:top w:val="single" w:sz="4" w:space="0" w:color="auto"/>
              <w:left w:val="single" w:sz="4" w:space="0" w:color="auto"/>
              <w:bottom w:val="single" w:sz="4" w:space="0" w:color="auto"/>
              <w:right w:val="single" w:sz="4" w:space="0" w:color="auto"/>
            </w:tcBorders>
          </w:tcPr>
          <w:p w:rsidR="0007568D" w:rsidRPr="00535B2D" w:rsidRDefault="0007568D" w:rsidP="00257225">
            <w:pPr>
              <w:jc w:val="center"/>
            </w:pPr>
            <w:r>
              <w:t>незадовільно</w:t>
            </w:r>
          </w:p>
        </w:tc>
        <w:tc>
          <w:tcPr>
            <w:tcW w:w="2483" w:type="dxa"/>
            <w:tcBorders>
              <w:top w:val="single" w:sz="4" w:space="0" w:color="auto"/>
              <w:left w:val="single" w:sz="4" w:space="0" w:color="auto"/>
              <w:bottom w:val="single" w:sz="4" w:space="0" w:color="auto"/>
              <w:right w:val="single" w:sz="4" w:space="0" w:color="auto"/>
            </w:tcBorders>
          </w:tcPr>
          <w:p w:rsidR="0007568D" w:rsidRPr="00535B2D" w:rsidRDefault="0007568D" w:rsidP="00257225">
            <w:r>
              <w:t xml:space="preserve">   </w:t>
            </w:r>
            <w:r w:rsidRPr="00535B2D">
              <w:t>не зараховано</w:t>
            </w:r>
          </w:p>
        </w:tc>
      </w:tr>
    </w:tbl>
    <w:p w:rsidR="0007568D" w:rsidRDefault="0007568D" w:rsidP="0007568D">
      <w:pPr>
        <w:widowControl w:val="0"/>
        <w:autoSpaceDE w:val="0"/>
        <w:autoSpaceDN w:val="0"/>
        <w:adjustRightInd w:val="0"/>
        <w:rPr>
          <w:lang w:val="en-US"/>
        </w:rPr>
      </w:pPr>
    </w:p>
    <w:p w:rsidR="002F410F" w:rsidRPr="001619CE" w:rsidRDefault="002F410F" w:rsidP="0077365C">
      <w:pPr>
        <w:widowControl w:val="0"/>
        <w:autoSpaceDE w:val="0"/>
        <w:autoSpaceDN w:val="0"/>
        <w:adjustRightInd w:val="0"/>
        <w:ind w:right="-20"/>
        <w:jc w:val="center"/>
        <w:rPr>
          <w:b/>
        </w:rPr>
      </w:pPr>
    </w:p>
    <w:p w:rsidR="00861A73" w:rsidRPr="001619CE" w:rsidRDefault="00861A73" w:rsidP="0077365C">
      <w:pPr>
        <w:widowControl w:val="0"/>
        <w:autoSpaceDE w:val="0"/>
        <w:autoSpaceDN w:val="0"/>
        <w:adjustRightInd w:val="0"/>
        <w:ind w:right="-20"/>
        <w:jc w:val="center"/>
        <w:rPr>
          <w:b/>
        </w:rPr>
      </w:pPr>
    </w:p>
    <w:p w:rsidR="00861A73" w:rsidRPr="001619CE" w:rsidRDefault="00861A73" w:rsidP="0077365C">
      <w:pPr>
        <w:widowControl w:val="0"/>
        <w:autoSpaceDE w:val="0"/>
        <w:autoSpaceDN w:val="0"/>
        <w:adjustRightInd w:val="0"/>
        <w:ind w:right="-20"/>
        <w:jc w:val="center"/>
        <w:rPr>
          <w:b/>
        </w:rPr>
      </w:pPr>
    </w:p>
    <w:p w:rsidR="00F925F2" w:rsidRDefault="00464154" w:rsidP="0077365C">
      <w:pPr>
        <w:widowControl w:val="0"/>
        <w:autoSpaceDE w:val="0"/>
        <w:autoSpaceDN w:val="0"/>
        <w:adjustRightInd w:val="0"/>
        <w:ind w:right="-20"/>
        <w:jc w:val="center"/>
        <w:rPr>
          <w:b/>
          <w:bCs/>
        </w:rP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5D0262" w:rsidRPr="00535B2D" w:rsidRDefault="005D0262" w:rsidP="0077365C">
      <w:pPr>
        <w:widowControl w:val="0"/>
        <w:autoSpaceDE w:val="0"/>
        <w:autoSpaceDN w:val="0"/>
        <w:adjustRightInd w:val="0"/>
        <w:ind w:right="-20"/>
        <w:jc w:val="center"/>
      </w:pPr>
    </w:p>
    <w:p w:rsidR="005D0262" w:rsidRDefault="005D0262" w:rsidP="005D0262">
      <w:pPr>
        <w:shd w:val="clear" w:color="auto" w:fill="FFFFFF"/>
        <w:jc w:val="center"/>
        <w:rPr>
          <w:b/>
          <w:spacing w:val="-6"/>
          <w:lang w:val="en-US"/>
        </w:rPr>
      </w:pPr>
      <w:r w:rsidRPr="00E01D1F">
        <w:rPr>
          <w:b/>
          <w:spacing w:val="-6"/>
        </w:rPr>
        <w:t>Базова</w:t>
      </w:r>
    </w:p>
    <w:p w:rsidR="005D0262" w:rsidRDefault="005D0262" w:rsidP="005D0262">
      <w:pPr>
        <w:numPr>
          <w:ilvl w:val="0"/>
          <w:numId w:val="14"/>
        </w:numPr>
        <w:suppressAutoHyphens w:val="0"/>
      </w:pPr>
      <w:r>
        <w:t>Михлин С.Г. Линейные уравнения в частных производных, М.: Высш. школа, 1977.</w:t>
      </w:r>
    </w:p>
    <w:p w:rsidR="005D0262" w:rsidRPr="008B3A59" w:rsidRDefault="005D0262" w:rsidP="005D0262">
      <w:pPr>
        <w:numPr>
          <w:ilvl w:val="0"/>
          <w:numId w:val="14"/>
        </w:numPr>
        <w:suppressAutoHyphens w:val="0"/>
      </w:pPr>
      <w:r>
        <w:t>Тихонов А.Н., Самарский А.А. Уравнения математической физики, М.: Наука, 1966, 1972, 1977.</w:t>
      </w:r>
    </w:p>
    <w:p w:rsidR="005D0262" w:rsidRPr="00ED7B9B" w:rsidRDefault="005D0262" w:rsidP="005D0262">
      <w:pPr>
        <w:numPr>
          <w:ilvl w:val="0"/>
          <w:numId w:val="14"/>
        </w:numPr>
        <w:suppressAutoHyphens w:val="0"/>
        <w:rPr>
          <w:b/>
          <w:spacing w:val="-6"/>
        </w:rPr>
      </w:pPr>
      <w:r>
        <w:t>Владимиров В. С. ,</w:t>
      </w:r>
      <w:r w:rsidRPr="00ED7B9B">
        <w:t xml:space="preserve"> </w:t>
      </w:r>
      <w:r>
        <w:t>Уравнения математической физики : Учебник для вузов :  5-е изд.,доп.. - М. : Наука, 1988 .</w:t>
      </w:r>
    </w:p>
    <w:p w:rsidR="005D0262" w:rsidRPr="008B3A59" w:rsidRDefault="005D0262" w:rsidP="005D0262">
      <w:pPr>
        <w:ind w:left="360"/>
        <w:rPr>
          <w:b/>
          <w:spacing w:val="-6"/>
        </w:rPr>
      </w:pPr>
    </w:p>
    <w:p w:rsidR="005D0262" w:rsidRPr="008B3A59" w:rsidRDefault="005D0262" w:rsidP="005D0262">
      <w:pPr>
        <w:shd w:val="clear" w:color="auto" w:fill="FFFFFF"/>
        <w:jc w:val="center"/>
        <w:rPr>
          <w:b/>
          <w:spacing w:val="-6"/>
        </w:rPr>
      </w:pPr>
      <w:r w:rsidRPr="00E01D1F">
        <w:rPr>
          <w:b/>
          <w:spacing w:val="-6"/>
        </w:rPr>
        <w:t>Допоміжна</w:t>
      </w:r>
    </w:p>
    <w:p w:rsidR="005D0262" w:rsidRPr="008B3A59" w:rsidRDefault="005D0262" w:rsidP="005D0262">
      <w:pPr>
        <w:numPr>
          <w:ilvl w:val="0"/>
          <w:numId w:val="20"/>
        </w:numPr>
        <w:suppressAutoHyphens w:val="0"/>
      </w:pPr>
      <w:r>
        <w:t>Михайлов В.П. Дифференциальные уравнения в частных производных, М.: Наука, 1983.</w:t>
      </w:r>
    </w:p>
    <w:p w:rsidR="005D0262" w:rsidRDefault="005D0262" w:rsidP="005D0262">
      <w:pPr>
        <w:numPr>
          <w:ilvl w:val="0"/>
          <w:numId w:val="20"/>
        </w:numPr>
        <w:suppressAutoHyphens w:val="0"/>
      </w:pPr>
      <w:r>
        <w:t>Ладыженская О.А. Краевые задачи математической физики, М.: Наука, 1973.</w:t>
      </w:r>
    </w:p>
    <w:p w:rsidR="005D0262" w:rsidRDefault="005D0262" w:rsidP="005D0262">
      <w:pPr>
        <w:ind w:left="360"/>
      </w:pPr>
    </w:p>
    <w:p w:rsidR="00E86A0F" w:rsidRPr="005D0262" w:rsidRDefault="00E86A0F" w:rsidP="00D5114C">
      <w:pPr>
        <w:widowControl w:val="0"/>
        <w:autoSpaceDE w:val="0"/>
        <w:autoSpaceDN w:val="0"/>
        <w:adjustRightInd w:val="0"/>
        <w:ind w:right="-20"/>
        <w:jc w:val="center"/>
        <w:rPr>
          <w:b/>
        </w:rPr>
      </w:pPr>
    </w:p>
    <w:p w:rsidR="00E86A0F" w:rsidRPr="005D0262" w:rsidRDefault="00E86A0F" w:rsidP="00D5114C">
      <w:pPr>
        <w:widowControl w:val="0"/>
        <w:autoSpaceDE w:val="0"/>
        <w:autoSpaceDN w:val="0"/>
        <w:adjustRightInd w:val="0"/>
        <w:ind w:right="-20"/>
        <w:jc w:val="center"/>
        <w:rPr>
          <w:b/>
          <w:lang w:val="ru-RU"/>
        </w:rPr>
      </w:pPr>
    </w:p>
    <w:p w:rsidR="00F925F2" w:rsidRPr="00535B2D" w:rsidRDefault="00464154" w:rsidP="008E516E">
      <w:pPr>
        <w:widowControl w:val="0"/>
        <w:suppressAutoHyphens w:val="0"/>
        <w:autoSpaceDE w:val="0"/>
        <w:autoSpaceDN w:val="0"/>
        <w:adjustRightInd w:val="0"/>
        <w:ind w:right="43"/>
        <w:jc w:val="center"/>
        <w:rPr>
          <w:b/>
          <w:bCs/>
        </w:rPr>
      </w:pPr>
      <w:r w:rsidRPr="00535B2D">
        <w:rPr>
          <w:b/>
          <w:bCs/>
          <w:lang w:val="ru-RU"/>
        </w:rPr>
        <w:t xml:space="preserve">10. </w:t>
      </w:r>
      <w:r w:rsidR="00DB2BDC" w:rsidRPr="00535B2D">
        <w:rPr>
          <w:b/>
          <w:bCs/>
        </w:rPr>
        <w:t>Посилання</w:t>
      </w:r>
      <w:r w:rsidR="00F925F2" w:rsidRPr="00535B2D">
        <w:rPr>
          <w:b/>
          <w:bCs/>
        </w:rPr>
        <w:t xml:space="preserve"> на і</w:t>
      </w:r>
      <w:r w:rsidR="00F925F2" w:rsidRPr="00535B2D">
        <w:rPr>
          <w:b/>
          <w:bCs/>
          <w:spacing w:val="1"/>
        </w:rPr>
        <w:t>н</w:t>
      </w:r>
      <w:r w:rsidR="00F925F2" w:rsidRPr="00535B2D">
        <w:rPr>
          <w:b/>
          <w:bCs/>
        </w:rPr>
        <w:t>форма</w:t>
      </w:r>
      <w:r w:rsidR="00F925F2" w:rsidRPr="00535B2D">
        <w:rPr>
          <w:b/>
          <w:bCs/>
          <w:spacing w:val="1"/>
        </w:rPr>
        <w:t>ц</w:t>
      </w:r>
      <w:r w:rsidR="00F925F2" w:rsidRPr="00535B2D">
        <w:rPr>
          <w:b/>
          <w:bCs/>
        </w:rPr>
        <w:t>і</w:t>
      </w:r>
      <w:r w:rsidR="00F925F2" w:rsidRPr="00535B2D">
        <w:rPr>
          <w:b/>
          <w:bCs/>
          <w:spacing w:val="-1"/>
        </w:rPr>
        <w:t>й</w:t>
      </w:r>
      <w:r w:rsidR="00F925F2" w:rsidRPr="00535B2D">
        <w:rPr>
          <w:b/>
          <w:bCs/>
          <w:spacing w:val="1"/>
        </w:rPr>
        <w:t>н</w:t>
      </w:r>
      <w:r w:rsidR="00F925F2" w:rsidRPr="00535B2D">
        <w:rPr>
          <w:b/>
          <w:bCs/>
        </w:rPr>
        <w:t xml:space="preserve">і </w:t>
      </w:r>
      <w:r w:rsidR="00F925F2" w:rsidRPr="00535B2D">
        <w:rPr>
          <w:b/>
          <w:bCs/>
          <w:spacing w:val="1"/>
        </w:rPr>
        <w:t>р</w:t>
      </w:r>
      <w:r w:rsidR="00F925F2" w:rsidRPr="00535B2D">
        <w:rPr>
          <w:b/>
          <w:bCs/>
          <w:spacing w:val="-1"/>
        </w:rPr>
        <w:t>е</w:t>
      </w:r>
      <w:r w:rsidR="00F925F2" w:rsidRPr="00535B2D">
        <w:rPr>
          <w:b/>
          <w:bCs/>
        </w:rPr>
        <w:t>су</w:t>
      </w:r>
      <w:r w:rsidR="00F925F2" w:rsidRPr="00535B2D">
        <w:rPr>
          <w:b/>
          <w:bCs/>
          <w:spacing w:val="1"/>
        </w:rPr>
        <w:t>р</w:t>
      </w:r>
      <w:r w:rsidR="00F925F2" w:rsidRPr="00535B2D">
        <w:rPr>
          <w:b/>
          <w:bCs/>
          <w:spacing w:val="-1"/>
        </w:rPr>
        <w:t>с</w:t>
      </w:r>
      <w:r w:rsidR="00F925F2" w:rsidRPr="00535B2D">
        <w:rPr>
          <w:b/>
          <w:bCs/>
        </w:rPr>
        <w:t>и</w:t>
      </w:r>
      <w:r w:rsidR="00F925F2" w:rsidRPr="00535B2D">
        <w:rPr>
          <w:b/>
          <w:bCs/>
          <w:spacing w:val="2"/>
        </w:rPr>
        <w:t xml:space="preserve"> </w:t>
      </w:r>
      <w:r w:rsidR="00F925F2" w:rsidRPr="00535B2D">
        <w:rPr>
          <w:b/>
          <w:bCs/>
        </w:rPr>
        <w:t xml:space="preserve">в </w:t>
      </w:r>
      <w:r w:rsidR="00F925F2" w:rsidRPr="00535B2D">
        <w:rPr>
          <w:b/>
          <w:bCs/>
          <w:spacing w:val="-2"/>
        </w:rPr>
        <w:t>І</w:t>
      </w:r>
      <w:r w:rsidR="00F925F2" w:rsidRPr="00535B2D">
        <w:rPr>
          <w:b/>
          <w:bCs/>
          <w:spacing w:val="1"/>
        </w:rPr>
        <w:t>н</w:t>
      </w:r>
      <w:r w:rsidR="00F925F2" w:rsidRPr="00535B2D">
        <w:rPr>
          <w:b/>
          <w:bCs/>
          <w:spacing w:val="2"/>
        </w:rPr>
        <w:t>т</w:t>
      </w:r>
      <w:r w:rsidR="00F925F2" w:rsidRPr="00535B2D">
        <w:rPr>
          <w:b/>
          <w:bCs/>
          <w:spacing w:val="-1"/>
        </w:rPr>
        <w:t>ер</w:t>
      </w:r>
      <w:r w:rsidR="00F925F2" w:rsidRPr="00535B2D">
        <w:rPr>
          <w:b/>
          <w:bCs/>
          <w:spacing w:val="1"/>
        </w:rPr>
        <w:t>н</w:t>
      </w:r>
      <w:r w:rsidR="00F925F2" w:rsidRPr="00535B2D">
        <w:rPr>
          <w:b/>
          <w:bCs/>
          <w:spacing w:val="-1"/>
        </w:rPr>
        <w:t>е</w:t>
      </w:r>
      <w:r w:rsidR="00F925F2" w:rsidRPr="00535B2D">
        <w:rPr>
          <w:b/>
          <w:bCs/>
          <w:spacing w:val="2"/>
        </w:rPr>
        <w:t>т</w:t>
      </w:r>
      <w:r w:rsidR="00F925F2" w:rsidRPr="00535B2D">
        <w:rPr>
          <w:b/>
          <w:bCs/>
        </w:rPr>
        <w:t>і,</w:t>
      </w:r>
      <w:r w:rsidR="00F925F2" w:rsidRPr="00535B2D">
        <w:rPr>
          <w:b/>
          <w:bCs/>
          <w:spacing w:val="1"/>
        </w:rPr>
        <w:t xml:space="preserve"> </w:t>
      </w:r>
      <w:r w:rsidR="00F925F2" w:rsidRPr="00535B2D">
        <w:rPr>
          <w:b/>
          <w:bCs/>
          <w:spacing w:val="-2"/>
        </w:rPr>
        <w:t>в</w:t>
      </w:r>
      <w:r w:rsidR="00F925F2" w:rsidRPr="00535B2D">
        <w:rPr>
          <w:b/>
          <w:bCs/>
        </w:rPr>
        <w:t>і</w:t>
      </w:r>
      <w:r w:rsidR="00F925F2" w:rsidRPr="00535B2D">
        <w:rPr>
          <w:b/>
          <w:bCs/>
          <w:spacing w:val="1"/>
        </w:rPr>
        <w:t>д</w:t>
      </w:r>
      <w:r w:rsidR="00F925F2" w:rsidRPr="00535B2D">
        <w:rPr>
          <w:b/>
          <w:bCs/>
          <w:spacing w:val="-1"/>
        </w:rPr>
        <w:t>е</w:t>
      </w:r>
      <w:r w:rsidR="00F925F2" w:rsidRPr="00535B2D">
        <w:rPr>
          <w:b/>
          <w:bCs/>
        </w:rPr>
        <w:t>о</w:t>
      </w:r>
      <w:r w:rsidR="00F925F2" w:rsidRPr="00535B2D">
        <w:rPr>
          <w:b/>
          <w:bCs/>
          <w:spacing w:val="-1"/>
        </w:rPr>
        <w:t>-</w:t>
      </w:r>
      <w:r w:rsidR="00F925F2" w:rsidRPr="00535B2D">
        <w:rPr>
          <w:b/>
          <w:bCs/>
        </w:rPr>
        <w:t>л</w:t>
      </w:r>
      <w:r w:rsidR="00F925F2" w:rsidRPr="00535B2D">
        <w:rPr>
          <w:b/>
          <w:bCs/>
          <w:spacing w:val="-1"/>
        </w:rPr>
        <w:t>е</w:t>
      </w:r>
      <w:r w:rsidR="00F925F2" w:rsidRPr="00535B2D">
        <w:rPr>
          <w:b/>
          <w:bCs/>
          <w:spacing w:val="1"/>
        </w:rPr>
        <w:t>кц</w:t>
      </w:r>
      <w:r w:rsidR="00F925F2" w:rsidRPr="00535B2D">
        <w:rPr>
          <w:b/>
          <w:bCs/>
        </w:rPr>
        <w:t>і</w:t>
      </w:r>
      <w:r w:rsidR="00F925F2" w:rsidRPr="00535B2D">
        <w:rPr>
          <w:b/>
          <w:bCs/>
          <w:spacing w:val="1"/>
        </w:rPr>
        <w:t>ї</w:t>
      </w:r>
      <w:r w:rsidR="00F925F2" w:rsidRPr="00535B2D">
        <w:rPr>
          <w:b/>
          <w:bCs/>
        </w:rPr>
        <w:t>,</w:t>
      </w:r>
      <w:r w:rsidR="00F925F2" w:rsidRPr="00535B2D">
        <w:rPr>
          <w:b/>
          <w:bCs/>
          <w:spacing w:val="-1"/>
        </w:rPr>
        <w:t xml:space="preserve"> </w:t>
      </w:r>
      <w:r w:rsidR="00F925F2" w:rsidRPr="00535B2D">
        <w:rPr>
          <w:b/>
          <w:bCs/>
        </w:rPr>
        <w:t>і</w:t>
      </w:r>
      <w:r w:rsidR="00F925F2" w:rsidRPr="00535B2D">
        <w:rPr>
          <w:b/>
          <w:bCs/>
          <w:spacing w:val="4"/>
        </w:rPr>
        <w:t>н</w:t>
      </w:r>
      <w:r w:rsidR="00F925F2" w:rsidRPr="00535B2D">
        <w:rPr>
          <w:b/>
          <w:bCs/>
          <w:spacing w:val="-6"/>
        </w:rPr>
        <w:t>ш</w:t>
      </w:r>
      <w:r w:rsidR="00F925F2" w:rsidRPr="00535B2D">
        <w:rPr>
          <w:b/>
          <w:bCs/>
        </w:rPr>
        <w:t>е</w:t>
      </w:r>
      <w:r w:rsidR="00F925F2" w:rsidRPr="00535B2D">
        <w:rPr>
          <w:b/>
          <w:bCs/>
          <w:spacing w:val="-1"/>
        </w:rPr>
        <w:t xml:space="preserve"> </w:t>
      </w:r>
      <w:r w:rsidR="00F925F2" w:rsidRPr="00535B2D">
        <w:rPr>
          <w:b/>
          <w:bCs/>
          <w:spacing w:val="2"/>
        </w:rPr>
        <w:t>м</w:t>
      </w:r>
      <w:r w:rsidR="00F925F2" w:rsidRPr="00535B2D">
        <w:rPr>
          <w:b/>
          <w:bCs/>
          <w:spacing w:val="-1"/>
        </w:rPr>
        <w:t>е</w:t>
      </w:r>
      <w:r w:rsidR="00F925F2" w:rsidRPr="00535B2D">
        <w:rPr>
          <w:b/>
          <w:bCs/>
          <w:spacing w:val="2"/>
        </w:rPr>
        <w:t>т</w:t>
      </w:r>
      <w:r w:rsidR="00F925F2" w:rsidRPr="00535B2D">
        <w:rPr>
          <w:b/>
          <w:bCs/>
        </w:rPr>
        <w:t>о</w:t>
      </w:r>
      <w:r w:rsidR="00F925F2" w:rsidRPr="00535B2D">
        <w:rPr>
          <w:b/>
          <w:bCs/>
          <w:spacing w:val="1"/>
        </w:rPr>
        <w:t>ди</w:t>
      </w:r>
      <w:r w:rsidR="00F925F2" w:rsidRPr="00535B2D">
        <w:rPr>
          <w:b/>
          <w:bCs/>
          <w:spacing w:val="-1"/>
        </w:rPr>
        <w:t>ч</w:t>
      </w:r>
      <w:r w:rsidR="00F925F2" w:rsidRPr="00535B2D">
        <w:rPr>
          <w:b/>
          <w:bCs/>
          <w:spacing w:val="1"/>
        </w:rPr>
        <w:t>н</w:t>
      </w:r>
      <w:r w:rsidR="00F925F2" w:rsidRPr="00535B2D">
        <w:rPr>
          <w:b/>
          <w:bCs/>
        </w:rPr>
        <w:t>е заб</w:t>
      </w:r>
      <w:r w:rsidR="00F925F2" w:rsidRPr="00535B2D">
        <w:rPr>
          <w:b/>
          <w:bCs/>
          <w:spacing w:val="-1"/>
        </w:rPr>
        <w:t>е</w:t>
      </w:r>
      <w:r w:rsidR="00F925F2" w:rsidRPr="00535B2D">
        <w:rPr>
          <w:b/>
          <w:bCs/>
        </w:rPr>
        <w:t>зпе</w:t>
      </w:r>
      <w:r w:rsidR="00F925F2" w:rsidRPr="00535B2D">
        <w:rPr>
          <w:b/>
          <w:bCs/>
          <w:spacing w:val="1"/>
        </w:rPr>
        <w:t>ч</w:t>
      </w:r>
      <w:r w:rsidR="00F925F2" w:rsidRPr="00535B2D">
        <w:rPr>
          <w:b/>
          <w:bCs/>
          <w:spacing w:val="-1"/>
        </w:rPr>
        <w:t>е</w:t>
      </w:r>
      <w:r w:rsidR="00F925F2" w:rsidRPr="00535B2D">
        <w:rPr>
          <w:b/>
          <w:bCs/>
          <w:spacing w:val="1"/>
        </w:rPr>
        <w:t>нн</w:t>
      </w:r>
      <w:r w:rsidR="00F925F2" w:rsidRPr="00535B2D">
        <w:rPr>
          <w:b/>
          <w:bCs/>
        </w:rPr>
        <w:t>я</w:t>
      </w:r>
    </w:p>
    <w:p w:rsidR="006726AF" w:rsidRDefault="001805F8" w:rsidP="00E435CC">
      <w:pPr>
        <w:numPr>
          <w:ilvl w:val="0"/>
          <w:numId w:val="6"/>
        </w:numPr>
        <w:tabs>
          <w:tab w:val="left" w:pos="284"/>
        </w:tabs>
        <w:jc w:val="both"/>
        <w:rPr>
          <w:color w:val="000000"/>
        </w:rPr>
      </w:pPr>
      <w:r w:rsidRPr="004A4D72">
        <w:rPr>
          <w:color w:val="000000"/>
        </w:rPr>
        <w:t>www-library.univer.kharkov.ua</w:t>
      </w:r>
    </w:p>
    <w:p w:rsidR="00CD76A1" w:rsidRPr="004A4D72" w:rsidRDefault="00CD76A1" w:rsidP="00CD76A1">
      <w:pPr>
        <w:numPr>
          <w:ilvl w:val="0"/>
          <w:numId w:val="6"/>
        </w:numPr>
        <w:tabs>
          <w:tab w:val="left" w:pos="284"/>
        </w:tabs>
        <w:jc w:val="both"/>
        <w:rPr>
          <w:color w:val="000000"/>
        </w:rPr>
      </w:pPr>
      <w:r w:rsidRPr="00CD76A1">
        <w:rPr>
          <w:color w:val="000000"/>
        </w:rPr>
        <w:t>http://puremath.univer.kharkov.ua/~Fastovskaya</w:t>
      </w:r>
    </w:p>
    <w:p w:rsidR="00E86A0F" w:rsidRPr="00BB550D" w:rsidRDefault="00E86A0F" w:rsidP="00E86A0F">
      <w:pPr>
        <w:pStyle w:val="3"/>
        <w:numPr>
          <w:ilvl w:val="0"/>
          <w:numId w:val="0"/>
        </w:numPr>
        <w:spacing w:before="120"/>
        <w:rPr>
          <w:rFonts w:ascii="Times New Roman" w:hAnsi="Times New Roman" w:cs="Times New Roman"/>
          <w:bCs/>
          <w:i w:val="0"/>
          <w:sz w:val="24"/>
          <w:szCs w:val="24"/>
        </w:rPr>
      </w:pPr>
      <w:r>
        <w:rPr>
          <w:rFonts w:ascii="Times New Roman" w:hAnsi="Times New Roman" w:cs="Times New Roman"/>
          <w:i w:val="0"/>
          <w:sz w:val="24"/>
          <w:szCs w:val="24"/>
        </w:rPr>
        <w:t>3.</w:t>
      </w:r>
      <w:r>
        <w:rPr>
          <w:rFonts w:ascii="Times New Roman" w:hAnsi="Times New Roman" w:cs="Times New Roman"/>
          <w:i w:val="0"/>
          <w:sz w:val="24"/>
          <w:szCs w:val="24"/>
          <w:lang w:val="en-US"/>
        </w:rPr>
        <w:t>Wolfram</w:t>
      </w:r>
      <w:r w:rsidRPr="00BB550D">
        <w:rPr>
          <w:rFonts w:ascii="Times New Roman" w:hAnsi="Times New Roman" w:cs="Times New Roman"/>
          <w:i w:val="0"/>
          <w:sz w:val="24"/>
          <w:szCs w:val="24"/>
        </w:rPr>
        <w:t xml:space="preserve"> </w:t>
      </w:r>
      <w:r>
        <w:rPr>
          <w:rFonts w:ascii="Times New Roman" w:hAnsi="Times New Roman" w:cs="Times New Roman"/>
          <w:i w:val="0"/>
          <w:sz w:val="24"/>
          <w:szCs w:val="24"/>
          <w:lang w:val="en-US"/>
        </w:rPr>
        <w:t>Math</w:t>
      </w:r>
      <w:r w:rsidRPr="00BB550D">
        <w:rPr>
          <w:rFonts w:ascii="Times New Roman" w:hAnsi="Times New Roman" w:cs="Times New Roman"/>
          <w:i w:val="0"/>
          <w:sz w:val="24"/>
          <w:szCs w:val="24"/>
        </w:rPr>
        <w:t xml:space="preserve"> </w:t>
      </w:r>
      <w:r w:rsidRPr="00B8145D">
        <w:rPr>
          <w:rFonts w:ascii="Times New Roman" w:hAnsi="Times New Roman" w:cs="Times New Roman"/>
          <w:i w:val="0"/>
          <w:sz w:val="24"/>
          <w:szCs w:val="24"/>
          <w:lang w:val="en-US"/>
        </w:rPr>
        <w:t>World</w:t>
      </w:r>
      <w:r w:rsidRPr="00B8145D">
        <w:rPr>
          <w:rFonts w:ascii="Times New Roman" w:hAnsi="Times New Roman" w:cs="Times New Roman"/>
          <w:i w:val="0"/>
          <w:sz w:val="24"/>
          <w:szCs w:val="24"/>
        </w:rPr>
        <w:t xml:space="preserve">:  </w:t>
      </w:r>
      <w:hyperlink r:id="rId8" w:history="1">
        <w:r w:rsidRPr="00B8145D">
          <w:rPr>
            <w:rStyle w:val="a9"/>
            <w:rFonts w:ascii="Times New Roman" w:hAnsi="Times New Roman" w:cs="Times New Roman"/>
            <w:i w:val="0"/>
            <w:sz w:val="24"/>
            <w:szCs w:val="24"/>
            <w:lang w:val="en-US"/>
          </w:rPr>
          <w:t>http</w:t>
        </w:r>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mathworld</w:t>
        </w:r>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wolfram</w:t>
        </w:r>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com</w:t>
        </w:r>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topics</w:t>
        </w:r>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PartialDifferentialEquations</w:t>
        </w:r>
        <w:r w:rsidRPr="00160BD1">
          <w:rPr>
            <w:rStyle w:val="a9"/>
            <w:rFonts w:ascii="Times New Roman" w:hAnsi="Times New Roman" w:cs="Times New Roman"/>
            <w:i w:val="0"/>
            <w:sz w:val="24"/>
            <w:szCs w:val="24"/>
          </w:rPr>
          <w:t>.</w:t>
        </w:r>
        <w:r w:rsidRPr="00B8145D">
          <w:rPr>
            <w:rStyle w:val="a9"/>
            <w:rFonts w:ascii="Times New Roman" w:hAnsi="Times New Roman" w:cs="Times New Roman"/>
            <w:i w:val="0"/>
            <w:sz w:val="24"/>
            <w:szCs w:val="24"/>
            <w:lang w:val="en-US"/>
          </w:rPr>
          <w:t>html</w:t>
        </w:r>
      </w:hyperlink>
    </w:p>
    <w:p w:rsidR="00E86A0F" w:rsidRDefault="00E86A0F" w:rsidP="00E86A0F">
      <w:pPr>
        <w:shd w:val="clear" w:color="auto" w:fill="FFFFFF"/>
        <w:tabs>
          <w:tab w:val="left" w:pos="365"/>
        </w:tabs>
        <w:spacing w:before="120" w:line="226" w:lineRule="exact"/>
        <w:rPr>
          <w:bCs/>
        </w:rPr>
      </w:pPr>
      <w:r>
        <w:t>4.</w:t>
      </w:r>
      <w:r w:rsidRPr="006E52DF">
        <w:rPr>
          <w:lang w:val="en-US"/>
        </w:rPr>
        <w:t>Wikipedia</w:t>
      </w:r>
      <w:r>
        <w:rPr>
          <w:lang w:val="en-US"/>
        </w:rPr>
        <w:t>:</w:t>
      </w:r>
      <w:r w:rsidRPr="006E52DF">
        <w:t xml:space="preserve">  </w:t>
      </w:r>
      <w:hyperlink r:id="rId9" w:anchor="Partial_differential_equations" w:history="1">
        <w:r w:rsidRPr="00735209">
          <w:rPr>
            <w:rStyle w:val="a9"/>
            <w:bCs/>
          </w:rPr>
          <w:t>https://en.wikipedia.org/wiki/Differential_equation#Partial_differential_equations</w:t>
        </w:r>
      </w:hyperlink>
    </w:p>
    <w:p w:rsidR="00E86A0F" w:rsidRPr="00656C49" w:rsidRDefault="00E86A0F" w:rsidP="00E86A0F">
      <w:pPr>
        <w:shd w:val="clear" w:color="auto" w:fill="FFFFFF"/>
        <w:tabs>
          <w:tab w:val="left" w:pos="365"/>
        </w:tabs>
        <w:spacing w:before="120" w:line="226" w:lineRule="exact"/>
        <w:rPr>
          <w:bCs/>
        </w:rPr>
      </w:pPr>
      <w:r>
        <w:t>5. MathOverflow</w:t>
      </w:r>
      <w:r>
        <w:rPr>
          <w:lang w:val="en-US"/>
        </w:rPr>
        <w:t xml:space="preserve">: </w:t>
      </w:r>
      <w:hyperlink r:id="rId10" w:history="1">
        <w:r w:rsidRPr="00735209">
          <w:rPr>
            <w:rStyle w:val="a9"/>
            <w:bCs/>
            <w:lang w:val="en-US"/>
          </w:rPr>
          <w:t>http://mathoverflow.net/questions/tagged/differential-equations</w:t>
        </w:r>
      </w:hyperlink>
      <w:r>
        <w:rPr>
          <w:bCs/>
        </w:rPr>
        <w:t xml:space="preserve"> </w:t>
      </w:r>
    </w:p>
    <w:p w:rsidR="00E86A0F" w:rsidRPr="004A4D72" w:rsidRDefault="00E86A0F" w:rsidP="00E86A0F">
      <w:pPr>
        <w:tabs>
          <w:tab w:val="left" w:pos="284"/>
        </w:tabs>
        <w:ind w:left="360"/>
        <w:jc w:val="both"/>
        <w:rPr>
          <w:color w:val="000000"/>
        </w:rPr>
      </w:pPr>
    </w:p>
    <w:sectPr w:rsidR="00E86A0F" w:rsidRPr="004A4D72" w:rsidSect="00F56F8C">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C5" w:rsidRDefault="00192AC5">
      <w:r>
        <w:separator/>
      </w:r>
    </w:p>
  </w:endnote>
  <w:endnote w:type="continuationSeparator" w:id="0">
    <w:p w:rsidR="00192AC5" w:rsidRDefault="0019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Symbol Cyr">
    <w:panose1 w:val="00000000000000000000"/>
    <w:charset w:val="CC"/>
    <w:family w:val="roman"/>
    <w:notTrueType/>
    <w:pitch w:val="variable"/>
    <w:sig w:usb0="00000201" w:usb1="00000000" w:usb2="00000000" w:usb3="00000000" w:csb0="00000004"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C5" w:rsidRDefault="00192AC5">
      <w:r>
        <w:separator/>
      </w:r>
    </w:p>
  </w:footnote>
  <w:footnote w:type="continuationSeparator" w:id="0">
    <w:p w:rsidR="00192AC5" w:rsidRDefault="0019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59" w:rsidRDefault="00DE3059"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E3059" w:rsidRDefault="00DE3059" w:rsidP="00F56F8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59" w:rsidRDefault="00DE3059"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843C2">
      <w:rPr>
        <w:rStyle w:val="a8"/>
        <w:noProof/>
      </w:rPr>
      <w:t>9</w:t>
    </w:r>
    <w:r>
      <w:rPr>
        <w:rStyle w:val="a8"/>
      </w:rPr>
      <w:fldChar w:fldCharType="end"/>
    </w:r>
  </w:p>
  <w:p w:rsidR="00DE3059" w:rsidRDefault="00DE3059" w:rsidP="00F56F8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7444E4"/>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15:restartNumberingAfterBreak="0">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65689"/>
    <w:multiLevelType w:val="hybridMultilevel"/>
    <w:tmpl w:val="911A0A12"/>
    <w:lvl w:ilvl="0" w:tplc="A26EBE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5C60F8"/>
    <w:multiLevelType w:val="hybridMultilevel"/>
    <w:tmpl w:val="B0E49968"/>
    <w:lvl w:ilvl="0" w:tplc="0FE64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55709"/>
    <w:multiLevelType w:val="hybridMultilevel"/>
    <w:tmpl w:val="652A54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0E6992"/>
    <w:multiLevelType w:val="hybridMultilevel"/>
    <w:tmpl w:val="B5AC1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D661F6"/>
    <w:multiLevelType w:val="hybridMultilevel"/>
    <w:tmpl w:val="009A6D9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09F292D"/>
    <w:multiLevelType w:val="hybridMultilevel"/>
    <w:tmpl w:val="A7527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2" w15:restartNumberingAfterBreak="0">
    <w:nsid w:val="533F54AD"/>
    <w:multiLevelType w:val="hybridMultilevel"/>
    <w:tmpl w:val="0B4A68D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49A6F85"/>
    <w:multiLevelType w:val="hybridMultilevel"/>
    <w:tmpl w:val="BFAA865E"/>
    <w:lvl w:ilvl="0" w:tplc="B33A580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B232A24"/>
    <w:multiLevelType w:val="hybridMultilevel"/>
    <w:tmpl w:val="CA40A4C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ED72D24"/>
    <w:multiLevelType w:val="hybridMultilevel"/>
    <w:tmpl w:val="E9063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40704A"/>
    <w:multiLevelType w:val="hybridMultilevel"/>
    <w:tmpl w:val="3CE0C6F0"/>
    <w:lvl w:ilvl="0" w:tplc="0FE64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491202"/>
    <w:multiLevelType w:val="hybridMultilevel"/>
    <w:tmpl w:val="513E1D1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4E2512C"/>
    <w:multiLevelType w:val="hybridMultilevel"/>
    <w:tmpl w:val="9188A0A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num w:numId="1">
    <w:abstractNumId w:val="1"/>
  </w:num>
  <w:num w:numId="2">
    <w:abstractNumId w:val="0"/>
  </w:num>
  <w:num w:numId="3">
    <w:abstractNumId w:val="5"/>
  </w:num>
  <w:num w:numId="4">
    <w:abstractNumId w:val="17"/>
  </w:num>
  <w:num w:numId="5">
    <w:abstractNumId w:val="7"/>
  </w:num>
  <w:num w:numId="6">
    <w:abstractNumId w:val="2"/>
  </w:num>
  <w:num w:numId="7">
    <w:abstractNumId w:val="9"/>
  </w:num>
  <w:num w:numId="8">
    <w:abstractNumId w:val="18"/>
  </w:num>
  <w:num w:numId="9">
    <w:abstractNumId w:val="12"/>
  </w:num>
  <w:num w:numId="10">
    <w:abstractNumId w:val="19"/>
  </w:num>
  <w:num w:numId="11">
    <w:abstractNumId w:val="6"/>
  </w:num>
  <w:num w:numId="12">
    <w:abstractNumId w:val="15"/>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6"/>
  </w:num>
  <w:num w:numId="18">
    <w:abstractNumId w:val="14"/>
  </w:num>
  <w:num w:numId="19">
    <w:abstractNumId w:val="11"/>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7982"/>
    <w:rsid w:val="00004974"/>
    <w:rsid w:val="00010311"/>
    <w:rsid w:val="00020D7E"/>
    <w:rsid w:val="00023126"/>
    <w:rsid w:val="00030BF3"/>
    <w:rsid w:val="000323C3"/>
    <w:rsid w:val="00040F6C"/>
    <w:rsid w:val="000413DD"/>
    <w:rsid w:val="0004321D"/>
    <w:rsid w:val="0004366E"/>
    <w:rsid w:val="0005054A"/>
    <w:rsid w:val="00053753"/>
    <w:rsid w:val="0005598B"/>
    <w:rsid w:val="00064467"/>
    <w:rsid w:val="00066E11"/>
    <w:rsid w:val="0007568D"/>
    <w:rsid w:val="00077616"/>
    <w:rsid w:val="000857F1"/>
    <w:rsid w:val="00086C0A"/>
    <w:rsid w:val="000B46C9"/>
    <w:rsid w:val="000B4DFF"/>
    <w:rsid w:val="000B4EE3"/>
    <w:rsid w:val="000B5D83"/>
    <w:rsid w:val="000C2011"/>
    <w:rsid w:val="000D0321"/>
    <w:rsid w:val="000D1E68"/>
    <w:rsid w:val="000D2AE8"/>
    <w:rsid w:val="000D74C6"/>
    <w:rsid w:val="000D75DF"/>
    <w:rsid w:val="000F1811"/>
    <w:rsid w:val="000F49D2"/>
    <w:rsid w:val="0010533E"/>
    <w:rsid w:val="001148EC"/>
    <w:rsid w:val="00114EC1"/>
    <w:rsid w:val="00124E02"/>
    <w:rsid w:val="001279C3"/>
    <w:rsid w:val="001334DC"/>
    <w:rsid w:val="00136C3C"/>
    <w:rsid w:val="00142E24"/>
    <w:rsid w:val="0015266F"/>
    <w:rsid w:val="00160B64"/>
    <w:rsid w:val="00160E63"/>
    <w:rsid w:val="00161554"/>
    <w:rsid w:val="001619CE"/>
    <w:rsid w:val="00162595"/>
    <w:rsid w:val="00163D32"/>
    <w:rsid w:val="001717EE"/>
    <w:rsid w:val="001805F8"/>
    <w:rsid w:val="00183A37"/>
    <w:rsid w:val="00192AC5"/>
    <w:rsid w:val="00194B8F"/>
    <w:rsid w:val="001A26A7"/>
    <w:rsid w:val="001B12ED"/>
    <w:rsid w:val="001B3CF3"/>
    <w:rsid w:val="001B5CD9"/>
    <w:rsid w:val="001C39DF"/>
    <w:rsid w:val="001C3D74"/>
    <w:rsid w:val="001D4BD1"/>
    <w:rsid w:val="001E217B"/>
    <w:rsid w:val="001E5492"/>
    <w:rsid w:val="00207E50"/>
    <w:rsid w:val="00235C7F"/>
    <w:rsid w:val="002406F3"/>
    <w:rsid w:val="00242709"/>
    <w:rsid w:val="00250667"/>
    <w:rsid w:val="002841EE"/>
    <w:rsid w:val="00286276"/>
    <w:rsid w:val="002960C4"/>
    <w:rsid w:val="002B40C4"/>
    <w:rsid w:val="002C3123"/>
    <w:rsid w:val="002E08AF"/>
    <w:rsid w:val="002E2B3A"/>
    <w:rsid w:val="002E4A6A"/>
    <w:rsid w:val="002E5EFF"/>
    <w:rsid w:val="002F22EF"/>
    <w:rsid w:val="002F3768"/>
    <w:rsid w:val="002F392A"/>
    <w:rsid w:val="002F410F"/>
    <w:rsid w:val="00304188"/>
    <w:rsid w:val="00311695"/>
    <w:rsid w:val="003333FC"/>
    <w:rsid w:val="00337A8F"/>
    <w:rsid w:val="003549A3"/>
    <w:rsid w:val="00363591"/>
    <w:rsid w:val="00370637"/>
    <w:rsid w:val="00371B15"/>
    <w:rsid w:val="003802FB"/>
    <w:rsid w:val="00396206"/>
    <w:rsid w:val="003962AB"/>
    <w:rsid w:val="003A3C98"/>
    <w:rsid w:val="003A5F7D"/>
    <w:rsid w:val="003A63A5"/>
    <w:rsid w:val="003C2497"/>
    <w:rsid w:val="003D30DE"/>
    <w:rsid w:val="003D4FCA"/>
    <w:rsid w:val="003E20A2"/>
    <w:rsid w:val="004046C1"/>
    <w:rsid w:val="00407C60"/>
    <w:rsid w:val="00441AB2"/>
    <w:rsid w:val="00450D17"/>
    <w:rsid w:val="00451745"/>
    <w:rsid w:val="00456D13"/>
    <w:rsid w:val="00464154"/>
    <w:rsid w:val="00464621"/>
    <w:rsid w:val="004651A1"/>
    <w:rsid w:val="00470CC0"/>
    <w:rsid w:val="0048009E"/>
    <w:rsid w:val="004816D5"/>
    <w:rsid w:val="00481F01"/>
    <w:rsid w:val="00491608"/>
    <w:rsid w:val="0049230C"/>
    <w:rsid w:val="00493891"/>
    <w:rsid w:val="00496200"/>
    <w:rsid w:val="004A2F2E"/>
    <w:rsid w:val="004A3796"/>
    <w:rsid w:val="004A4D72"/>
    <w:rsid w:val="004A7016"/>
    <w:rsid w:val="004B2C35"/>
    <w:rsid w:val="004F02BA"/>
    <w:rsid w:val="004F0DE8"/>
    <w:rsid w:val="00503FC5"/>
    <w:rsid w:val="00511ECA"/>
    <w:rsid w:val="00512369"/>
    <w:rsid w:val="0051529C"/>
    <w:rsid w:val="005252FF"/>
    <w:rsid w:val="0053020A"/>
    <w:rsid w:val="00535B2D"/>
    <w:rsid w:val="0054398E"/>
    <w:rsid w:val="00554254"/>
    <w:rsid w:val="00562889"/>
    <w:rsid w:val="00570D53"/>
    <w:rsid w:val="00576CF6"/>
    <w:rsid w:val="00583A67"/>
    <w:rsid w:val="0058438C"/>
    <w:rsid w:val="00595AF1"/>
    <w:rsid w:val="0059665C"/>
    <w:rsid w:val="005A57EC"/>
    <w:rsid w:val="005B0A30"/>
    <w:rsid w:val="005B1F6F"/>
    <w:rsid w:val="005B3F6A"/>
    <w:rsid w:val="005B4615"/>
    <w:rsid w:val="005C64A9"/>
    <w:rsid w:val="005C72A2"/>
    <w:rsid w:val="005D0262"/>
    <w:rsid w:val="005D7B72"/>
    <w:rsid w:val="005E154B"/>
    <w:rsid w:val="005E1BD9"/>
    <w:rsid w:val="005E53CA"/>
    <w:rsid w:val="005F2336"/>
    <w:rsid w:val="006004AF"/>
    <w:rsid w:val="00602416"/>
    <w:rsid w:val="00603B1B"/>
    <w:rsid w:val="0061168A"/>
    <w:rsid w:val="0061443C"/>
    <w:rsid w:val="006215A8"/>
    <w:rsid w:val="006262E7"/>
    <w:rsid w:val="0063785E"/>
    <w:rsid w:val="006466EE"/>
    <w:rsid w:val="006471A7"/>
    <w:rsid w:val="00652A82"/>
    <w:rsid w:val="00660F0D"/>
    <w:rsid w:val="006726AF"/>
    <w:rsid w:val="00675B4B"/>
    <w:rsid w:val="00676DB1"/>
    <w:rsid w:val="006812F5"/>
    <w:rsid w:val="006B075C"/>
    <w:rsid w:val="006B4C68"/>
    <w:rsid w:val="006C2BC9"/>
    <w:rsid w:val="006C4E8E"/>
    <w:rsid w:val="006C757B"/>
    <w:rsid w:val="006D46D5"/>
    <w:rsid w:val="006E22C8"/>
    <w:rsid w:val="006F0D60"/>
    <w:rsid w:val="00700746"/>
    <w:rsid w:val="0070275D"/>
    <w:rsid w:val="00713869"/>
    <w:rsid w:val="00713F2F"/>
    <w:rsid w:val="0072431D"/>
    <w:rsid w:val="00743A66"/>
    <w:rsid w:val="0074667C"/>
    <w:rsid w:val="00752756"/>
    <w:rsid w:val="00752A3B"/>
    <w:rsid w:val="00756AA2"/>
    <w:rsid w:val="00760CCD"/>
    <w:rsid w:val="007654B7"/>
    <w:rsid w:val="00766C4B"/>
    <w:rsid w:val="00770F95"/>
    <w:rsid w:val="0077365C"/>
    <w:rsid w:val="007843C2"/>
    <w:rsid w:val="0078568D"/>
    <w:rsid w:val="00787C41"/>
    <w:rsid w:val="00795F0A"/>
    <w:rsid w:val="007A1D60"/>
    <w:rsid w:val="007A4A99"/>
    <w:rsid w:val="007B3A00"/>
    <w:rsid w:val="007B49F3"/>
    <w:rsid w:val="007C1196"/>
    <w:rsid w:val="007C19D6"/>
    <w:rsid w:val="007D460D"/>
    <w:rsid w:val="007F59FA"/>
    <w:rsid w:val="008067F8"/>
    <w:rsid w:val="0081683B"/>
    <w:rsid w:val="00820E57"/>
    <w:rsid w:val="008433F9"/>
    <w:rsid w:val="00844FE0"/>
    <w:rsid w:val="00845F38"/>
    <w:rsid w:val="00850BCF"/>
    <w:rsid w:val="00853026"/>
    <w:rsid w:val="008601A0"/>
    <w:rsid w:val="0086153E"/>
    <w:rsid w:val="00861A73"/>
    <w:rsid w:val="008624D3"/>
    <w:rsid w:val="00862A58"/>
    <w:rsid w:val="00862C69"/>
    <w:rsid w:val="0086416B"/>
    <w:rsid w:val="00866770"/>
    <w:rsid w:val="00874B58"/>
    <w:rsid w:val="0088626B"/>
    <w:rsid w:val="008871E9"/>
    <w:rsid w:val="00890768"/>
    <w:rsid w:val="0089459C"/>
    <w:rsid w:val="00897734"/>
    <w:rsid w:val="008C5923"/>
    <w:rsid w:val="008C75DC"/>
    <w:rsid w:val="008C7982"/>
    <w:rsid w:val="008E516E"/>
    <w:rsid w:val="008F1B50"/>
    <w:rsid w:val="008F3327"/>
    <w:rsid w:val="008F4821"/>
    <w:rsid w:val="00922E54"/>
    <w:rsid w:val="00924872"/>
    <w:rsid w:val="00925434"/>
    <w:rsid w:val="00952C56"/>
    <w:rsid w:val="00955227"/>
    <w:rsid w:val="00965B58"/>
    <w:rsid w:val="00966760"/>
    <w:rsid w:val="00973A4E"/>
    <w:rsid w:val="00974CBD"/>
    <w:rsid w:val="00975493"/>
    <w:rsid w:val="009803C8"/>
    <w:rsid w:val="009A1BE3"/>
    <w:rsid w:val="009C26A7"/>
    <w:rsid w:val="009C4420"/>
    <w:rsid w:val="009D081A"/>
    <w:rsid w:val="009D7C4C"/>
    <w:rsid w:val="009E1BA2"/>
    <w:rsid w:val="009E3389"/>
    <w:rsid w:val="009E5B42"/>
    <w:rsid w:val="009E74DF"/>
    <w:rsid w:val="009F4106"/>
    <w:rsid w:val="009F5CAD"/>
    <w:rsid w:val="00A118CB"/>
    <w:rsid w:val="00A11D48"/>
    <w:rsid w:val="00A21B69"/>
    <w:rsid w:val="00A2765F"/>
    <w:rsid w:val="00A34A83"/>
    <w:rsid w:val="00A34D0E"/>
    <w:rsid w:val="00A3750D"/>
    <w:rsid w:val="00A43D9E"/>
    <w:rsid w:val="00A575BB"/>
    <w:rsid w:val="00A706D9"/>
    <w:rsid w:val="00A81E12"/>
    <w:rsid w:val="00A84487"/>
    <w:rsid w:val="00A844B4"/>
    <w:rsid w:val="00A86E40"/>
    <w:rsid w:val="00A93367"/>
    <w:rsid w:val="00AB3223"/>
    <w:rsid w:val="00AC187F"/>
    <w:rsid w:val="00AC3217"/>
    <w:rsid w:val="00AC6D8C"/>
    <w:rsid w:val="00AE2840"/>
    <w:rsid w:val="00AE3FD3"/>
    <w:rsid w:val="00AE7DF4"/>
    <w:rsid w:val="00AF0563"/>
    <w:rsid w:val="00AF26FD"/>
    <w:rsid w:val="00B02182"/>
    <w:rsid w:val="00B05418"/>
    <w:rsid w:val="00B07199"/>
    <w:rsid w:val="00B11970"/>
    <w:rsid w:val="00B12679"/>
    <w:rsid w:val="00B13C3D"/>
    <w:rsid w:val="00B21269"/>
    <w:rsid w:val="00B2438B"/>
    <w:rsid w:val="00B612A3"/>
    <w:rsid w:val="00B64277"/>
    <w:rsid w:val="00B64C8C"/>
    <w:rsid w:val="00B72C90"/>
    <w:rsid w:val="00B750BB"/>
    <w:rsid w:val="00B85D7F"/>
    <w:rsid w:val="00BA0A33"/>
    <w:rsid w:val="00BA1FEA"/>
    <w:rsid w:val="00BA2E19"/>
    <w:rsid w:val="00BA4AD5"/>
    <w:rsid w:val="00BA7202"/>
    <w:rsid w:val="00BC0E3E"/>
    <w:rsid w:val="00BC25AF"/>
    <w:rsid w:val="00BC3703"/>
    <w:rsid w:val="00BC49CF"/>
    <w:rsid w:val="00BC68FF"/>
    <w:rsid w:val="00BF2FD7"/>
    <w:rsid w:val="00C05C3D"/>
    <w:rsid w:val="00C2053D"/>
    <w:rsid w:val="00C2154B"/>
    <w:rsid w:val="00C234A1"/>
    <w:rsid w:val="00C35CFA"/>
    <w:rsid w:val="00C40C1E"/>
    <w:rsid w:val="00C425D0"/>
    <w:rsid w:val="00C60CE0"/>
    <w:rsid w:val="00C6421E"/>
    <w:rsid w:val="00C668BD"/>
    <w:rsid w:val="00C8438B"/>
    <w:rsid w:val="00C84968"/>
    <w:rsid w:val="00C86881"/>
    <w:rsid w:val="00C93799"/>
    <w:rsid w:val="00C9447F"/>
    <w:rsid w:val="00C96FFD"/>
    <w:rsid w:val="00CA7282"/>
    <w:rsid w:val="00CB0E6A"/>
    <w:rsid w:val="00CD1666"/>
    <w:rsid w:val="00CD76A1"/>
    <w:rsid w:val="00CE0B71"/>
    <w:rsid w:val="00CE187C"/>
    <w:rsid w:val="00CF0FC6"/>
    <w:rsid w:val="00CF727F"/>
    <w:rsid w:val="00D0028C"/>
    <w:rsid w:val="00D01F15"/>
    <w:rsid w:val="00D12D89"/>
    <w:rsid w:val="00D212DB"/>
    <w:rsid w:val="00D213C9"/>
    <w:rsid w:val="00D2729F"/>
    <w:rsid w:val="00D32040"/>
    <w:rsid w:val="00D3337A"/>
    <w:rsid w:val="00D435EB"/>
    <w:rsid w:val="00D47155"/>
    <w:rsid w:val="00D5114C"/>
    <w:rsid w:val="00D528AD"/>
    <w:rsid w:val="00D63409"/>
    <w:rsid w:val="00D701DA"/>
    <w:rsid w:val="00D742DD"/>
    <w:rsid w:val="00D800B4"/>
    <w:rsid w:val="00D82D0A"/>
    <w:rsid w:val="00D84A34"/>
    <w:rsid w:val="00D948BF"/>
    <w:rsid w:val="00DA3394"/>
    <w:rsid w:val="00DB07B7"/>
    <w:rsid w:val="00DB2BDC"/>
    <w:rsid w:val="00DC0966"/>
    <w:rsid w:val="00DC3E2E"/>
    <w:rsid w:val="00DE3059"/>
    <w:rsid w:val="00DF5B71"/>
    <w:rsid w:val="00E068CE"/>
    <w:rsid w:val="00E07FE6"/>
    <w:rsid w:val="00E142DA"/>
    <w:rsid w:val="00E3371B"/>
    <w:rsid w:val="00E43107"/>
    <w:rsid w:val="00E435CC"/>
    <w:rsid w:val="00E56F19"/>
    <w:rsid w:val="00E7114D"/>
    <w:rsid w:val="00E71CBC"/>
    <w:rsid w:val="00E802B6"/>
    <w:rsid w:val="00E86A0F"/>
    <w:rsid w:val="00E953D4"/>
    <w:rsid w:val="00E95B19"/>
    <w:rsid w:val="00E978A3"/>
    <w:rsid w:val="00EA697D"/>
    <w:rsid w:val="00EE190D"/>
    <w:rsid w:val="00EE5810"/>
    <w:rsid w:val="00EF036D"/>
    <w:rsid w:val="00EF1095"/>
    <w:rsid w:val="00EF1C58"/>
    <w:rsid w:val="00EF24C2"/>
    <w:rsid w:val="00EF27B9"/>
    <w:rsid w:val="00F007DA"/>
    <w:rsid w:val="00F0413D"/>
    <w:rsid w:val="00F04178"/>
    <w:rsid w:val="00F13120"/>
    <w:rsid w:val="00F21D25"/>
    <w:rsid w:val="00F246E6"/>
    <w:rsid w:val="00F24AE9"/>
    <w:rsid w:val="00F271B6"/>
    <w:rsid w:val="00F373C6"/>
    <w:rsid w:val="00F42AC5"/>
    <w:rsid w:val="00F44929"/>
    <w:rsid w:val="00F52043"/>
    <w:rsid w:val="00F56215"/>
    <w:rsid w:val="00F56F8C"/>
    <w:rsid w:val="00F7473E"/>
    <w:rsid w:val="00F925F2"/>
    <w:rsid w:val="00FA357A"/>
    <w:rsid w:val="00FA5F50"/>
    <w:rsid w:val="00FB4BFA"/>
    <w:rsid w:val="00FC2664"/>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AB620"/>
  <w15:docId w15:val="{F5C35E6F-F253-46B2-8DB3-AB279E04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8C7982"/>
    <w:pPr>
      <w:ind w:firstLine="295"/>
      <w:jc w:val="both"/>
    </w:pPr>
    <w:rPr>
      <w:sz w:val="19"/>
      <w:szCs w:val="19"/>
      <w:lang w:val="ru-RU"/>
    </w:rPr>
  </w:style>
  <w:style w:type="paragraph" w:styleId="a6">
    <w:name w:val="Body Text"/>
    <w:basedOn w:val="a0"/>
    <w:rsid w:val="008C7982"/>
    <w:pPr>
      <w:spacing w:after="120"/>
    </w:pPr>
  </w:style>
  <w:style w:type="paragraph" w:styleId="a7">
    <w:name w:val="header"/>
    <w:basedOn w:val="a0"/>
    <w:rsid w:val="00F56F8C"/>
    <w:pPr>
      <w:tabs>
        <w:tab w:val="center" w:pos="4677"/>
        <w:tab w:val="right" w:pos="9355"/>
      </w:tabs>
    </w:pPr>
  </w:style>
  <w:style w:type="character" w:styleId="a8">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9">
    <w:name w:val="Hyperlink"/>
    <w:rsid w:val="0054398E"/>
    <w:rPr>
      <w:color w:val="0000FF"/>
      <w:u w:val="single"/>
    </w:rPr>
  </w:style>
  <w:style w:type="character" w:styleId="aa">
    <w:name w:val="Strong"/>
    <w:qFormat/>
    <w:rsid w:val="00DB2BDC"/>
    <w:rPr>
      <w:b/>
      <w:bCs/>
    </w:rPr>
  </w:style>
  <w:style w:type="character" w:styleId="ab">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customStyle="1" w:styleId="Default">
    <w:name w:val="Default"/>
    <w:rsid w:val="00D435EB"/>
    <w:pPr>
      <w:autoSpaceDE w:val="0"/>
      <w:autoSpaceDN w:val="0"/>
      <w:adjustRightInd w:val="0"/>
    </w:pPr>
    <w:rPr>
      <w:color w:val="000000"/>
      <w:sz w:val="24"/>
      <w:szCs w:val="24"/>
    </w:rPr>
  </w:style>
  <w:style w:type="paragraph" w:styleId="ac">
    <w:name w:val="List Paragraph"/>
    <w:basedOn w:val="a0"/>
    <w:qFormat/>
    <w:rsid w:val="00EA697D"/>
    <w:pPr>
      <w:ind w:left="720"/>
      <w:contextualSpacing/>
    </w:pPr>
  </w:style>
  <w:style w:type="character" w:styleId="ad">
    <w:name w:val="FollowedHyperlink"/>
    <w:basedOn w:val="a1"/>
    <w:rsid w:val="00E86A0F"/>
    <w:rPr>
      <w:color w:val="954F72" w:themeColor="followedHyperlink"/>
      <w:u w:val="single"/>
    </w:rPr>
  </w:style>
  <w:style w:type="character" w:customStyle="1" w:styleId="a5">
    <w:name w:val="Основной текст с отступом Знак"/>
    <w:basedOn w:val="a1"/>
    <w:link w:val="a4"/>
    <w:rsid w:val="000413DD"/>
    <w:rPr>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 w:id="611206249">
      <w:bodyDiv w:val="1"/>
      <w:marLeft w:val="0"/>
      <w:marRight w:val="0"/>
      <w:marTop w:val="0"/>
      <w:marBottom w:val="0"/>
      <w:divBdr>
        <w:top w:val="none" w:sz="0" w:space="0" w:color="auto"/>
        <w:left w:val="none" w:sz="0" w:space="0" w:color="auto"/>
        <w:bottom w:val="none" w:sz="0" w:space="0" w:color="auto"/>
        <w:right w:val="none" w:sz="0" w:space="0" w:color="auto"/>
      </w:divBdr>
    </w:div>
    <w:div w:id="712315998">
      <w:bodyDiv w:val="1"/>
      <w:marLeft w:val="0"/>
      <w:marRight w:val="0"/>
      <w:marTop w:val="0"/>
      <w:marBottom w:val="0"/>
      <w:divBdr>
        <w:top w:val="none" w:sz="0" w:space="0" w:color="auto"/>
        <w:left w:val="none" w:sz="0" w:space="0" w:color="auto"/>
        <w:bottom w:val="none" w:sz="0" w:space="0" w:color="auto"/>
        <w:right w:val="none" w:sz="0" w:space="0" w:color="auto"/>
      </w:divBdr>
    </w:div>
    <w:div w:id="9552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world.wolfram.com/topics/PartialDifferentialEqua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athoverflow.net/questions/tagged/differential-equations" TargetMode="External"/><Relationship Id="rId4" Type="http://schemas.openxmlformats.org/officeDocument/2006/relationships/settings" Target="settings.xml"/><Relationship Id="rId9" Type="http://schemas.openxmlformats.org/officeDocument/2006/relationships/hyperlink" Target="https://en.wikipedia.org/wiki/Differential_equa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C87F-3405-45CA-ACD3-4221734B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11</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ТОМА</cp:lastModifiedBy>
  <cp:revision>39</cp:revision>
  <cp:lastPrinted>2019-03-04T12:29:00Z</cp:lastPrinted>
  <dcterms:created xsi:type="dcterms:W3CDTF">2018-09-27T08:18:00Z</dcterms:created>
  <dcterms:modified xsi:type="dcterms:W3CDTF">2020-11-25T12:44:00Z</dcterms:modified>
</cp:coreProperties>
</file>