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82" w:rsidRPr="00535B2D" w:rsidRDefault="008C7982" w:rsidP="00535B2D">
      <w:pPr>
        <w:jc w:val="right"/>
      </w:pPr>
    </w:p>
    <w:p w:rsidR="009E74DF" w:rsidRPr="00535B2D" w:rsidRDefault="009E74DF" w:rsidP="00535B2D">
      <w:pPr>
        <w:jc w:val="right"/>
      </w:pPr>
    </w:p>
    <w:p w:rsidR="008C7982" w:rsidRPr="00535B2D" w:rsidRDefault="008C7982" w:rsidP="00535B2D">
      <w:pPr>
        <w:jc w:val="center"/>
      </w:pPr>
      <w:r w:rsidRPr="00535B2D">
        <w:t>Міністерство освіти і науки України</w:t>
      </w:r>
    </w:p>
    <w:p w:rsidR="008C7982" w:rsidRPr="00535B2D" w:rsidRDefault="008C7982" w:rsidP="00535B2D">
      <w:pPr>
        <w:jc w:val="center"/>
      </w:pPr>
    </w:p>
    <w:p w:rsidR="008C7982" w:rsidRPr="00535B2D" w:rsidRDefault="008C7982" w:rsidP="00535B2D">
      <w:pPr>
        <w:jc w:val="center"/>
      </w:pPr>
      <w:r w:rsidRPr="00535B2D">
        <w:t>Харківський національний університет імені В.Н. Каразіна</w:t>
      </w:r>
    </w:p>
    <w:p w:rsidR="008C7982" w:rsidRPr="00535B2D" w:rsidRDefault="008C7982" w:rsidP="00535B2D">
      <w:pPr>
        <w:jc w:val="center"/>
      </w:pPr>
    </w:p>
    <w:p w:rsidR="002960C4" w:rsidRPr="00535B2D" w:rsidRDefault="002960C4" w:rsidP="00535B2D">
      <w:pPr>
        <w:jc w:val="center"/>
      </w:pPr>
      <w:r w:rsidRPr="00535B2D">
        <w:t xml:space="preserve">Кафедра </w:t>
      </w:r>
      <w:r w:rsidR="00952C56">
        <w:t>фундаментальної</w:t>
      </w:r>
      <w:r w:rsidR="00304188" w:rsidRPr="00535B2D">
        <w:t xml:space="preserve"> математики</w:t>
      </w:r>
    </w:p>
    <w:p w:rsidR="008C7982" w:rsidRPr="00535B2D" w:rsidRDefault="008C7982" w:rsidP="00535B2D">
      <w:pPr>
        <w:jc w:val="right"/>
      </w:pPr>
    </w:p>
    <w:p w:rsidR="008C7982" w:rsidRPr="00535B2D" w:rsidRDefault="008C7982" w:rsidP="00535B2D">
      <w:pPr>
        <w:jc w:val="center"/>
      </w:pPr>
    </w:p>
    <w:p w:rsidR="008C7982" w:rsidRPr="00535B2D" w:rsidRDefault="008C7982" w:rsidP="00535B2D">
      <w:pPr>
        <w:jc w:val="center"/>
      </w:pPr>
    </w:p>
    <w:p w:rsidR="008C7982" w:rsidRPr="00535B2D" w:rsidRDefault="008C7982" w:rsidP="00535B2D">
      <w:pPr>
        <w:jc w:val="center"/>
      </w:pPr>
    </w:p>
    <w:p w:rsidR="002960C4" w:rsidRPr="00535B2D" w:rsidRDefault="002960C4" w:rsidP="00535B2D">
      <w:pPr>
        <w:jc w:val="right"/>
      </w:pPr>
      <w:r w:rsidRPr="00535B2D">
        <w:t xml:space="preserve">           “</w:t>
      </w:r>
      <w:r w:rsidRPr="00535B2D">
        <w:rPr>
          <w:b/>
        </w:rPr>
        <w:t>ЗАТВЕРДЖУЮ</w:t>
      </w:r>
      <w:r w:rsidRPr="00535B2D">
        <w:t>”</w:t>
      </w:r>
    </w:p>
    <w:p w:rsidR="000F1811" w:rsidRPr="00535B2D" w:rsidRDefault="000F1811" w:rsidP="00535B2D">
      <w:pPr>
        <w:jc w:val="right"/>
      </w:pPr>
    </w:p>
    <w:p w:rsidR="0059665C" w:rsidRDefault="004046C1" w:rsidP="00BA7202">
      <w:pPr>
        <w:ind w:left="6372"/>
      </w:pPr>
      <w:r w:rsidRPr="00535B2D">
        <w:t xml:space="preserve">Проректор  </w:t>
      </w:r>
      <w:r w:rsidR="0059665C">
        <w:t>з  науково-</w:t>
      </w:r>
      <w:r w:rsidRPr="00535B2D">
        <w:t xml:space="preserve">                    </w:t>
      </w:r>
      <w:r w:rsidR="0059665C">
        <w:t xml:space="preserve">                      </w:t>
      </w:r>
      <w:proofErr w:type="spellStart"/>
      <w:r w:rsidRPr="00535B2D">
        <w:t>педагогичної</w:t>
      </w:r>
      <w:proofErr w:type="spellEnd"/>
      <w:r w:rsidRPr="00535B2D">
        <w:t xml:space="preserve"> роботи  </w:t>
      </w:r>
    </w:p>
    <w:p w:rsidR="0059665C" w:rsidRDefault="0059665C" w:rsidP="00BA7202">
      <w:pPr>
        <w:ind w:left="6372"/>
      </w:pPr>
    </w:p>
    <w:p w:rsidR="004046C1" w:rsidRPr="00535B2D" w:rsidRDefault="00A05106" w:rsidP="00BA7202">
      <w:pPr>
        <w:ind w:left="6372"/>
      </w:pPr>
      <w:proofErr w:type="gramStart"/>
      <w:r>
        <w:rPr>
          <w:lang w:val="ru-RU"/>
        </w:rPr>
        <w:t>Антон</w:t>
      </w:r>
      <w:r>
        <w:t xml:space="preserve">  П</w:t>
      </w:r>
      <w:r>
        <w:rPr>
          <w:lang w:val="ru-RU"/>
        </w:rPr>
        <w:t>АНТЕЛЕЙМОНОВ</w:t>
      </w:r>
      <w:proofErr w:type="gramEnd"/>
    </w:p>
    <w:p w:rsidR="004046C1" w:rsidRPr="00535B2D" w:rsidRDefault="004046C1" w:rsidP="00535B2D">
      <w:pPr>
        <w:jc w:val="right"/>
      </w:pPr>
    </w:p>
    <w:p w:rsidR="004046C1" w:rsidRPr="00535B2D" w:rsidRDefault="004046C1" w:rsidP="00535B2D">
      <w:pPr>
        <w:jc w:val="right"/>
      </w:pPr>
      <w:r w:rsidRPr="00535B2D">
        <w:t xml:space="preserve">                                                                                                ___________________________</w:t>
      </w:r>
    </w:p>
    <w:p w:rsidR="004046C1" w:rsidRPr="00535B2D" w:rsidRDefault="004046C1" w:rsidP="00535B2D">
      <w:pPr>
        <w:pStyle w:val="a6"/>
        <w:jc w:val="right"/>
      </w:pPr>
    </w:p>
    <w:p w:rsidR="004046C1" w:rsidRPr="00535B2D" w:rsidRDefault="004046C1" w:rsidP="00535B2D">
      <w:pPr>
        <w:pStyle w:val="a6"/>
        <w:jc w:val="right"/>
      </w:pPr>
      <w:r w:rsidRPr="00535B2D">
        <w:t xml:space="preserve">                                                                                                  “____”_______________</w:t>
      </w:r>
      <w:r w:rsidRPr="00535B2D">
        <w:rPr>
          <w:u w:val="single"/>
        </w:rPr>
        <w:t xml:space="preserve">20  </w:t>
      </w:r>
      <w:r w:rsidRPr="00535B2D">
        <w:t>__ р.</w:t>
      </w:r>
    </w:p>
    <w:p w:rsidR="008C7982" w:rsidRPr="00535B2D" w:rsidRDefault="008C7982" w:rsidP="00535B2D">
      <w:pPr>
        <w:jc w:val="center"/>
      </w:pPr>
    </w:p>
    <w:p w:rsidR="000F1811" w:rsidRPr="00535B2D" w:rsidRDefault="000F1811" w:rsidP="00535B2D">
      <w:pPr>
        <w:jc w:val="center"/>
      </w:pPr>
    </w:p>
    <w:p w:rsidR="008C7982" w:rsidRPr="00535B2D" w:rsidRDefault="008C7982" w:rsidP="00535B2D">
      <w:pPr>
        <w:pStyle w:val="1"/>
        <w:tabs>
          <w:tab w:val="clear" w:pos="1850"/>
          <w:tab w:val="num" w:pos="432"/>
        </w:tabs>
        <w:ind w:left="432"/>
        <w:rPr>
          <w:rFonts w:ascii="Times New Roman" w:hAnsi="Times New Roman" w:cs="Times New Roman"/>
          <w:sz w:val="24"/>
          <w:szCs w:val="24"/>
        </w:rPr>
      </w:pPr>
    </w:p>
    <w:p w:rsidR="00253278" w:rsidRPr="00535B2D" w:rsidRDefault="00253278" w:rsidP="00253278">
      <w:pPr>
        <w:pStyle w:val="1"/>
        <w:tabs>
          <w:tab w:val="clear" w:pos="1850"/>
        </w:tabs>
        <w:ind w:left="0" w:right="707" w:firstLine="0"/>
        <w:rPr>
          <w:rFonts w:ascii="Times New Roman" w:hAnsi="Times New Roman" w:cs="Times New Roman"/>
          <w:b w:val="0"/>
          <w:bCs w:val="0"/>
          <w:caps w:val="0"/>
          <w:sz w:val="24"/>
          <w:szCs w:val="24"/>
        </w:rPr>
      </w:pPr>
      <w:r w:rsidRPr="00535B2D">
        <w:rPr>
          <w:rFonts w:ascii="Times New Roman" w:hAnsi="Times New Roman" w:cs="Times New Roman"/>
          <w:b w:val="0"/>
          <w:bCs w:val="0"/>
          <w:caps w:val="0"/>
          <w:sz w:val="24"/>
          <w:szCs w:val="24"/>
        </w:rPr>
        <w:t>Робоча програма навчальної дисципліни</w:t>
      </w:r>
    </w:p>
    <w:p w:rsidR="00253278" w:rsidRPr="00C52877" w:rsidRDefault="00253278" w:rsidP="00253278">
      <w:pPr>
        <w:rPr>
          <w:b/>
          <w:bCs/>
          <w:lang w:val="en-US"/>
        </w:rPr>
      </w:pPr>
      <w:r>
        <w:rPr>
          <w:b/>
          <w:bCs/>
          <w:lang w:val="ru-RU"/>
        </w:rPr>
        <w:t xml:space="preserve">                                      </w:t>
      </w:r>
      <w:r w:rsidRPr="00253278">
        <w:rPr>
          <w:b/>
          <w:bCs/>
        </w:rPr>
        <w:t xml:space="preserve">Рівняння з частинними похідними </w:t>
      </w:r>
      <w:r w:rsidR="00C52877">
        <w:rPr>
          <w:b/>
          <w:bCs/>
          <w:lang w:val="en-US"/>
        </w:rPr>
        <w:t>- I</w:t>
      </w:r>
    </w:p>
    <w:p w:rsidR="00253278" w:rsidRPr="00A9190C" w:rsidRDefault="00A9190C" w:rsidP="00A9190C">
      <w:pPr>
        <w:jc w:val="center"/>
        <w:rPr>
          <w:bCs/>
          <w:sz w:val="22"/>
          <w:szCs w:val="22"/>
          <w:lang w:val="ru-RU"/>
        </w:rPr>
      </w:pPr>
      <w:r w:rsidRPr="00A9190C">
        <w:rPr>
          <w:bCs/>
          <w:sz w:val="22"/>
          <w:szCs w:val="22"/>
          <w:lang w:val="ru-RU"/>
        </w:rPr>
        <w:t>(</w:t>
      </w:r>
      <w:proofErr w:type="spellStart"/>
      <w:r>
        <w:rPr>
          <w:bCs/>
          <w:sz w:val="22"/>
          <w:szCs w:val="22"/>
          <w:lang w:val="ru-RU"/>
        </w:rPr>
        <w:t>зм</w:t>
      </w:r>
      <w:proofErr w:type="spellEnd"/>
      <w:r>
        <w:rPr>
          <w:bCs/>
          <w:sz w:val="22"/>
          <w:szCs w:val="22"/>
        </w:rPr>
        <w:t>і</w:t>
      </w:r>
      <w:proofErr w:type="spellStart"/>
      <w:r w:rsidR="00A05106">
        <w:rPr>
          <w:bCs/>
          <w:sz w:val="22"/>
          <w:szCs w:val="22"/>
          <w:lang w:val="ru-RU"/>
        </w:rPr>
        <w:t>шана</w:t>
      </w:r>
      <w:proofErr w:type="spellEnd"/>
      <w:r w:rsidR="00A05106">
        <w:rPr>
          <w:bCs/>
          <w:sz w:val="22"/>
          <w:szCs w:val="22"/>
          <w:lang w:val="ru-RU"/>
        </w:rPr>
        <w:t xml:space="preserve"> форма</w:t>
      </w:r>
      <w:r>
        <w:rPr>
          <w:bCs/>
          <w:sz w:val="22"/>
          <w:szCs w:val="22"/>
          <w:lang w:val="ru-RU"/>
        </w:rPr>
        <w:t xml:space="preserve"> </w:t>
      </w:r>
      <w:proofErr w:type="spellStart"/>
      <w:r>
        <w:rPr>
          <w:bCs/>
          <w:sz w:val="22"/>
          <w:szCs w:val="22"/>
          <w:lang w:val="ru-RU"/>
        </w:rPr>
        <w:t>навчання</w:t>
      </w:r>
      <w:proofErr w:type="spellEnd"/>
      <w:r w:rsidRPr="00A9190C">
        <w:rPr>
          <w:bCs/>
          <w:sz w:val="22"/>
          <w:szCs w:val="22"/>
          <w:lang w:val="ru-RU"/>
        </w:rPr>
        <w:t>)</w:t>
      </w:r>
    </w:p>
    <w:p w:rsidR="00253278" w:rsidRPr="00253278" w:rsidRDefault="00253278" w:rsidP="00253278">
      <w:pPr>
        <w:rPr>
          <w:b/>
          <w:bCs/>
          <w:lang w:val="ru-RU"/>
        </w:rPr>
      </w:pPr>
    </w:p>
    <w:p w:rsidR="00253278" w:rsidRPr="00253278" w:rsidRDefault="00253278" w:rsidP="00535B2D">
      <w:pPr>
        <w:pStyle w:val="1"/>
        <w:tabs>
          <w:tab w:val="clear" w:pos="1850"/>
        </w:tabs>
        <w:ind w:left="0" w:right="707" w:firstLine="0"/>
        <w:rPr>
          <w:rFonts w:ascii="Times New Roman" w:hAnsi="Times New Roman" w:cs="Times New Roman"/>
          <w:b w:val="0"/>
          <w:bCs w:val="0"/>
          <w:caps w:val="0"/>
          <w:sz w:val="24"/>
          <w:szCs w:val="24"/>
        </w:rPr>
      </w:pPr>
    </w:p>
    <w:p w:rsidR="00253278" w:rsidRPr="00253278" w:rsidRDefault="00253278" w:rsidP="00253278">
      <w:pPr>
        <w:rPr>
          <w:b/>
        </w:rPr>
      </w:pPr>
      <w:r>
        <w:t xml:space="preserve">рівень вищої освіти  </w:t>
      </w:r>
      <w:r w:rsidRPr="00253278">
        <w:rPr>
          <w:b/>
        </w:rPr>
        <w:t>магістр</w:t>
      </w:r>
    </w:p>
    <w:p w:rsidR="00253278" w:rsidRDefault="00253278" w:rsidP="00253278">
      <w:pPr>
        <w:jc w:val="center"/>
        <w:rPr>
          <w:sz w:val="16"/>
          <w:szCs w:val="16"/>
          <w:lang w:val="ru-RU"/>
        </w:rPr>
      </w:pPr>
    </w:p>
    <w:p w:rsidR="00253278" w:rsidRDefault="00253278" w:rsidP="00253278">
      <w:pPr>
        <w:rPr>
          <w:b/>
          <w:sz w:val="16"/>
          <w:szCs w:val="16"/>
        </w:rPr>
      </w:pPr>
      <w:r>
        <w:t xml:space="preserve">галузь знань  </w:t>
      </w:r>
      <w:r w:rsidRPr="00253278">
        <w:rPr>
          <w:b/>
        </w:rPr>
        <w:t>11 –</w:t>
      </w:r>
      <w:r>
        <w:rPr>
          <w:b/>
        </w:rPr>
        <w:t xml:space="preserve"> Математика та статистика</w:t>
      </w:r>
    </w:p>
    <w:p w:rsidR="00253278" w:rsidRDefault="00253278" w:rsidP="00253278">
      <w:pPr>
        <w:jc w:val="center"/>
        <w:rPr>
          <w:sz w:val="16"/>
          <w:szCs w:val="16"/>
        </w:rPr>
      </w:pPr>
    </w:p>
    <w:p w:rsidR="00253278" w:rsidRDefault="00253278" w:rsidP="00253278">
      <w:pPr>
        <w:rPr>
          <w:b/>
        </w:rPr>
      </w:pPr>
      <w:r>
        <w:t xml:space="preserve">спеціальність   </w:t>
      </w:r>
      <w:r>
        <w:rPr>
          <w:b/>
        </w:rPr>
        <w:t>111 – Математика</w:t>
      </w:r>
    </w:p>
    <w:p w:rsidR="00253278" w:rsidRDefault="00253278" w:rsidP="00253278"/>
    <w:p w:rsidR="00253278" w:rsidRDefault="00253278" w:rsidP="00253278">
      <w:r>
        <w:t xml:space="preserve">спеціалізація _______________________________________ </w:t>
      </w:r>
    </w:p>
    <w:p w:rsidR="00253278" w:rsidRDefault="00253278" w:rsidP="00253278">
      <w:pPr>
        <w:jc w:val="center"/>
        <w:rPr>
          <w:sz w:val="16"/>
          <w:szCs w:val="16"/>
        </w:rPr>
      </w:pPr>
      <w:r>
        <w:rPr>
          <w:sz w:val="16"/>
          <w:szCs w:val="16"/>
        </w:rPr>
        <w:t>(шифр і назва)</w:t>
      </w:r>
    </w:p>
    <w:p w:rsidR="00253278" w:rsidRPr="002E4A6A" w:rsidRDefault="00253278" w:rsidP="00253278">
      <w:pPr>
        <w:rPr>
          <w:b/>
        </w:rPr>
      </w:pPr>
      <w:r>
        <w:t xml:space="preserve">вид дисципліни   </w:t>
      </w:r>
      <w:proofErr w:type="spellStart"/>
      <w:r w:rsidRPr="00D82D0A">
        <w:rPr>
          <w:b/>
          <w:lang w:val="ru-RU"/>
        </w:rPr>
        <w:t>обов’язкова</w:t>
      </w:r>
      <w:proofErr w:type="spellEnd"/>
    </w:p>
    <w:p w:rsidR="00253278" w:rsidRDefault="00253278" w:rsidP="00253278">
      <w:pPr>
        <w:rPr>
          <w:b/>
          <w:sz w:val="16"/>
          <w:szCs w:val="16"/>
        </w:rPr>
      </w:pPr>
    </w:p>
    <w:p w:rsidR="00253278" w:rsidRDefault="00253278" w:rsidP="00253278">
      <w:pPr>
        <w:rPr>
          <w:b/>
        </w:rPr>
      </w:pPr>
      <w:r>
        <w:t xml:space="preserve">факультет  </w:t>
      </w:r>
      <w:r>
        <w:rPr>
          <w:b/>
        </w:rPr>
        <w:t>математики і інформатики</w:t>
      </w:r>
    </w:p>
    <w:p w:rsidR="00253278" w:rsidRDefault="00253278" w:rsidP="00535B2D">
      <w:pPr>
        <w:pStyle w:val="1"/>
        <w:tabs>
          <w:tab w:val="clear" w:pos="1850"/>
        </w:tabs>
        <w:ind w:left="0" w:right="707" w:firstLine="0"/>
        <w:rPr>
          <w:rFonts w:ascii="Times New Roman" w:hAnsi="Times New Roman" w:cs="Times New Roman"/>
          <w:b w:val="0"/>
          <w:bCs w:val="0"/>
          <w:caps w:val="0"/>
          <w:sz w:val="24"/>
          <w:szCs w:val="24"/>
        </w:rPr>
      </w:pPr>
    </w:p>
    <w:p w:rsidR="008C7982" w:rsidRPr="00253278" w:rsidRDefault="008C7982" w:rsidP="00253278">
      <w:pPr>
        <w:pStyle w:val="1"/>
        <w:tabs>
          <w:tab w:val="clear" w:pos="1850"/>
        </w:tabs>
        <w:ind w:left="0" w:right="707" w:firstLine="0"/>
        <w:rPr>
          <w:rFonts w:ascii="Times New Roman" w:hAnsi="Times New Roman" w:cs="Times New Roman"/>
          <w:b w:val="0"/>
          <w:bCs w:val="0"/>
          <w:caps w:val="0"/>
          <w:sz w:val="24"/>
          <w:szCs w:val="24"/>
        </w:rPr>
      </w:pPr>
    </w:p>
    <w:p w:rsidR="008C7982" w:rsidRPr="00535B2D" w:rsidRDefault="008C7982" w:rsidP="00535B2D">
      <w:pPr>
        <w:jc w:val="center"/>
      </w:pPr>
    </w:p>
    <w:p w:rsidR="008C7982" w:rsidRPr="00535B2D" w:rsidRDefault="008C7982" w:rsidP="00535B2D">
      <w:pPr>
        <w:jc w:val="center"/>
      </w:pPr>
    </w:p>
    <w:p w:rsidR="008C7982" w:rsidRPr="0059665C" w:rsidRDefault="008C7982" w:rsidP="0059665C"/>
    <w:p w:rsidR="008C7982" w:rsidRPr="00535B2D" w:rsidRDefault="008C7982" w:rsidP="00535B2D">
      <w:pPr>
        <w:jc w:val="center"/>
      </w:pPr>
    </w:p>
    <w:p w:rsidR="008C7982" w:rsidRPr="00535B2D" w:rsidRDefault="008C7982" w:rsidP="00535B2D">
      <w:pPr>
        <w:jc w:val="center"/>
        <w:rPr>
          <w:b/>
          <w:bCs/>
        </w:rPr>
      </w:pPr>
    </w:p>
    <w:p w:rsidR="008C7982" w:rsidRPr="00535B2D" w:rsidRDefault="008C7982" w:rsidP="00535B2D">
      <w:pPr>
        <w:jc w:val="center"/>
      </w:pPr>
      <w:r w:rsidRPr="00535B2D">
        <w:t>20</w:t>
      </w:r>
      <w:r w:rsidR="00C52877">
        <w:t>20</w:t>
      </w:r>
      <w:r w:rsidRPr="00535B2D">
        <w:t xml:space="preserve"> / 20</w:t>
      </w:r>
      <w:r w:rsidR="00C52877">
        <w:t>21</w:t>
      </w:r>
      <w:r w:rsidRPr="00535B2D">
        <w:t xml:space="preserve"> навчальний рік</w:t>
      </w:r>
    </w:p>
    <w:p w:rsidR="00F22147" w:rsidRPr="00535B2D" w:rsidRDefault="00F22147" w:rsidP="00F22147">
      <w:pPr>
        <w:rPr>
          <w:lang w:val="ru-RU"/>
        </w:rPr>
      </w:pPr>
      <w:r w:rsidRPr="00535B2D">
        <w:lastRenderedPageBreak/>
        <w:t>Програму рекомендовано до затвердже</w:t>
      </w:r>
      <w:r>
        <w:t>ння в</w:t>
      </w:r>
      <w:r w:rsidRPr="00535B2D">
        <w:t>ченою радою факультету математики і інформатики</w:t>
      </w:r>
    </w:p>
    <w:p w:rsidR="00F22147" w:rsidRPr="00535B2D" w:rsidRDefault="00F22147" w:rsidP="00F22147"/>
    <w:p w:rsidR="00F22147" w:rsidRPr="00535B2D" w:rsidRDefault="00F22147" w:rsidP="00F22147"/>
    <w:p w:rsidR="00F22147" w:rsidRPr="00535B2D" w:rsidRDefault="00F22147" w:rsidP="00F22147">
      <w:r>
        <w:rPr>
          <w:lang w:val="ru-RU"/>
        </w:rPr>
        <w:t xml:space="preserve">                                           31</w:t>
      </w:r>
      <w:r w:rsidRPr="0096207F">
        <w:rPr>
          <w:lang w:val="ru-RU"/>
        </w:rPr>
        <w:t xml:space="preserve"> </w:t>
      </w:r>
      <w:proofErr w:type="spellStart"/>
      <w:r w:rsidRPr="0096207F">
        <w:rPr>
          <w:lang w:val="ru-RU"/>
        </w:rPr>
        <w:t>серпня</w:t>
      </w:r>
      <w:proofErr w:type="spellEnd"/>
      <w:r>
        <w:t xml:space="preserve"> 2020 </w:t>
      </w:r>
      <w:proofErr w:type="gramStart"/>
      <w:r w:rsidRPr="00535B2D">
        <w:t>року,</w:t>
      </w:r>
      <w:r>
        <w:t xml:space="preserve">   </w:t>
      </w:r>
      <w:proofErr w:type="gramEnd"/>
      <w:r>
        <w:t>протокол №  8</w:t>
      </w:r>
    </w:p>
    <w:p w:rsidR="00F22147" w:rsidRPr="00535B2D" w:rsidRDefault="00F22147" w:rsidP="00F22147">
      <w:pPr>
        <w:jc w:val="center"/>
      </w:pPr>
    </w:p>
    <w:p w:rsidR="00F22147" w:rsidRDefault="00F22147" w:rsidP="00F22147">
      <w:pPr>
        <w:jc w:val="center"/>
      </w:pPr>
    </w:p>
    <w:p w:rsidR="00F22147" w:rsidRDefault="00F22147" w:rsidP="00F22147">
      <w:pPr>
        <w:jc w:val="center"/>
      </w:pPr>
    </w:p>
    <w:p w:rsidR="00F22147" w:rsidRDefault="00F22147" w:rsidP="00F22147">
      <w:pPr>
        <w:jc w:val="center"/>
      </w:pPr>
    </w:p>
    <w:p w:rsidR="00F22147" w:rsidRDefault="00F22147" w:rsidP="00F22147">
      <w:pPr>
        <w:jc w:val="center"/>
      </w:pPr>
    </w:p>
    <w:p w:rsidR="00F22147" w:rsidRDefault="00F22147" w:rsidP="00F22147">
      <w:pPr>
        <w:jc w:val="center"/>
      </w:pPr>
    </w:p>
    <w:p w:rsidR="00F22147" w:rsidRPr="00535B2D" w:rsidRDefault="00F22147" w:rsidP="00F22147">
      <w:r>
        <w:t>РОЗРОБНИК</w:t>
      </w:r>
      <w:r w:rsidRPr="00535B2D">
        <w:t xml:space="preserve"> ПРОГРАМИ: </w:t>
      </w:r>
    </w:p>
    <w:p w:rsidR="00F22147" w:rsidRPr="00535B2D" w:rsidRDefault="00F22147" w:rsidP="00F22147"/>
    <w:p w:rsidR="00F22147" w:rsidRDefault="00F22147" w:rsidP="00F22147">
      <w:pPr>
        <w:rPr>
          <w:b/>
        </w:rPr>
      </w:pPr>
      <w:proofErr w:type="spellStart"/>
      <w:r w:rsidRPr="0096207F">
        <w:rPr>
          <w:b/>
        </w:rPr>
        <w:t>Фастовська</w:t>
      </w:r>
      <w:proofErr w:type="spellEnd"/>
      <w:r w:rsidRPr="0096207F">
        <w:rPr>
          <w:b/>
        </w:rPr>
        <w:t xml:space="preserve"> Тамара Борисівна, к. ф.-м. н., </w:t>
      </w:r>
    </w:p>
    <w:p w:rsidR="00F22147" w:rsidRPr="0096207F" w:rsidRDefault="00F22147" w:rsidP="00F22147">
      <w:pPr>
        <w:rPr>
          <w:b/>
        </w:rPr>
      </w:pPr>
      <w:r w:rsidRPr="0096207F">
        <w:rPr>
          <w:b/>
        </w:rPr>
        <w:t>доцент кафедри фундаментальної математики.</w:t>
      </w:r>
    </w:p>
    <w:p w:rsidR="00F22147" w:rsidRPr="0096207F" w:rsidRDefault="00F22147" w:rsidP="00F22147">
      <w:pPr>
        <w:rPr>
          <w:b/>
        </w:rPr>
      </w:pPr>
    </w:p>
    <w:p w:rsidR="00F22147" w:rsidRDefault="00F22147" w:rsidP="00F22147"/>
    <w:p w:rsidR="00F22147" w:rsidRDefault="00F22147" w:rsidP="00F22147"/>
    <w:p w:rsidR="00F22147" w:rsidRDefault="00F22147" w:rsidP="00F22147"/>
    <w:p w:rsidR="00F22147" w:rsidRPr="00535B2D" w:rsidRDefault="00F22147" w:rsidP="00F22147"/>
    <w:p w:rsidR="00F22147" w:rsidRPr="00535B2D" w:rsidRDefault="00F22147" w:rsidP="00F22147"/>
    <w:p w:rsidR="00F22147" w:rsidRPr="00535B2D" w:rsidRDefault="00F22147" w:rsidP="00F22147">
      <w:r w:rsidRPr="00535B2D">
        <w:t xml:space="preserve">Програму схвалено на засіданні кафедри </w:t>
      </w:r>
      <w:r>
        <w:t>фундаменталь</w:t>
      </w:r>
      <w:r w:rsidRPr="00535B2D">
        <w:t>ної математики</w:t>
      </w:r>
    </w:p>
    <w:p w:rsidR="00F22147" w:rsidRPr="00A118CB" w:rsidRDefault="00F22147" w:rsidP="00F22147">
      <w:pPr>
        <w:jc w:val="right"/>
        <w:rPr>
          <w:bCs/>
          <w:iCs/>
        </w:rPr>
      </w:pPr>
    </w:p>
    <w:p w:rsidR="00F22147" w:rsidRPr="00535B2D" w:rsidRDefault="00F22147" w:rsidP="00F22147">
      <w:pPr>
        <w:rPr>
          <w:u w:val="single"/>
        </w:rPr>
      </w:pPr>
      <w:r>
        <w:t xml:space="preserve">протокол № 1  від  31  </w:t>
      </w:r>
      <w:r w:rsidRPr="0096207F">
        <w:t>серпня</w:t>
      </w:r>
      <w:r>
        <w:t xml:space="preserve">  </w:t>
      </w:r>
      <w:r w:rsidRPr="0096207F">
        <w:t>20</w:t>
      </w:r>
      <w:r>
        <w:t xml:space="preserve">20 </w:t>
      </w:r>
      <w:r w:rsidRPr="0096207F">
        <w:t xml:space="preserve"> року</w:t>
      </w:r>
      <w:r>
        <w:t>.</w:t>
      </w:r>
    </w:p>
    <w:p w:rsidR="00F22147" w:rsidRDefault="00F22147" w:rsidP="00F22147"/>
    <w:p w:rsidR="00F22147" w:rsidRPr="00535B2D" w:rsidRDefault="00F22147" w:rsidP="00F22147">
      <w:r w:rsidRPr="00535B2D">
        <w:t xml:space="preserve">                         Завідувач кафедри </w:t>
      </w:r>
      <w:r>
        <w:t xml:space="preserve">                                       Олександр  ЯМПОЛЬСЬКИЙ </w:t>
      </w:r>
    </w:p>
    <w:p w:rsidR="00F22147" w:rsidRPr="00535B2D" w:rsidRDefault="00F22147" w:rsidP="00F22147"/>
    <w:p w:rsidR="00F22147" w:rsidRDefault="00F22147" w:rsidP="00F22147">
      <w:pPr>
        <w:tabs>
          <w:tab w:val="left" w:pos="4320"/>
        </w:tabs>
      </w:pPr>
      <w:r w:rsidRPr="00535B2D">
        <w:t xml:space="preserve">                               </w:t>
      </w:r>
    </w:p>
    <w:p w:rsidR="00F22147" w:rsidRDefault="00F22147" w:rsidP="00F22147">
      <w:pPr>
        <w:tabs>
          <w:tab w:val="left" w:pos="4320"/>
        </w:tabs>
      </w:pPr>
      <w:r w:rsidRPr="00535B2D">
        <w:t xml:space="preserve">     </w:t>
      </w:r>
      <w:r>
        <w:t>Програму погоджено з гарантом освітн</w:t>
      </w:r>
      <w:r>
        <w:t>ьої (наукової</w:t>
      </w:r>
      <w:r>
        <w:t>) програми «Математика».</w:t>
      </w:r>
    </w:p>
    <w:p w:rsidR="00F22147" w:rsidRDefault="00F22147" w:rsidP="00F22147">
      <w:pPr>
        <w:tabs>
          <w:tab w:val="left" w:pos="4320"/>
        </w:tabs>
      </w:pPr>
      <w:r>
        <w:t xml:space="preserve"> </w:t>
      </w:r>
    </w:p>
    <w:p w:rsidR="00F22147" w:rsidRDefault="00F22147" w:rsidP="00F22147">
      <w:pPr>
        <w:tabs>
          <w:tab w:val="left" w:pos="4320"/>
        </w:tabs>
      </w:pPr>
      <w:r>
        <w:t xml:space="preserve">                          Гарант освітньої (</w:t>
      </w:r>
      <w:r>
        <w:t>наукової</w:t>
      </w:r>
      <w:r>
        <w:t xml:space="preserve">) </w:t>
      </w:r>
    </w:p>
    <w:p w:rsidR="00F22147" w:rsidRDefault="00F22147" w:rsidP="00F22147">
      <w:pPr>
        <w:tabs>
          <w:tab w:val="left" w:pos="4320"/>
        </w:tabs>
      </w:pPr>
      <w:r>
        <w:t xml:space="preserve">                                             програми     </w:t>
      </w:r>
      <w:r>
        <w:t xml:space="preserve">                              </w:t>
      </w:r>
      <w:r>
        <w:t xml:space="preserve">  Олександр  ЯМПОЛЬСЬКИЙ</w:t>
      </w:r>
    </w:p>
    <w:p w:rsidR="00F22147" w:rsidRDefault="00F22147" w:rsidP="00F22147">
      <w:pPr>
        <w:tabs>
          <w:tab w:val="left" w:pos="4320"/>
        </w:tabs>
      </w:pPr>
    </w:p>
    <w:p w:rsidR="00F22147" w:rsidRDefault="00F22147" w:rsidP="00F22147">
      <w:pPr>
        <w:tabs>
          <w:tab w:val="left" w:pos="4320"/>
        </w:tabs>
      </w:pPr>
      <w:r w:rsidRPr="00535B2D">
        <w:t xml:space="preserve">          </w:t>
      </w:r>
    </w:p>
    <w:p w:rsidR="00F22147" w:rsidRDefault="00F22147" w:rsidP="00F22147">
      <w:pPr>
        <w:tabs>
          <w:tab w:val="left" w:pos="4320"/>
        </w:tabs>
      </w:pPr>
    </w:p>
    <w:p w:rsidR="00F22147" w:rsidRDefault="00F22147" w:rsidP="00F22147">
      <w:pPr>
        <w:tabs>
          <w:tab w:val="left" w:pos="4320"/>
        </w:tabs>
      </w:pPr>
      <w:r>
        <w:t>Програму погоджено з гарантом освітньої (професійної) програми «Математика».</w:t>
      </w:r>
    </w:p>
    <w:p w:rsidR="00F22147" w:rsidRDefault="00F22147" w:rsidP="00F22147">
      <w:pPr>
        <w:tabs>
          <w:tab w:val="left" w:pos="4320"/>
        </w:tabs>
      </w:pPr>
      <w:r>
        <w:t xml:space="preserve"> </w:t>
      </w:r>
    </w:p>
    <w:p w:rsidR="00F22147" w:rsidRDefault="00F22147" w:rsidP="00F22147">
      <w:pPr>
        <w:tabs>
          <w:tab w:val="left" w:pos="4320"/>
        </w:tabs>
      </w:pPr>
      <w:r>
        <w:t xml:space="preserve">                          Гарант освітньої (професійної) </w:t>
      </w:r>
    </w:p>
    <w:p w:rsidR="00F22147" w:rsidRDefault="00F22147" w:rsidP="00F22147">
      <w:pPr>
        <w:tabs>
          <w:tab w:val="left" w:pos="4320"/>
        </w:tabs>
      </w:pPr>
      <w:r>
        <w:t xml:space="preserve">                                             програми                                     </w:t>
      </w:r>
      <w:r>
        <w:t xml:space="preserve">    </w:t>
      </w:r>
      <w:proofErr w:type="spellStart"/>
      <w:r>
        <w:t>Вячеслав</w:t>
      </w:r>
      <w:proofErr w:type="spellEnd"/>
      <w:r>
        <w:t xml:space="preserve"> ГОРДЕВСЬКИЙ</w:t>
      </w:r>
    </w:p>
    <w:p w:rsidR="00F22147" w:rsidRDefault="00F22147" w:rsidP="00F22147">
      <w:pPr>
        <w:tabs>
          <w:tab w:val="left" w:pos="4320"/>
        </w:tabs>
      </w:pPr>
      <w:r>
        <w:t xml:space="preserve">                             </w:t>
      </w:r>
    </w:p>
    <w:p w:rsidR="00F22147" w:rsidRDefault="00F22147" w:rsidP="00F22147">
      <w:pPr>
        <w:tabs>
          <w:tab w:val="left" w:pos="4320"/>
        </w:tabs>
      </w:pPr>
    </w:p>
    <w:p w:rsidR="00F22147" w:rsidRDefault="00F22147" w:rsidP="00F22147">
      <w:pPr>
        <w:tabs>
          <w:tab w:val="left" w:pos="4320"/>
        </w:tabs>
      </w:pPr>
    </w:p>
    <w:p w:rsidR="00F22147" w:rsidRDefault="00F22147" w:rsidP="00F22147">
      <w:pPr>
        <w:tabs>
          <w:tab w:val="left" w:pos="4320"/>
        </w:tabs>
      </w:pPr>
    </w:p>
    <w:p w:rsidR="00F22147" w:rsidRDefault="00F22147" w:rsidP="00F22147">
      <w:pPr>
        <w:tabs>
          <w:tab w:val="left" w:pos="4320"/>
        </w:tabs>
      </w:pPr>
      <w:r w:rsidRPr="00535B2D">
        <w:t xml:space="preserve">         </w:t>
      </w:r>
      <w:r>
        <w:t xml:space="preserve">       </w:t>
      </w:r>
      <w:r w:rsidRPr="00535B2D">
        <w:t xml:space="preserve"> </w:t>
      </w:r>
      <w:r>
        <w:t xml:space="preserve"> </w:t>
      </w:r>
    </w:p>
    <w:p w:rsidR="00F22147" w:rsidRPr="00535B2D" w:rsidRDefault="00F22147" w:rsidP="00F22147">
      <w:r w:rsidRPr="00535B2D">
        <w:t>Програму погоджено методичною комісією факультету математики і інформатики</w:t>
      </w:r>
    </w:p>
    <w:p w:rsidR="00F22147" w:rsidRPr="00535B2D" w:rsidRDefault="00F22147" w:rsidP="00F22147"/>
    <w:p w:rsidR="00F22147" w:rsidRPr="00D360AA" w:rsidRDefault="00F22147" w:rsidP="00F22147">
      <w:r>
        <w:t xml:space="preserve">Протокол  № 1  від  31  </w:t>
      </w:r>
      <w:r w:rsidRPr="0096207F">
        <w:t>серпня</w:t>
      </w:r>
      <w:r>
        <w:t xml:space="preserve">  </w:t>
      </w:r>
      <w:r w:rsidRPr="0096207F">
        <w:t>20</w:t>
      </w:r>
      <w:r>
        <w:t>20</w:t>
      </w:r>
      <w:r w:rsidRPr="0096207F">
        <w:t xml:space="preserve">  </w:t>
      </w:r>
      <w:r>
        <w:t>року.</w:t>
      </w:r>
    </w:p>
    <w:p w:rsidR="00F22147" w:rsidRPr="0096207F" w:rsidRDefault="00F22147" w:rsidP="00F22147"/>
    <w:p w:rsidR="00F22147" w:rsidRPr="00535B2D" w:rsidRDefault="00F22147" w:rsidP="00F22147">
      <w:r w:rsidRPr="00535B2D">
        <w:t xml:space="preserve">                         Голова методичної комісі</w:t>
      </w:r>
      <w:r>
        <w:t xml:space="preserve">ї                                          Ольга АНОЩЕНКО </w:t>
      </w:r>
    </w:p>
    <w:p w:rsidR="00F22147" w:rsidRPr="00535B2D" w:rsidRDefault="00F22147" w:rsidP="00F22147"/>
    <w:p w:rsidR="00F22147" w:rsidRDefault="00F22147" w:rsidP="005B4615">
      <w:pPr>
        <w:jc w:val="center"/>
        <w:rPr>
          <w:b/>
          <w:bCs/>
          <w:caps/>
        </w:rPr>
      </w:pPr>
    </w:p>
    <w:p w:rsidR="00F22147" w:rsidRDefault="00F22147" w:rsidP="005B4615">
      <w:pPr>
        <w:jc w:val="center"/>
        <w:rPr>
          <w:b/>
          <w:bCs/>
          <w:caps/>
        </w:rPr>
      </w:pPr>
    </w:p>
    <w:p w:rsidR="00CB0E6A" w:rsidRPr="00535B2D" w:rsidRDefault="00CB0E6A" w:rsidP="005B4615">
      <w:pPr>
        <w:jc w:val="center"/>
        <w:rPr>
          <w:b/>
          <w:bCs/>
          <w:caps/>
        </w:rPr>
      </w:pPr>
      <w:r w:rsidRPr="00535B2D">
        <w:rPr>
          <w:b/>
          <w:bCs/>
          <w:caps/>
        </w:rPr>
        <w:lastRenderedPageBreak/>
        <w:t>Вступ</w:t>
      </w:r>
    </w:p>
    <w:p w:rsidR="00CB0E6A" w:rsidRPr="00535B2D" w:rsidRDefault="00CB0E6A" w:rsidP="00253278">
      <w:pPr>
        <w:pStyle w:val="a4"/>
        <w:ind w:left="540" w:firstLine="0"/>
        <w:rPr>
          <w:sz w:val="24"/>
          <w:szCs w:val="24"/>
          <w:lang w:val="uk-UA"/>
        </w:rPr>
      </w:pPr>
      <w:r w:rsidRPr="00C234A1">
        <w:rPr>
          <w:sz w:val="24"/>
          <w:szCs w:val="24"/>
          <w:lang w:val="uk-UA"/>
        </w:rPr>
        <w:t xml:space="preserve">Програма навчальної дисципліни  </w:t>
      </w:r>
      <w:r w:rsidR="00F22147">
        <w:rPr>
          <w:b/>
          <w:sz w:val="24"/>
          <w:szCs w:val="24"/>
          <w:lang w:val="uk-UA"/>
        </w:rPr>
        <w:t>«</w:t>
      </w:r>
      <w:r w:rsidR="00C234A1" w:rsidRPr="00F22147">
        <w:rPr>
          <w:b/>
          <w:sz w:val="24"/>
          <w:szCs w:val="24"/>
          <w:lang w:val="uk-UA"/>
        </w:rPr>
        <w:t xml:space="preserve"> </w:t>
      </w:r>
      <w:r w:rsidR="00D435EB" w:rsidRPr="00F22147">
        <w:rPr>
          <w:b/>
          <w:bCs/>
          <w:sz w:val="24"/>
          <w:szCs w:val="24"/>
          <w:lang w:val="uk-UA"/>
        </w:rPr>
        <w:t>Рівняння з частинними похідними</w:t>
      </w:r>
      <w:r w:rsidR="00C52877" w:rsidRPr="00F22147">
        <w:rPr>
          <w:b/>
          <w:bCs/>
          <w:sz w:val="24"/>
          <w:szCs w:val="24"/>
          <w:lang w:val="uk-UA"/>
        </w:rPr>
        <w:t xml:space="preserve"> - </w:t>
      </w:r>
      <w:r w:rsidR="00C52877" w:rsidRPr="00F22147">
        <w:rPr>
          <w:b/>
          <w:bCs/>
          <w:sz w:val="24"/>
          <w:szCs w:val="24"/>
          <w:lang w:val="en-US"/>
        </w:rPr>
        <w:t>I</w:t>
      </w:r>
      <w:r w:rsidR="00F22147" w:rsidRPr="004B4E62">
        <w:rPr>
          <w:b/>
          <w:sz w:val="24"/>
          <w:szCs w:val="24"/>
          <w:lang w:val="uk-UA"/>
        </w:rPr>
        <w:t>»</w:t>
      </w:r>
      <w:r w:rsidR="00C52877" w:rsidRPr="00F22147">
        <w:rPr>
          <w:b/>
          <w:bCs/>
          <w:sz w:val="24"/>
          <w:szCs w:val="24"/>
          <w:lang w:val="uk-UA"/>
        </w:rPr>
        <w:t xml:space="preserve"> </w:t>
      </w:r>
      <w:r w:rsidRPr="00535B2D">
        <w:rPr>
          <w:b/>
          <w:sz w:val="24"/>
          <w:szCs w:val="24"/>
          <w:lang w:val="uk-UA"/>
        </w:rPr>
        <w:t xml:space="preserve"> </w:t>
      </w:r>
      <w:r w:rsidRPr="00535B2D">
        <w:rPr>
          <w:sz w:val="24"/>
          <w:szCs w:val="24"/>
          <w:lang w:val="uk-UA"/>
        </w:rPr>
        <w:t>складена відп</w:t>
      </w:r>
      <w:r w:rsidR="00A9190C">
        <w:rPr>
          <w:sz w:val="24"/>
          <w:szCs w:val="24"/>
          <w:lang w:val="uk-UA"/>
        </w:rPr>
        <w:t xml:space="preserve">овідно до освітньо-професійної та </w:t>
      </w:r>
      <w:proofErr w:type="spellStart"/>
      <w:r w:rsidR="00A9190C">
        <w:rPr>
          <w:sz w:val="24"/>
          <w:szCs w:val="24"/>
          <w:lang w:val="uk-UA"/>
        </w:rPr>
        <w:t>освітньо</w:t>
      </w:r>
      <w:proofErr w:type="spellEnd"/>
      <w:r w:rsidR="00A9190C">
        <w:rPr>
          <w:sz w:val="24"/>
          <w:szCs w:val="24"/>
          <w:lang w:val="uk-UA"/>
        </w:rPr>
        <w:t>-наукової</w:t>
      </w:r>
      <w:r w:rsidRPr="00535B2D">
        <w:rPr>
          <w:sz w:val="24"/>
          <w:szCs w:val="24"/>
          <w:lang w:val="uk-UA"/>
        </w:rPr>
        <w:t xml:space="preserve"> програми підготовки </w:t>
      </w:r>
      <w:r w:rsidR="00C234A1" w:rsidRPr="00253278">
        <w:rPr>
          <w:b/>
          <w:sz w:val="24"/>
          <w:szCs w:val="24"/>
          <w:lang w:val="uk-UA"/>
        </w:rPr>
        <w:t>магістр</w:t>
      </w:r>
      <w:r w:rsidRPr="00253278">
        <w:rPr>
          <w:b/>
          <w:sz w:val="24"/>
          <w:szCs w:val="24"/>
          <w:lang w:val="uk-UA"/>
        </w:rPr>
        <w:t xml:space="preserve"> </w:t>
      </w:r>
    </w:p>
    <w:p w:rsidR="005B4615" w:rsidRPr="00B72C90" w:rsidRDefault="005B4615" w:rsidP="005B4615">
      <w:pPr>
        <w:pStyle w:val="a4"/>
        <w:rPr>
          <w:sz w:val="24"/>
          <w:szCs w:val="24"/>
          <w:lang w:val="uk-UA"/>
        </w:rPr>
      </w:pPr>
    </w:p>
    <w:p w:rsidR="00CB0E6A" w:rsidRDefault="00CB0E6A" w:rsidP="00253278">
      <w:pPr>
        <w:pStyle w:val="a4"/>
        <w:ind w:left="295" w:firstLine="0"/>
        <w:rPr>
          <w:b/>
          <w:sz w:val="24"/>
          <w:szCs w:val="24"/>
          <w:lang w:val="uk-UA"/>
        </w:rPr>
      </w:pPr>
      <w:r w:rsidRPr="00535B2D">
        <w:rPr>
          <w:sz w:val="24"/>
          <w:szCs w:val="24"/>
          <w:lang w:val="uk-UA"/>
        </w:rPr>
        <w:t xml:space="preserve">спеціальності </w:t>
      </w:r>
      <w:r w:rsidR="00253278" w:rsidRPr="00253278">
        <w:rPr>
          <w:b/>
          <w:sz w:val="24"/>
          <w:szCs w:val="24"/>
          <w:lang w:val="uk-UA"/>
        </w:rPr>
        <w:t>111   Математика</w:t>
      </w:r>
    </w:p>
    <w:p w:rsidR="00C52877" w:rsidRPr="004B4E62" w:rsidRDefault="00C52877" w:rsidP="00C52877">
      <w:pPr>
        <w:pStyle w:val="a4"/>
        <w:ind w:firstLine="0"/>
        <w:rPr>
          <w:b/>
          <w:sz w:val="24"/>
          <w:szCs w:val="24"/>
          <w:lang w:val="uk-UA"/>
        </w:rPr>
      </w:pPr>
      <w:r>
        <w:rPr>
          <w:sz w:val="24"/>
          <w:szCs w:val="24"/>
          <w:lang w:val="uk-UA"/>
        </w:rPr>
        <w:t xml:space="preserve">     освітня програма  </w:t>
      </w:r>
      <w:r w:rsidRPr="004B4E62">
        <w:rPr>
          <w:b/>
          <w:sz w:val="24"/>
          <w:szCs w:val="24"/>
          <w:lang w:val="uk-UA"/>
        </w:rPr>
        <w:t>«</w:t>
      </w:r>
      <w:r>
        <w:rPr>
          <w:b/>
          <w:sz w:val="24"/>
          <w:szCs w:val="24"/>
          <w:lang w:val="uk-UA"/>
        </w:rPr>
        <w:t>Математика</w:t>
      </w:r>
      <w:r w:rsidRPr="004B4E62">
        <w:rPr>
          <w:b/>
          <w:sz w:val="24"/>
          <w:szCs w:val="24"/>
          <w:lang w:val="uk-UA"/>
        </w:rPr>
        <w:t>»</w:t>
      </w:r>
    </w:p>
    <w:p w:rsidR="00C52877" w:rsidRPr="00535B2D" w:rsidRDefault="00C52877" w:rsidP="00253278">
      <w:pPr>
        <w:pStyle w:val="a4"/>
        <w:ind w:left="295" w:firstLine="0"/>
        <w:rPr>
          <w:sz w:val="24"/>
          <w:szCs w:val="24"/>
          <w:lang w:val="uk-UA"/>
        </w:rPr>
      </w:pPr>
    </w:p>
    <w:p w:rsidR="005B4615" w:rsidRPr="00576E7B" w:rsidRDefault="005B4615" w:rsidP="005B4615">
      <w:pPr>
        <w:jc w:val="center"/>
        <w:rPr>
          <w:b/>
        </w:rPr>
      </w:pPr>
    </w:p>
    <w:p w:rsidR="00CB0E6A" w:rsidRPr="005B4615" w:rsidRDefault="00CB0E6A" w:rsidP="005B4615">
      <w:pPr>
        <w:jc w:val="center"/>
        <w:rPr>
          <w:b/>
        </w:rPr>
      </w:pPr>
      <w:r w:rsidRPr="005B4615">
        <w:rPr>
          <w:b/>
        </w:rPr>
        <w:t>1. Опис навчальної дисципліни</w:t>
      </w:r>
      <w:r w:rsidR="00A05106">
        <w:rPr>
          <w:b/>
        </w:rPr>
        <w:t>.</w:t>
      </w:r>
    </w:p>
    <w:p w:rsidR="00D435EB" w:rsidRPr="00275F0D" w:rsidRDefault="00D435EB" w:rsidP="00D435EB">
      <w:pPr>
        <w:jc w:val="both"/>
      </w:pPr>
      <w:r w:rsidRPr="00275F0D">
        <w:t xml:space="preserve">1.1. Метою викладання навчальної дисципліни є навчання майбутніх магістрів основам теорії диференціальних рівнянь </w:t>
      </w:r>
      <w:r w:rsidRPr="00275F0D">
        <w:rPr>
          <w:bCs/>
        </w:rPr>
        <w:t xml:space="preserve">з частинними похідними та її застосування до дослідження </w:t>
      </w:r>
      <w:r>
        <w:rPr>
          <w:bCs/>
        </w:rPr>
        <w:t xml:space="preserve">загальних еліптичних, параболічних та гіперболічних </w:t>
      </w:r>
      <w:r w:rsidRPr="00275F0D">
        <w:rPr>
          <w:bCs/>
        </w:rPr>
        <w:t>лінійних</w:t>
      </w:r>
      <w:r w:rsidR="00C52877" w:rsidRPr="00C52877">
        <w:rPr>
          <w:bCs/>
        </w:rPr>
        <w:t xml:space="preserve"> та деяких</w:t>
      </w:r>
      <w:r w:rsidRPr="00275F0D">
        <w:rPr>
          <w:bCs/>
        </w:rPr>
        <w:t xml:space="preserve"> </w:t>
      </w:r>
      <w:r w:rsidR="008E54DB" w:rsidRPr="008E54DB">
        <w:rPr>
          <w:bCs/>
        </w:rPr>
        <w:t>не</w:t>
      </w:r>
      <w:r w:rsidR="008E54DB">
        <w:rPr>
          <w:bCs/>
        </w:rPr>
        <w:t>лінійних</w:t>
      </w:r>
      <w:r w:rsidR="008E54DB" w:rsidRPr="008E54DB">
        <w:rPr>
          <w:bCs/>
        </w:rPr>
        <w:t xml:space="preserve"> </w:t>
      </w:r>
      <w:r w:rsidRPr="00275F0D">
        <w:t>диференціальних</w:t>
      </w:r>
      <w:r w:rsidRPr="00275F0D">
        <w:rPr>
          <w:bCs/>
        </w:rPr>
        <w:t xml:space="preserve"> рівнянь</w:t>
      </w:r>
      <w:r>
        <w:rPr>
          <w:bCs/>
        </w:rPr>
        <w:t>.</w:t>
      </w:r>
    </w:p>
    <w:p w:rsidR="00D435EB" w:rsidRDefault="00D435EB" w:rsidP="00D435EB">
      <w:pPr>
        <w:jc w:val="both"/>
        <w:rPr>
          <w:bCs/>
        </w:rPr>
      </w:pPr>
      <w:r w:rsidRPr="00275F0D">
        <w:t xml:space="preserve">1.2. Основними завданнями вивчення дисципліни є </w:t>
      </w:r>
      <w:r w:rsidRPr="00C601A5">
        <w:t>ознайомлення</w:t>
      </w:r>
      <w:r w:rsidRPr="00275F0D">
        <w:t xml:space="preserve"> </w:t>
      </w:r>
      <w:r>
        <w:t>майбутніх</w:t>
      </w:r>
      <w:r w:rsidRPr="00275F0D">
        <w:t xml:space="preserve"> </w:t>
      </w:r>
      <w:r>
        <w:t>магістрів з</w:t>
      </w:r>
      <w:r w:rsidRPr="00275F0D">
        <w:t xml:space="preserve"> ос</w:t>
      </w:r>
      <w:r>
        <w:t xml:space="preserve">новними методами дослідження  загальних </w:t>
      </w:r>
      <w:r w:rsidRPr="00275F0D">
        <w:rPr>
          <w:bCs/>
        </w:rPr>
        <w:t>лінійних</w:t>
      </w:r>
      <w:r w:rsidR="00C52877" w:rsidRPr="00C52877">
        <w:rPr>
          <w:bCs/>
        </w:rPr>
        <w:t xml:space="preserve"> та деяких</w:t>
      </w:r>
      <w:r w:rsidRPr="00275F0D">
        <w:t xml:space="preserve"> </w:t>
      </w:r>
      <w:r w:rsidR="008E54DB">
        <w:t xml:space="preserve">нелінійних </w:t>
      </w:r>
      <w:r w:rsidRPr="00275F0D">
        <w:t xml:space="preserve">диференціальних рівнянь </w:t>
      </w:r>
      <w:r w:rsidRPr="00275F0D">
        <w:rPr>
          <w:bCs/>
        </w:rPr>
        <w:t>з частинними похідними</w:t>
      </w:r>
      <w:r>
        <w:rPr>
          <w:bCs/>
        </w:rPr>
        <w:t>.</w:t>
      </w:r>
    </w:p>
    <w:p w:rsidR="00CB0E6A" w:rsidRPr="00535B2D" w:rsidRDefault="00CB0E6A" w:rsidP="005B4615">
      <w:pPr>
        <w:ind w:firstLine="540"/>
        <w:jc w:val="both"/>
      </w:pPr>
      <w:r w:rsidRPr="00535B2D">
        <w:tab/>
        <w:t xml:space="preserve">1.3. Кількість кредитів </w:t>
      </w:r>
      <w:r w:rsidR="00AC6D8C" w:rsidRPr="00535B2D">
        <w:t xml:space="preserve">– </w:t>
      </w:r>
      <w:r w:rsidR="00C234A1">
        <w:rPr>
          <w:lang w:val="ru-RU"/>
        </w:rPr>
        <w:t>5</w:t>
      </w:r>
    </w:p>
    <w:p w:rsidR="00CB0E6A" w:rsidRDefault="00CB0E6A" w:rsidP="005B4615">
      <w:pPr>
        <w:ind w:firstLine="708"/>
        <w:jc w:val="both"/>
        <w:rPr>
          <w:lang w:val="ru-RU"/>
        </w:rPr>
      </w:pPr>
      <w:r w:rsidRPr="00535B2D">
        <w:t xml:space="preserve">1.4. Загальна кількість годин </w:t>
      </w:r>
      <w:r w:rsidR="00C234A1">
        <w:rPr>
          <w:lang w:val="ru-RU"/>
        </w:rPr>
        <w:t>150</w:t>
      </w:r>
    </w:p>
    <w:p w:rsidR="00A05106" w:rsidRPr="00163D32" w:rsidRDefault="00A05106" w:rsidP="005B4615">
      <w:pPr>
        <w:ind w:firstLine="708"/>
        <w:jc w:val="both"/>
        <w:rPr>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772"/>
      </w:tblGrid>
      <w:tr w:rsidR="00CB0E6A"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CB0E6A" w:rsidRPr="00535B2D" w:rsidRDefault="00CB0E6A" w:rsidP="005B4615">
            <w:pPr>
              <w:jc w:val="center"/>
            </w:pPr>
            <w:r w:rsidRPr="00535B2D">
              <w:t xml:space="preserve"> 1.5. Характеристика навчальної дисципліни</w:t>
            </w:r>
          </w:p>
          <w:p w:rsidR="00CB0E6A" w:rsidRPr="00535B2D" w:rsidRDefault="00CB0E6A"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1F6F">
            <w:pPr>
              <w:jc w:val="center"/>
            </w:pPr>
            <w:r w:rsidRPr="00535B2D">
              <w:t>Нормативна /</w:t>
            </w:r>
            <w:r>
              <w:t xml:space="preserve"> з</w:t>
            </w:r>
            <w:r w:rsidRPr="00535B2D">
              <w:t>а вибором</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Денна форма навчання</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Заочна (дистанційна) форма навчання</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Рік підготовки</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C234A1" w:rsidP="00B750BB">
            <w:pPr>
              <w:jc w:val="center"/>
            </w:pPr>
            <w:r>
              <w:rPr>
                <w:lang w:val="ru-RU"/>
              </w:rPr>
              <w:t>1</w:t>
            </w:r>
            <w:r w:rsidR="00E56F19" w:rsidRPr="00535B2D">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Семестр</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C234A1" w:rsidP="00B750BB">
            <w:pPr>
              <w:jc w:val="center"/>
            </w:pPr>
            <w:r>
              <w:rPr>
                <w:lang w:val="ru-RU"/>
              </w:rPr>
              <w:t>1</w:t>
            </w:r>
            <w:r w:rsidR="00E56F19" w:rsidRPr="00535B2D">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Лекції</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65BC0" w:rsidP="005B4615">
            <w:pPr>
              <w:jc w:val="center"/>
            </w:pPr>
            <w:r>
              <w:rPr>
                <w:lang w:val="ru-RU"/>
              </w:rPr>
              <w:t>30</w:t>
            </w:r>
            <w:r w:rsidR="00E56F19">
              <w:rPr>
                <w:lang w:val="ru-RU"/>
              </w:rPr>
              <w:t xml:space="preserve"> </w:t>
            </w:r>
            <w:r w:rsidR="00E56F19" w:rsidRPr="00535B2D">
              <w:t>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CE086C">
            <w:pPr>
              <w:jc w:val="cente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Практичні, семінарські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65BC0" w:rsidP="00B750BB">
            <w:pPr>
              <w:jc w:val="center"/>
              <w:rPr>
                <w:i/>
                <w:iCs/>
              </w:rPr>
            </w:pPr>
            <w:r>
              <w:rPr>
                <w:lang w:val="ru-RU"/>
              </w:rPr>
              <w:t>30</w:t>
            </w:r>
            <w:r w:rsidR="00E56F19" w:rsidRPr="00535B2D">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Лабораторні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rPr>
                <w:i/>
                <w:iCs/>
              </w:rPr>
            </w:pPr>
            <w:r w:rsidRPr="00535B2D">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rPr>
                <w:i/>
                <w:iC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Самостійна робота</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65BC0" w:rsidP="005B4615">
            <w:pPr>
              <w:jc w:val="center"/>
              <w:rPr>
                <w:i/>
                <w:iCs/>
              </w:rPr>
            </w:pPr>
            <w:r>
              <w:rPr>
                <w:lang w:val="ru-RU"/>
              </w:rPr>
              <w:t>90</w:t>
            </w:r>
            <w:r w:rsidR="00E56F19" w:rsidRPr="00535B2D">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F22147" w:rsidP="005B4615">
            <w:pPr>
              <w:jc w:val="center"/>
            </w:pPr>
            <w:r>
              <w:t>у тому числі і</w:t>
            </w:r>
            <w:r w:rsidRPr="00535B2D">
              <w:t>ндивідуальні завдання</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F22147" w:rsidP="00CE086C">
            <w:pPr>
              <w:jc w:val="center"/>
            </w:pPr>
            <w:r>
              <w:rPr>
                <w:lang w:val="ru-RU"/>
              </w:rPr>
              <w:t>20 год.</w:t>
            </w:r>
            <w:r w:rsidR="00CE086C">
              <w:rPr>
                <w:lang w:val="ru-RU"/>
              </w:rPr>
              <w:t xml:space="preserve">                                                                               </w:t>
            </w:r>
          </w:p>
        </w:tc>
      </w:tr>
    </w:tbl>
    <w:p w:rsidR="00CB0E6A" w:rsidRPr="00535B2D" w:rsidRDefault="00CB0E6A" w:rsidP="005B4615">
      <w:pPr>
        <w:jc w:val="center"/>
      </w:pPr>
    </w:p>
    <w:p w:rsidR="00C93799" w:rsidRPr="00535B2D" w:rsidRDefault="00C93799" w:rsidP="005B4615">
      <w:pPr>
        <w:ind w:left="540" w:firstLine="168"/>
        <w:jc w:val="both"/>
      </w:pPr>
      <w:r w:rsidRPr="00535B2D">
        <w:t>1.6. Заплановані результати навчання</w:t>
      </w:r>
    </w:p>
    <w:p w:rsidR="005E1BD9" w:rsidRDefault="00C93799" w:rsidP="00D435EB">
      <w:pPr>
        <w:tabs>
          <w:tab w:val="left" w:pos="284"/>
          <w:tab w:val="left" w:pos="567"/>
        </w:tabs>
        <w:jc w:val="both"/>
      </w:pPr>
      <w:r w:rsidRPr="00535B2D">
        <w:tab/>
      </w:r>
      <w:r w:rsidRPr="00535B2D">
        <w:tab/>
      </w:r>
      <w:r w:rsidRPr="00535B2D">
        <w:tab/>
      </w:r>
    </w:p>
    <w:p w:rsidR="00D435EB" w:rsidRDefault="00D435EB" w:rsidP="00D435EB">
      <w:pPr>
        <w:rPr>
          <w:b/>
        </w:rPr>
      </w:pPr>
      <w:r w:rsidRPr="005878A9">
        <w:rPr>
          <w:b/>
        </w:rPr>
        <w:t>Знати:</w:t>
      </w:r>
    </w:p>
    <w:p w:rsidR="00D435EB" w:rsidRPr="00D93A3E" w:rsidRDefault="00D435EB" w:rsidP="00D435EB">
      <w:pPr>
        <w:ind w:firstLine="540"/>
        <w:jc w:val="both"/>
        <w:rPr>
          <w:b/>
          <w:bCs/>
          <w:sz w:val="22"/>
          <w:szCs w:val="22"/>
        </w:rPr>
      </w:pPr>
    </w:p>
    <w:p w:rsidR="00D435EB" w:rsidRDefault="00D435EB" w:rsidP="00D435EB">
      <w:pPr>
        <w:numPr>
          <w:ilvl w:val="0"/>
          <w:numId w:val="11"/>
        </w:numPr>
        <w:suppressAutoHyphens w:val="0"/>
        <w:ind w:right="55"/>
        <w:jc w:val="both"/>
      </w:pPr>
      <w:r>
        <w:t xml:space="preserve">основні типи </w:t>
      </w:r>
      <w:proofErr w:type="spellStart"/>
      <w:r>
        <w:t>лінійн</w:t>
      </w:r>
      <w:proofErr w:type="spellEnd"/>
      <w:r>
        <w:rPr>
          <w:lang w:val="ru-RU"/>
        </w:rPr>
        <w:t>и</w:t>
      </w:r>
      <w:r>
        <w:t xml:space="preserve">х диференціальних рівнянь </w:t>
      </w:r>
      <w:r w:rsidRPr="00A132D9">
        <w:rPr>
          <w:bCs/>
        </w:rPr>
        <w:t>з част</w:t>
      </w:r>
      <w:r w:rsidRPr="000839FB">
        <w:rPr>
          <w:bCs/>
        </w:rPr>
        <w:t>инними</w:t>
      </w:r>
      <w:r w:rsidRPr="00A132D9">
        <w:rPr>
          <w:bCs/>
        </w:rPr>
        <w:t xml:space="preserve"> похідними</w:t>
      </w:r>
      <w:r>
        <w:t>;</w:t>
      </w:r>
    </w:p>
    <w:p w:rsidR="00D435EB" w:rsidRDefault="00D435EB" w:rsidP="00D435EB">
      <w:pPr>
        <w:numPr>
          <w:ilvl w:val="0"/>
          <w:numId w:val="11"/>
        </w:numPr>
        <w:suppressAutoHyphens w:val="0"/>
        <w:ind w:right="55"/>
        <w:jc w:val="both"/>
      </w:pPr>
      <w:r>
        <w:t>теорію просторів Соболєва;</w:t>
      </w:r>
    </w:p>
    <w:p w:rsidR="00D435EB" w:rsidRDefault="00D435EB" w:rsidP="00D435EB">
      <w:pPr>
        <w:numPr>
          <w:ilvl w:val="0"/>
          <w:numId w:val="11"/>
        </w:numPr>
        <w:suppressAutoHyphens w:val="0"/>
        <w:ind w:right="55"/>
        <w:jc w:val="both"/>
      </w:pPr>
      <w:r>
        <w:t xml:space="preserve">методи теоретичного вивчення проблеми існування слабких </w:t>
      </w:r>
      <w:proofErr w:type="spellStart"/>
      <w:r>
        <w:t>розв’язків</w:t>
      </w:r>
      <w:proofErr w:type="spellEnd"/>
      <w:r>
        <w:t xml:space="preserve"> еліптичних, параболічних та гіперболічних рівнянь;</w:t>
      </w:r>
    </w:p>
    <w:p w:rsidR="00E65BC0" w:rsidRDefault="00D435EB" w:rsidP="00D435EB">
      <w:pPr>
        <w:numPr>
          <w:ilvl w:val="0"/>
          <w:numId w:val="11"/>
        </w:numPr>
        <w:suppressAutoHyphens w:val="0"/>
        <w:ind w:right="55"/>
        <w:jc w:val="both"/>
      </w:pPr>
      <w:r>
        <w:t xml:space="preserve">методи дослідження регулярності слабких </w:t>
      </w:r>
      <w:proofErr w:type="spellStart"/>
      <w:r>
        <w:t>розв’язків</w:t>
      </w:r>
      <w:proofErr w:type="spellEnd"/>
    </w:p>
    <w:p w:rsidR="00D435EB" w:rsidRDefault="00E65BC0" w:rsidP="00D435EB">
      <w:pPr>
        <w:numPr>
          <w:ilvl w:val="0"/>
          <w:numId w:val="11"/>
        </w:numPr>
        <w:suppressAutoHyphens w:val="0"/>
        <w:ind w:right="55"/>
        <w:jc w:val="both"/>
      </w:pPr>
      <w:r>
        <w:t xml:space="preserve">метод компактності для дослідження існування </w:t>
      </w:r>
      <w:proofErr w:type="spellStart"/>
      <w:r>
        <w:t>розв’язків</w:t>
      </w:r>
      <w:proofErr w:type="spellEnd"/>
      <w:r>
        <w:t xml:space="preserve"> нелінійних рівнянь </w:t>
      </w:r>
      <w:r w:rsidRPr="00A132D9">
        <w:rPr>
          <w:bCs/>
        </w:rPr>
        <w:t>з част</w:t>
      </w:r>
      <w:r w:rsidRPr="000839FB">
        <w:rPr>
          <w:bCs/>
        </w:rPr>
        <w:t>инними</w:t>
      </w:r>
      <w:r w:rsidRPr="00A132D9">
        <w:rPr>
          <w:bCs/>
        </w:rPr>
        <w:t xml:space="preserve"> похідними</w:t>
      </w:r>
      <w:r w:rsidR="00D435EB">
        <w:t>.</w:t>
      </w:r>
    </w:p>
    <w:p w:rsidR="00D435EB" w:rsidRDefault="00D435EB" w:rsidP="00D435EB">
      <w:pPr>
        <w:tabs>
          <w:tab w:val="left" w:pos="360"/>
        </w:tabs>
        <w:suppressAutoHyphens w:val="0"/>
        <w:ind w:right="55"/>
        <w:jc w:val="both"/>
      </w:pPr>
    </w:p>
    <w:p w:rsidR="00D435EB" w:rsidRDefault="00D435EB" w:rsidP="00D435EB">
      <w:pPr>
        <w:tabs>
          <w:tab w:val="left" w:pos="360"/>
        </w:tabs>
        <w:rPr>
          <w:b/>
        </w:rPr>
      </w:pPr>
      <w:r>
        <w:rPr>
          <w:b/>
        </w:rPr>
        <w:lastRenderedPageBreak/>
        <w:t>В</w:t>
      </w:r>
      <w:r w:rsidRPr="005878A9">
        <w:rPr>
          <w:b/>
        </w:rPr>
        <w:t>міти:</w:t>
      </w:r>
    </w:p>
    <w:p w:rsidR="00D435EB" w:rsidRPr="00022893" w:rsidRDefault="00D435EB" w:rsidP="00D435EB">
      <w:pPr>
        <w:tabs>
          <w:tab w:val="left" w:pos="360"/>
        </w:tabs>
        <w:suppressAutoHyphens w:val="0"/>
        <w:ind w:right="55"/>
        <w:jc w:val="both"/>
      </w:pPr>
    </w:p>
    <w:p w:rsidR="00D435EB" w:rsidRPr="00462044" w:rsidRDefault="00D435EB" w:rsidP="00D435EB">
      <w:pPr>
        <w:numPr>
          <w:ilvl w:val="0"/>
          <w:numId w:val="12"/>
        </w:numPr>
        <w:suppressAutoHyphens w:val="0"/>
        <w:ind w:right="55"/>
        <w:jc w:val="both"/>
      </w:pPr>
      <w:r>
        <w:t>застосов</w:t>
      </w:r>
      <w:r w:rsidR="00E65BC0">
        <w:t>увати</w:t>
      </w:r>
      <w:r>
        <w:t xml:space="preserve"> теорію просторів Соболєва для дослідження загальних еліптичних, параболічних та гіперболічних рівнянь </w:t>
      </w:r>
      <w:r>
        <w:rPr>
          <w:bCs/>
        </w:rPr>
        <w:t>другого порядку</w:t>
      </w:r>
      <w:r w:rsidR="0052053F">
        <w:rPr>
          <w:bCs/>
          <w:lang w:val="ru-RU"/>
        </w:rPr>
        <w:t>;</w:t>
      </w:r>
    </w:p>
    <w:p w:rsidR="00D435EB" w:rsidRDefault="00D435EB" w:rsidP="00D435EB">
      <w:pPr>
        <w:numPr>
          <w:ilvl w:val="0"/>
          <w:numId w:val="12"/>
        </w:numPr>
        <w:suppressAutoHyphens w:val="0"/>
        <w:ind w:right="55"/>
        <w:jc w:val="both"/>
      </w:pPr>
      <w:r>
        <w:t xml:space="preserve">використовувати сучасні методи вивчення проблеми існування </w:t>
      </w:r>
      <w:proofErr w:type="spellStart"/>
      <w:r>
        <w:t>розв’язків</w:t>
      </w:r>
      <w:proofErr w:type="spellEnd"/>
      <w:r>
        <w:t xml:space="preserve"> рівнянь </w:t>
      </w:r>
      <w:r w:rsidRPr="00A132D9">
        <w:rPr>
          <w:bCs/>
        </w:rPr>
        <w:t>з част</w:t>
      </w:r>
      <w:r w:rsidRPr="000839FB">
        <w:rPr>
          <w:bCs/>
        </w:rPr>
        <w:t>инними</w:t>
      </w:r>
      <w:r w:rsidRPr="00A132D9">
        <w:rPr>
          <w:bCs/>
        </w:rPr>
        <w:t xml:space="preserve"> похідними</w:t>
      </w:r>
      <w:r>
        <w:t>, що виникають у природознавстві;</w:t>
      </w:r>
    </w:p>
    <w:p w:rsidR="00D435EB" w:rsidRDefault="00D435EB" w:rsidP="00D435EB">
      <w:pPr>
        <w:numPr>
          <w:ilvl w:val="0"/>
          <w:numId w:val="12"/>
        </w:numPr>
        <w:suppressAutoHyphens w:val="0"/>
        <w:ind w:right="55"/>
        <w:jc w:val="both"/>
      </w:pPr>
      <w:r>
        <w:t>застосовувати метод</w:t>
      </w:r>
      <w:r w:rsidR="00E65BC0">
        <w:t xml:space="preserve">и побудови наближених </w:t>
      </w:r>
      <w:proofErr w:type="spellStart"/>
      <w:r>
        <w:t>розв’язків</w:t>
      </w:r>
      <w:proofErr w:type="spellEnd"/>
      <w:r>
        <w:t xml:space="preserve"> до задач еліптичного, параболічного та гіперболічного типів.</w:t>
      </w:r>
    </w:p>
    <w:p w:rsidR="00D435EB" w:rsidRDefault="00D435EB" w:rsidP="00D435EB">
      <w:pPr>
        <w:rPr>
          <w:b/>
          <w:bCs/>
          <w:caps/>
        </w:rPr>
      </w:pPr>
    </w:p>
    <w:p w:rsidR="00D435EB" w:rsidRDefault="00D435EB" w:rsidP="00D435EB">
      <w:pPr>
        <w:pStyle w:val="Default"/>
        <w:jc w:val="center"/>
        <w:rPr>
          <w:b/>
          <w:bCs/>
          <w:sz w:val="23"/>
          <w:szCs w:val="23"/>
          <w:lang w:val="uk-UA"/>
        </w:rPr>
      </w:pPr>
      <w:r w:rsidRPr="00EC6AB9">
        <w:rPr>
          <w:b/>
          <w:bCs/>
          <w:lang w:val="uk-UA"/>
        </w:rPr>
        <w:t>2. Тематичний план навчальної дисципліни</w:t>
      </w:r>
      <w:r w:rsidR="00A05106">
        <w:rPr>
          <w:b/>
          <w:bCs/>
          <w:lang w:val="uk-UA"/>
        </w:rPr>
        <w:t>.</w:t>
      </w:r>
    </w:p>
    <w:p w:rsidR="00D435EB" w:rsidRDefault="00D435EB" w:rsidP="00D435EB">
      <w:pPr>
        <w:tabs>
          <w:tab w:val="left" w:pos="284"/>
          <w:tab w:val="left" w:pos="567"/>
        </w:tabs>
        <w:jc w:val="both"/>
        <w:rPr>
          <w:b/>
        </w:rPr>
      </w:pPr>
    </w:p>
    <w:p w:rsidR="00D435EB" w:rsidRPr="0052053F" w:rsidRDefault="00D435EB" w:rsidP="00D435EB">
      <w:pPr>
        <w:tabs>
          <w:tab w:val="left" w:pos="284"/>
          <w:tab w:val="left" w:pos="567"/>
        </w:tabs>
        <w:ind w:firstLine="567"/>
        <w:jc w:val="both"/>
        <w:rPr>
          <w:i/>
          <w:szCs w:val="28"/>
          <w:lang w:val="ru-RU"/>
        </w:rPr>
      </w:pPr>
      <w:r w:rsidRPr="00D435EB">
        <w:rPr>
          <w:i/>
        </w:rPr>
        <w:t xml:space="preserve">Розділ 1. </w:t>
      </w:r>
      <w:r w:rsidRPr="00D435EB">
        <w:rPr>
          <w:i/>
          <w:szCs w:val="28"/>
        </w:rPr>
        <w:t>Простори Соболєва</w:t>
      </w:r>
      <w:r w:rsidR="00E65BC0">
        <w:rPr>
          <w:i/>
          <w:szCs w:val="28"/>
        </w:rPr>
        <w:t>-</w:t>
      </w:r>
      <w:proofErr w:type="spellStart"/>
      <w:r w:rsidR="00E65BC0">
        <w:rPr>
          <w:i/>
          <w:szCs w:val="28"/>
        </w:rPr>
        <w:t>Слободецького</w:t>
      </w:r>
      <w:proofErr w:type="spellEnd"/>
      <w:r w:rsidR="0052053F">
        <w:rPr>
          <w:i/>
          <w:szCs w:val="28"/>
          <w:lang w:val="ru-RU"/>
        </w:rPr>
        <w:t>.</w:t>
      </w:r>
    </w:p>
    <w:p w:rsidR="00D435EB" w:rsidRDefault="00D435EB" w:rsidP="00BA0A33">
      <w:pPr>
        <w:tabs>
          <w:tab w:val="left" w:pos="0"/>
        </w:tabs>
        <w:jc w:val="both"/>
        <w:rPr>
          <w:b/>
        </w:rPr>
      </w:pPr>
    </w:p>
    <w:p w:rsidR="00D435EB" w:rsidRPr="00D435EB" w:rsidRDefault="00E65BC0" w:rsidP="00BA0A33">
      <w:pPr>
        <w:tabs>
          <w:tab w:val="left" w:pos="0"/>
          <w:tab w:val="left" w:pos="360"/>
        </w:tabs>
        <w:suppressAutoHyphens w:val="0"/>
        <w:ind w:firstLine="284"/>
        <w:jc w:val="both"/>
        <w:rPr>
          <w:szCs w:val="28"/>
        </w:rPr>
      </w:pPr>
      <w:r>
        <w:rPr>
          <w:bCs/>
          <w:i/>
        </w:rPr>
        <w:t>Тема 1</w:t>
      </w:r>
      <w:r w:rsidR="00D435EB" w:rsidRPr="00BA0A33">
        <w:rPr>
          <w:bCs/>
          <w:i/>
        </w:rPr>
        <w:t>. Простори</w:t>
      </w:r>
      <w:r w:rsidR="00D435EB" w:rsidRPr="00D435EB">
        <w:rPr>
          <w:bCs/>
          <w:i/>
        </w:rPr>
        <w:t xml:space="preserve"> Соболєва</w:t>
      </w:r>
      <w:r w:rsidR="001836A3">
        <w:rPr>
          <w:bCs/>
          <w:i/>
        </w:rPr>
        <w:t>-</w:t>
      </w:r>
      <w:proofErr w:type="spellStart"/>
      <w:r w:rsidR="001836A3">
        <w:rPr>
          <w:bCs/>
          <w:i/>
        </w:rPr>
        <w:t>Слободецького</w:t>
      </w:r>
      <w:proofErr w:type="spellEnd"/>
      <w:r w:rsidR="00D435EB">
        <w:rPr>
          <w:bCs/>
          <w:i/>
        </w:rPr>
        <w:t xml:space="preserve"> цілого порядку</w:t>
      </w:r>
      <w:r w:rsidR="00D435EB" w:rsidRPr="00D435EB">
        <w:rPr>
          <w:bCs/>
          <w:i/>
        </w:rPr>
        <w:t>.</w:t>
      </w:r>
      <w:r w:rsidR="00D435EB" w:rsidRPr="00D435EB">
        <w:rPr>
          <w:bCs/>
        </w:rPr>
        <w:t xml:space="preserve"> </w:t>
      </w:r>
    </w:p>
    <w:p w:rsidR="00E65BC0" w:rsidRPr="00D435EB" w:rsidRDefault="00E65BC0" w:rsidP="00E65BC0">
      <w:pPr>
        <w:tabs>
          <w:tab w:val="left" w:pos="0"/>
        </w:tabs>
        <w:suppressAutoHyphens w:val="0"/>
        <w:jc w:val="both"/>
        <w:rPr>
          <w:szCs w:val="28"/>
        </w:rPr>
      </w:pPr>
      <w:r>
        <w:rPr>
          <w:szCs w:val="28"/>
        </w:rPr>
        <w:t xml:space="preserve">Означення та властивості основних та узагальнених функцій. </w:t>
      </w:r>
      <w:proofErr w:type="spellStart"/>
      <w:r>
        <w:rPr>
          <w:szCs w:val="28"/>
        </w:rPr>
        <w:t>Регуляризації</w:t>
      </w:r>
      <w:proofErr w:type="spellEnd"/>
      <w:r>
        <w:rPr>
          <w:szCs w:val="28"/>
        </w:rPr>
        <w:t>.</w:t>
      </w:r>
    </w:p>
    <w:p w:rsidR="00D435EB" w:rsidRPr="00D435EB" w:rsidRDefault="00D435EB" w:rsidP="00BA0A33">
      <w:pPr>
        <w:tabs>
          <w:tab w:val="left" w:pos="0"/>
        </w:tabs>
        <w:suppressAutoHyphens w:val="0"/>
        <w:jc w:val="both"/>
        <w:rPr>
          <w:szCs w:val="28"/>
        </w:rPr>
      </w:pPr>
      <w:r w:rsidRPr="00D435EB">
        <w:rPr>
          <w:szCs w:val="28"/>
        </w:rPr>
        <w:t>Означення просторів Соболєва</w:t>
      </w:r>
      <w:r w:rsidR="00E65BC0">
        <w:rPr>
          <w:szCs w:val="28"/>
        </w:rPr>
        <w:t>-</w:t>
      </w:r>
      <w:proofErr w:type="spellStart"/>
      <w:r w:rsidR="00E65BC0">
        <w:rPr>
          <w:szCs w:val="28"/>
        </w:rPr>
        <w:t>Слободецького</w:t>
      </w:r>
      <w:proofErr w:type="spellEnd"/>
      <w:r w:rsidRPr="00D435EB">
        <w:rPr>
          <w:szCs w:val="28"/>
        </w:rPr>
        <w:t xml:space="preserve"> </w:t>
      </w:r>
      <w:r w:rsidRPr="00D435EB">
        <w:rPr>
          <w:position w:val="-10"/>
          <w:szCs w:val="28"/>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7" o:title=""/>
          </v:shape>
          <o:OLEObject Type="Embed" ProgID="Equation.DSMT4" ShapeID="_x0000_i1025" DrawAspect="Content" ObjectID="_1663064998" r:id="rId8"/>
        </w:object>
      </w:r>
      <w:r w:rsidRPr="00D435EB">
        <w:rPr>
          <w:szCs w:val="28"/>
        </w:rPr>
        <w:t xml:space="preserve">  та їх елементарні властивості</w:t>
      </w:r>
      <w:r w:rsidRPr="00D435EB">
        <w:rPr>
          <w:snapToGrid w:val="0"/>
          <w:szCs w:val="28"/>
        </w:rPr>
        <w:t xml:space="preserve">. </w:t>
      </w:r>
      <w:r>
        <w:rPr>
          <w:bCs/>
        </w:rPr>
        <w:t>А</w:t>
      </w:r>
      <w:r w:rsidRPr="00D435EB">
        <w:rPr>
          <w:bCs/>
        </w:rPr>
        <w:t>проксимація гладкими функціями. Теорема про продовження.</w:t>
      </w:r>
      <w:r w:rsidRPr="00D435EB">
        <w:rPr>
          <w:snapToGrid w:val="0"/>
          <w:szCs w:val="28"/>
        </w:rPr>
        <w:t xml:space="preserve"> Теорема про слід. </w:t>
      </w:r>
    </w:p>
    <w:p w:rsidR="00D435EB" w:rsidRPr="00D435EB" w:rsidRDefault="00E65BC0" w:rsidP="00BA0A33">
      <w:pPr>
        <w:tabs>
          <w:tab w:val="left" w:pos="0"/>
        </w:tabs>
        <w:suppressAutoHyphens w:val="0"/>
        <w:ind w:firstLine="284"/>
        <w:jc w:val="both"/>
        <w:rPr>
          <w:szCs w:val="28"/>
        </w:rPr>
      </w:pPr>
      <w:r>
        <w:rPr>
          <w:bCs/>
          <w:i/>
        </w:rPr>
        <w:t>Тема 2</w:t>
      </w:r>
      <w:r w:rsidR="00D435EB" w:rsidRPr="00BA0A33">
        <w:rPr>
          <w:bCs/>
          <w:i/>
        </w:rPr>
        <w:t xml:space="preserve">. </w:t>
      </w:r>
      <w:r w:rsidR="00D435EB" w:rsidRPr="00BA0A33">
        <w:rPr>
          <w:i/>
          <w:snapToGrid w:val="0"/>
          <w:szCs w:val="28"/>
        </w:rPr>
        <w:t xml:space="preserve"> Нерівності </w:t>
      </w:r>
      <w:r w:rsidR="00D435EB" w:rsidRPr="00BA0A33">
        <w:rPr>
          <w:i/>
          <w:szCs w:val="28"/>
        </w:rPr>
        <w:t>Соболєва</w:t>
      </w:r>
      <w:r w:rsidR="00D435EB" w:rsidRPr="00D435EB">
        <w:rPr>
          <w:snapToGrid w:val="0"/>
          <w:szCs w:val="28"/>
        </w:rPr>
        <w:t xml:space="preserve">. </w:t>
      </w:r>
    </w:p>
    <w:p w:rsidR="00D435EB" w:rsidRPr="00D435EB" w:rsidRDefault="00D435EB" w:rsidP="00BA0A33">
      <w:pPr>
        <w:tabs>
          <w:tab w:val="left" w:pos="0"/>
        </w:tabs>
        <w:suppressAutoHyphens w:val="0"/>
        <w:jc w:val="both"/>
        <w:rPr>
          <w:szCs w:val="28"/>
        </w:rPr>
      </w:pPr>
      <w:r w:rsidRPr="00D435EB">
        <w:rPr>
          <w:snapToGrid w:val="0"/>
          <w:szCs w:val="28"/>
        </w:rPr>
        <w:t xml:space="preserve">Нерівність </w:t>
      </w:r>
      <w:proofErr w:type="spellStart"/>
      <w:r w:rsidRPr="00D435EB">
        <w:rPr>
          <w:snapToGrid w:val="0"/>
          <w:szCs w:val="28"/>
        </w:rPr>
        <w:t>Гальярдо</w:t>
      </w:r>
      <w:proofErr w:type="spellEnd"/>
      <w:r w:rsidRPr="00D435EB">
        <w:rPr>
          <w:snapToGrid w:val="0"/>
          <w:szCs w:val="28"/>
        </w:rPr>
        <w:t>-</w:t>
      </w:r>
      <w:proofErr w:type="spellStart"/>
      <w:r w:rsidRPr="00D435EB">
        <w:rPr>
          <w:snapToGrid w:val="0"/>
          <w:szCs w:val="28"/>
        </w:rPr>
        <w:t>Ніренберга</w:t>
      </w:r>
      <w:proofErr w:type="spellEnd"/>
      <w:r w:rsidRPr="00D435EB">
        <w:rPr>
          <w:snapToGrid w:val="0"/>
          <w:szCs w:val="28"/>
        </w:rPr>
        <w:t xml:space="preserve">-Соболєва. Нерівність </w:t>
      </w:r>
      <w:proofErr w:type="spellStart"/>
      <w:r w:rsidRPr="00D435EB">
        <w:rPr>
          <w:snapToGrid w:val="0"/>
          <w:szCs w:val="28"/>
        </w:rPr>
        <w:t>Моррі</w:t>
      </w:r>
      <w:proofErr w:type="spellEnd"/>
      <w:r w:rsidRPr="00D435EB">
        <w:rPr>
          <w:snapToGrid w:val="0"/>
          <w:szCs w:val="28"/>
        </w:rPr>
        <w:t xml:space="preserve">. Загальні нерівності </w:t>
      </w:r>
      <w:r w:rsidRPr="00D435EB">
        <w:rPr>
          <w:szCs w:val="28"/>
        </w:rPr>
        <w:t xml:space="preserve">Соболєва. </w:t>
      </w:r>
    </w:p>
    <w:p w:rsidR="00D435EB" w:rsidRPr="00D435EB" w:rsidRDefault="00D435EB" w:rsidP="00BA0A33">
      <w:pPr>
        <w:tabs>
          <w:tab w:val="left" w:pos="0"/>
        </w:tabs>
        <w:suppressAutoHyphens w:val="0"/>
        <w:ind w:firstLine="284"/>
        <w:jc w:val="both"/>
        <w:rPr>
          <w:szCs w:val="28"/>
        </w:rPr>
      </w:pPr>
      <w:r w:rsidRPr="00BA0A33">
        <w:rPr>
          <w:bCs/>
          <w:i/>
        </w:rPr>
        <w:t>Тема</w:t>
      </w:r>
      <w:r w:rsidRPr="00BA0A33">
        <w:rPr>
          <w:bCs/>
          <w:i/>
          <w:lang w:val="ru-RU"/>
        </w:rPr>
        <w:t xml:space="preserve"> </w:t>
      </w:r>
      <w:r w:rsidR="00E65BC0">
        <w:rPr>
          <w:bCs/>
          <w:i/>
        </w:rPr>
        <w:t>3</w:t>
      </w:r>
      <w:r w:rsidRPr="00BA0A33">
        <w:rPr>
          <w:bCs/>
          <w:i/>
        </w:rPr>
        <w:t xml:space="preserve">. </w:t>
      </w:r>
      <w:r w:rsidRPr="00BA0A33">
        <w:rPr>
          <w:i/>
          <w:szCs w:val="28"/>
        </w:rPr>
        <w:t>Компактність</w:t>
      </w:r>
      <w:r w:rsidRPr="00D435EB">
        <w:rPr>
          <w:i/>
          <w:szCs w:val="28"/>
        </w:rPr>
        <w:t>.</w:t>
      </w:r>
      <w:r w:rsidRPr="00D435EB">
        <w:rPr>
          <w:szCs w:val="28"/>
        </w:rPr>
        <w:t xml:space="preserve"> </w:t>
      </w:r>
    </w:p>
    <w:p w:rsidR="00D435EB" w:rsidRDefault="00D435EB" w:rsidP="00BA0A33">
      <w:pPr>
        <w:tabs>
          <w:tab w:val="left" w:pos="0"/>
        </w:tabs>
        <w:suppressAutoHyphens w:val="0"/>
        <w:jc w:val="both"/>
        <w:rPr>
          <w:szCs w:val="28"/>
        </w:rPr>
      </w:pPr>
      <w:r w:rsidRPr="00D435EB">
        <w:rPr>
          <w:szCs w:val="28"/>
        </w:rPr>
        <w:t xml:space="preserve">Теореми вкладення. Теорема </w:t>
      </w:r>
      <w:proofErr w:type="spellStart"/>
      <w:r w:rsidRPr="00D435EB">
        <w:rPr>
          <w:szCs w:val="28"/>
        </w:rPr>
        <w:t>Рел</w:t>
      </w:r>
      <w:proofErr w:type="spellEnd"/>
      <w:r w:rsidR="00FB0764">
        <w:rPr>
          <w:szCs w:val="28"/>
          <w:lang w:val="ru-RU"/>
        </w:rPr>
        <w:t>л</w:t>
      </w:r>
      <w:proofErr w:type="spellStart"/>
      <w:r w:rsidRPr="00D435EB">
        <w:rPr>
          <w:szCs w:val="28"/>
        </w:rPr>
        <w:t>іха-Кондрашова</w:t>
      </w:r>
      <w:proofErr w:type="spellEnd"/>
      <w:r w:rsidRPr="00D435EB">
        <w:rPr>
          <w:szCs w:val="28"/>
        </w:rPr>
        <w:t xml:space="preserve">. Нерівності </w:t>
      </w:r>
      <w:proofErr w:type="spellStart"/>
      <w:r w:rsidRPr="00D435EB">
        <w:rPr>
          <w:szCs w:val="28"/>
        </w:rPr>
        <w:t>Пуанкаре</w:t>
      </w:r>
      <w:proofErr w:type="spellEnd"/>
      <w:r w:rsidRPr="00D435EB">
        <w:rPr>
          <w:szCs w:val="28"/>
        </w:rPr>
        <w:t xml:space="preserve">. </w:t>
      </w:r>
    </w:p>
    <w:p w:rsidR="00BA0A33" w:rsidRDefault="00BA0A33" w:rsidP="00BA0A33">
      <w:pPr>
        <w:tabs>
          <w:tab w:val="left" w:pos="0"/>
        </w:tabs>
        <w:jc w:val="both"/>
        <w:rPr>
          <w:bCs/>
          <w:i/>
        </w:rPr>
      </w:pPr>
      <w:r>
        <w:rPr>
          <w:bCs/>
        </w:rPr>
        <w:t xml:space="preserve">   </w:t>
      </w:r>
      <w:r w:rsidR="00D435EB">
        <w:rPr>
          <w:bCs/>
        </w:rPr>
        <w:t xml:space="preserve"> </w:t>
      </w:r>
      <w:r w:rsidR="00D435EB" w:rsidRPr="00BA0A33">
        <w:rPr>
          <w:bCs/>
          <w:i/>
        </w:rPr>
        <w:t>Тема</w:t>
      </w:r>
      <w:r w:rsidR="00D435EB" w:rsidRPr="00BA0A33">
        <w:rPr>
          <w:bCs/>
          <w:i/>
          <w:lang w:val="ru-RU"/>
        </w:rPr>
        <w:t xml:space="preserve"> </w:t>
      </w:r>
      <w:r w:rsidR="00E65BC0">
        <w:rPr>
          <w:bCs/>
          <w:i/>
        </w:rPr>
        <w:t xml:space="preserve">4. Інші види </w:t>
      </w:r>
      <w:proofErr w:type="spellStart"/>
      <w:r w:rsidR="00E65BC0">
        <w:rPr>
          <w:bCs/>
          <w:i/>
        </w:rPr>
        <w:t>соболєвських</w:t>
      </w:r>
      <w:proofErr w:type="spellEnd"/>
      <w:r w:rsidR="00E65BC0">
        <w:rPr>
          <w:bCs/>
          <w:i/>
        </w:rPr>
        <w:t xml:space="preserve"> просторів</w:t>
      </w:r>
      <w:r w:rsidR="00D435EB" w:rsidRPr="00D435EB">
        <w:rPr>
          <w:bCs/>
          <w:i/>
        </w:rPr>
        <w:t>.</w:t>
      </w:r>
    </w:p>
    <w:p w:rsidR="00BA0A33" w:rsidRPr="00BA0A33" w:rsidRDefault="00D435EB" w:rsidP="00BA0A33">
      <w:pPr>
        <w:tabs>
          <w:tab w:val="left" w:pos="0"/>
        </w:tabs>
        <w:jc w:val="both"/>
        <w:rPr>
          <w:bCs/>
        </w:rPr>
      </w:pPr>
      <w:r w:rsidRPr="00D435EB">
        <w:rPr>
          <w:bCs/>
          <w:i/>
          <w:lang w:val="ru-RU"/>
        </w:rPr>
        <w:t xml:space="preserve">  </w:t>
      </w:r>
      <w:r w:rsidRPr="00BA0A33">
        <w:rPr>
          <w:bCs/>
          <w:lang w:val="ru-RU"/>
        </w:rPr>
        <w:t>П</w:t>
      </w:r>
      <w:proofErr w:type="spellStart"/>
      <w:r w:rsidRPr="00BA0A33">
        <w:rPr>
          <w:bCs/>
        </w:rPr>
        <w:t>еретворення</w:t>
      </w:r>
      <w:proofErr w:type="spellEnd"/>
      <w:r w:rsidRPr="00BA0A33">
        <w:rPr>
          <w:bCs/>
        </w:rPr>
        <w:t xml:space="preserve"> Фур’є та його властивості. Застосування до означення просторів                   Соболєва у всьому просторі. </w:t>
      </w:r>
      <w:r w:rsidR="00BA0A33" w:rsidRPr="00BA0A33">
        <w:rPr>
          <w:bCs/>
        </w:rPr>
        <w:t>Еквівалентні норми. Простори Соболєва нецілих та від</w:t>
      </w:r>
      <w:r w:rsidR="00BA0A33" w:rsidRPr="00BA0A33">
        <w:rPr>
          <w:bCs/>
          <w:lang w:val="ru-RU"/>
        </w:rPr>
        <w:t>’</w:t>
      </w:r>
      <w:r w:rsidR="00BA0A33" w:rsidRPr="00BA0A33">
        <w:rPr>
          <w:bCs/>
        </w:rPr>
        <w:t>ємних</w:t>
      </w:r>
      <w:r w:rsidR="00BA0A33">
        <w:rPr>
          <w:bCs/>
        </w:rPr>
        <w:t xml:space="preserve"> </w:t>
      </w:r>
      <w:r w:rsidR="00BA0A33" w:rsidRPr="00BA0A33">
        <w:rPr>
          <w:bCs/>
        </w:rPr>
        <w:t>порядків в обмеженій області.</w:t>
      </w:r>
      <w:r w:rsidR="00E65BC0">
        <w:rPr>
          <w:bCs/>
        </w:rPr>
        <w:t xml:space="preserve"> </w:t>
      </w:r>
      <w:r w:rsidR="00BA0A33" w:rsidRPr="00D435EB">
        <w:rPr>
          <w:szCs w:val="28"/>
        </w:rPr>
        <w:t>Означення просторів Собо</w:t>
      </w:r>
      <w:r w:rsidR="00BA0A33">
        <w:rPr>
          <w:szCs w:val="28"/>
        </w:rPr>
        <w:t>лєва, що залежать від часу, теореми про компактність</w:t>
      </w:r>
      <w:r w:rsidR="00BA0A33" w:rsidRPr="00D435EB">
        <w:rPr>
          <w:snapToGrid w:val="0"/>
          <w:szCs w:val="28"/>
        </w:rPr>
        <w:t>.</w:t>
      </w:r>
    </w:p>
    <w:p w:rsidR="00D435EB" w:rsidRPr="00D435EB" w:rsidRDefault="00D435EB" w:rsidP="00BA0A33">
      <w:pPr>
        <w:tabs>
          <w:tab w:val="left" w:pos="0"/>
        </w:tabs>
        <w:ind w:firstLine="284"/>
        <w:jc w:val="both"/>
      </w:pPr>
    </w:p>
    <w:p w:rsidR="00D435EB" w:rsidRPr="00BA0A33" w:rsidRDefault="00D435EB" w:rsidP="00BA0A33">
      <w:pPr>
        <w:tabs>
          <w:tab w:val="left" w:pos="284"/>
          <w:tab w:val="left" w:pos="567"/>
        </w:tabs>
        <w:jc w:val="both"/>
        <w:rPr>
          <w:bCs/>
          <w:i/>
        </w:rPr>
      </w:pPr>
      <w:r w:rsidRPr="00BA0A33">
        <w:rPr>
          <w:i/>
        </w:rPr>
        <w:t xml:space="preserve">Розділ 2. </w:t>
      </w:r>
      <w:r w:rsidRPr="00BA0A33">
        <w:rPr>
          <w:bCs/>
          <w:i/>
        </w:rPr>
        <w:t>Теорія лінійних еліптичних  рівнянь з частинними похідними другого порядку</w:t>
      </w:r>
    </w:p>
    <w:p w:rsidR="00D435EB" w:rsidRPr="00D435EB" w:rsidRDefault="00D435EB" w:rsidP="00D435EB">
      <w:pPr>
        <w:tabs>
          <w:tab w:val="left" w:pos="284"/>
          <w:tab w:val="left" w:pos="567"/>
        </w:tabs>
        <w:ind w:left="708"/>
        <w:jc w:val="both"/>
      </w:pPr>
    </w:p>
    <w:p w:rsidR="00BA0A33" w:rsidRDefault="006215A8" w:rsidP="00BA0A33">
      <w:pPr>
        <w:tabs>
          <w:tab w:val="left" w:pos="284"/>
          <w:tab w:val="left" w:pos="567"/>
        </w:tabs>
        <w:suppressAutoHyphens w:val="0"/>
        <w:ind w:firstLine="284"/>
        <w:jc w:val="both"/>
        <w:rPr>
          <w:szCs w:val="28"/>
        </w:rPr>
      </w:pPr>
      <w:r>
        <w:rPr>
          <w:bCs/>
          <w:i/>
        </w:rPr>
        <w:t>Тема 1</w:t>
      </w:r>
      <w:r w:rsidR="00D435EB" w:rsidRPr="00BA0A33">
        <w:rPr>
          <w:bCs/>
          <w:i/>
        </w:rPr>
        <w:t>.</w:t>
      </w:r>
      <w:r w:rsidR="00D435EB" w:rsidRPr="00BA0A33">
        <w:rPr>
          <w:i/>
        </w:rPr>
        <w:t xml:space="preserve"> Рівномірні</w:t>
      </w:r>
      <w:r w:rsidR="00D435EB" w:rsidRPr="00D435EB">
        <w:rPr>
          <w:i/>
        </w:rPr>
        <w:t xml:space="preserve"> еліптичні рівняння</w:t>
      </w:r>
      <w:r w:rsidR="00D435EB" w:rsidRPr="00D435EB">
        <w:t xml:space="preserve">. </w:t>
      </w:r>
    </w:p>
    <w:p w:rsidR="00D435EB" w:rsidRPr="00D435EB" w:rsidRDefault="00D435EB" w:rsidP="00BA0A33">
      <w:pPr>
        <w:tabs>
          <w:tab w:val="left" w:pos="284"/>
          <w:tab w:val="left" w:pos="567"/>
        </w:tabs>
        <w:suppressAutoHyphens w:val="0"/>
        <w:jc w:val="both"/>
        <w:rPr>
          <w:szCs w:val="28"/>
        </w:rPr>
      </w:pPr>
      <w:r w:rsidRPr="00D435EB">
        <w:t xml:space="preserve">Поняття слабкого </w:t>
      </w:r>
      <w:r w:rsidRPr="00D435EB">
        <w:rPr>
          <w:szCs w:val="28"/>
        </w:rPr>
        <w:t xml:space="preserve">розв’язку. Теорема </w:t>
      </w:r>
      <w:proofErr w:type="spellStart"/>
      <w:r w:rsidRPr="00D435EB">
        <w:rPr>
          <w:szCs w:val="28"/>
        </w:rPr>
        <w:t>Лакса-Мільграма</w:t>
      </w:r>
      <w:proofErr w:type="spellEnd"/>
      <w:r w:rsidRPr="00D435EB">
        <w:rPr>
          <w:szCs w:val="28"/>
        </w:rPr>
        <w:t>.</w:t>
      </w:r>
    </w:p>
    <w:p w:rsidR="00D435EB" w:rsidRPr="00D435EB" w:rsidRDefault="006215A8" w:rsidP="00BA0A33">
      <w:pPr>
        <w:tabs>
          <w:tab w:val="left" w:pos="284"/>
          <w:tab w:val="left" w:pos="567"/>
        </w:tabs>
        <w:suppressAutoHyphens w:val="0"/>
        <w:ind w:firstLine="284"/>
        <w:jc w:val="both"/>
        <w:rPr>
          <w:szCs w:val="28"/>
        </w:rPr>
      </w:pPr>
      <w:r>
        <w:rPr>
          <w:bCs/>
          <w:i/>
        </w:rPr>
        <w:t>Тема 2</w:t>
      </w:r>
      <w:r w:rsidR="00D435EB" w:rsidRPr="00BA0A33">
        <w:rPr>
          <w:bCs/>
          <w:i/>
        </w:rPr>
        <w:t>.  Енергетичні</w:t>
      </w:r>
      <w:r w:rsidR="00D435EB" w:rsidRPr="00D435EB">
        <w:rPr>
          <w:bCs/>
          <w:i/>
        </w:rPr>
        <w:t xml:space="preserve"> оцінки</w:t>
      </w:r>
      <w:r w:rsidR="00D435EB" w:rsidRPr="00D435EB">
        <w:rPr>
          <w:snapToGrid w:val="0"/>
          <w:szCs w:val="28"/>
        </w:rPr>
        <w:t xml:space="preserve">. </w:t>
      </w:r>
    </w:p>
    <w:p w:rsidR="00D435EB" w:rsidRPr="00D435EB" w:rsidRDefault="00D435EB" w:rsidP="00BA0A33">
      <w:pPr>
        <w:tabs>
          <w:tab w:val="left" w:pos="284"/>
          <w:tab w:val="left" w:pos="567"/>
        </w:tabs>
        <w:suppressAutoHyphens w:val="0"/>
        <w:jc w:val="both"/>
        <w:rPr>
          <w:szCs w:val="28"/>
        </w:rPr>
      </w:pPr>
      <w:r w:rsidRPr="00D435EB">
        <w:rPr>
          <w:bCs/>
        </w:rPr>
        <w:t xml:space="preserve">Теореми існування слабких </w:t>
      </w:r>
      <w:proofErr w:type="spellStart"/>
      <w:r w:rsidRPr="00D435EB">
        <w:rPr>
          <w:bCs/>
        </w:rPr>
        <w:t>розв’язків</w:t>
      </w:r>
      <w:proofErr w:type="spellEnd"/>
      <w:r w:rsidRPr="00D435EB">
        <w:rPr>
          <w:bCs/>
        </w:rPr>
        <w:t xml:space="preserve"> еліптичних рівнянь</w:t>
      </w:r>
      <w:r w:rsidRPr="00D435EB">
        <w:rPr>
          <w:snapToGrid w:val="0"/>
          <w:szCs w:val="28"/>
        </w:rPr>
        <w:t xml:space="preserve">. </w:t>
      </w:r>
    </w:p>
    <w:p w:rsidR="00D435EB" w:rsidRPr="00D435EB" w:rsidRDefault="006215A8" w:rsidP="00BA0A33">
      <w:pPr>
        <w:tabs>
          <w:tab w:val="left" w:pos="284"/>
          <w:tab w:val="left" w:pos="567"/>
        </w:tabs>
        <w:suppressAutoHyphens w:val="0"/>
        <w:ind w:firstLine="284"/>
        <w:jc w:val="both"/>
        <w:rPr>
          <w:rFonts w:ascii="Symbol Cyr" w:hAnsi="Symbol Cyr" w:cs="Symbol Cyr"/>
          <w:szCs w:val="28"/>
        </w:rPr>
      </w:pPr>
      <w:r>
        <w:rPr>
          <w:bCs/>
          <w:i/>
        </w:rPr>
        <w:t>Тема 3</w:t>
      </w:r>
      <w:r w:rsidR="00D435EB" w:rsidRPr="00BA0A33">
        <w:rPr>
          <w:bCs/>
          <w:i/>
        </w:rPr>
        <w:t>.</w:t>
      </w:r>
      <w:r w:rsidR="00D435EB" w:rsidRPr="00BA0A33">
        <w:rPr>
          <w:i/>
        </w:rPr>
        <w:t xml:space="preserve"> Регулярність</w:t>
      </w:r>
      <w:r w:rsidR="00D435EB" w:rsidRPr="00D435EB">
        <w:rPr>
          <w:i/>
        </w:rPr>
        <w:t xml:space="preserve"> слабких </w:t>
      </w:r>
      <w:proofErr w:type="spellStart"/>
      <w:r w:rsidR="00D435EB" w:rsidRPr="00D435EB">
        <w:rPr>
          <w:i/>
        </w:rPr>
        <w:t>розв’язків</w:t>
      </w:r>
      <w:proofErr w:type="spellEnd"/>
      <w:r w:rsidR="00D435EB" w:rsidRPr="00D435EB">
        <w:t xml:space="preserve">. </w:t>
      </w:r>
    </w:p>
    <w:p w:rsidR="00D435EB" w:rsidRPr="00D435EB" w:rsidRDefault="00D435EB" w:rsidP="00BA0A33">
      <w:pPr>
        <w:tabs>
          <w:tab w:val="left" w:pos="284"/>
          <w:tab w:val="left" w:pos="567"/>
        </w:tabs>
        <w:suppressAutoHyphens w:val="0"/>
        <w:jc w:val="both"/>
        <w:rPr>
          <w:rFonts w:ascii="Symbol Cyr" w:hAnsi="Symbol Cyr" w:cs="Symbol Cyr"/>
          <w:szCs w:val="28"/>
        </w:rPr>
      </w:pPr>
      <w:r w:rsidRPr="00D435EB">
        <w:t>Внутрішня регулярність. Внутрішня регулярність високо</w:t>
      </w:r>
      <w:r w:rsidR="0052053F">
        <w:t>го порядку. Регулярність до границі. Регулярність до границі</w:t>
      </w:r>
      <w:r w:rsidRPr="00D435EB">
        <w:t xml:space="preserve"> високого порядку.</w:t>
      </w:r>
    </w:p>
    <w:p w:rsidR="00D435EB" w:rsidRPr="00D435EB" w:rsidRDefault="001C3D74" w:rsidP="00BA0A33">
      <w:pPr>
        <w:tabs>
          <w:tab w:val="left" w:pos="284"/>
          <w:tab w:val="left" w:pos="567"/>
        </w:tabs>
        <w:suppressAutoHyphens w:val="0"/>
        <w:ind w:firstLine="284"/>
        <w:jc w:val="both"/>
        <w:rPr>
          <w:rFonts w:ascii="Symbol Cyr" w:hAnsi="Symbol Cyr" w:cs="Symbol Cyr"/>
          <w:szCs w:val="28"/>
        </w:rPr>
      </w:pPr>
      <w:r>
        <w:rPr>
          <w:bCs/>
          <w:i/>
        </w:rPr>
        <w:t>Тема</w:t>
      </w:r>
      <w:r w:rsidR="006215A8">
        <w:rPr>
          <w:bCs/>
          <w:i/>
        </w:rPr>
        <w:t xml:space="preserve"> 4</w:t>
      </w:r>
      <w:r w:rsidR="00D435EB" w:rsidRPr="00BA0A33">
        <w:rPr>
          <w:bCs/>
          <w:i/>
        </w:rPr>
        <w:t>.</w:t>
      </w:r>
      <w:r w:rsidR="00D435EB" w:rsidRPr="00BA0A33">
        <w:rPr>
          <w:i/>
        </w:rPr>
        <w:t xml:space="preserve"> Симетричні</w:t>
      </w:r>
      <w:r w:rsidR="00D435EB" w:rsidRPr="00D435EB">
        <w:rPr>
          <w:i/>
        </w:rPr>
        <w:t xml:space="preserve"> еліптичні оператори</w:t>
      </w:r>
      <w:r w:rsidR="00D435EB" w:rsidRPr="00D435EB">
        <w:t>.</w:t>
      </w:r>
    </w:p>
    <w:p w:rsidR="00D435EB" w:rsidRDefault="001836A3" w:rsidP="00BA0A33">
      <w:pPr>
        <w:tabs>
          <w:tab w:val="left" w:pos="284"/>
          <w:tab w:val="left" w:pos="567"/>
        </w:tabs>
        <w:suppressAutoHyphens w:val="0"/>
        <w:jc w:val="both"/>
      </w:pPr>
      <w:r>
        <w:t>Узагальнені в</w:t>
      </w:r>
      <w:r w:rsidR="00D435EB" w:rsidRPr="00D435EB">
        <w:t>ласні значення</w:t>
      </w:r>
      <w:r w:rsidR="00BA0A33">
        <w:t xml:space="preserve"> та функції</w:t>
      </w:r>
      <w:r w:rsidR="00D435EB" w:rsidRPr="00D435EB">
        <w:t xml:space="preserve"> симетричних еліптичних операторів. </w:t>
      </w:r>
      <w:r w:rsidR="00BA0A33">
        <w:t xml:space="preserve">Теорема </w:t>
      </w:r>
      <w:proofErr w:type="spellStart"/>
      <w:r w:rsidR="00BA0A33">
        <w:t>Стеклова</w:t>
      </w:r>
      <w:proofErr w:type="spellEnd"/>
      <w:r w:rsidR="00BA0A33">
        <w:t>.</w:t>
      </w:r>
    </w:p>
    <w:p w:rsidR="001C3D74" w:rsidRDefault="001C3D74" w:rsidP="00BA0A33">
      <w:pPr>
        <w:tabs>
          <w:tab w:val="left" w:pos="284"/>
          <w:tab w:val="left" w:pos="567"/>
        </w:tabs>
        <w:ind w:firstLine="567"/>
        <w:jc w:val="both"/>
        <w:rPr>
          <w:i/>
        </w:rPr>
      </w:pPr>
    </w:p>
    <w:p w:rsidR="001C3D74" w:rsidRPr="00BA0A33" w:rsidRDefault="001C3D74" w:rsidP="001C3D74">
      <w:pPr>
        <w:tabs>
          <w:tab w:val="left" w:pos="284"/>
          <w:tab w:val="left" w:pos="567"/>
        </w:tabs>
        <w:ind w:firstLine="567"/>
        <w:jc w:val="both"/>
        <w:rPr>
          <w:bCs/>
          <w:i/>
        </w:rPr>
      </w:pPr>
      <w:r w:rsidRPr="00BA0A33">
        <w:rPr>
          <w:i/>
        </w:rPr>
        <w:t>Розділ</w:t>
      </w:r>
      <w:r>
        <w:rPr>
          <w:i/>
        </w:rPr>
        <w:t xml:space="preserve"> 3</w:t>
      </w:r>
      <w:r w:rsidRPr="00BA0A33">
        <w:rPr>
          <w:i/>
        </w:rPr>
        <w:t xml:space="preserve">. </w:t>
      </w:r>
      <w:r w:rsidRPr="00BA0A33">
        <w:rPr>
          <w:bCs/>
          <w:i/>
        </w:rPr>
        <w:t>Теорія параболічних рівнянь.</w:t>
      </w:r>
    </w:p>
    <w:p w:rsidR="001C3D74" w:rsidRPr="00D435EB" w:rsidRDefault="001C3D74" w:rsidP="001C3D74">
      <w:pPr>
        <w:tabs>
          <w:tab w:val="left" w:pos="284"/>
          <w:tab w:val="left" w:pos="567"/>
        </w:tabs>
        <w:ind w:firstLine="567"/>
        <w:jc w:val="both"/>
      </w:pPr>
    </w:p>
    <w:p w:rsidR="001C3D74" w:rsidRPr="001C3D74" w:rsidRDefault="006215A8" w:rsidP="006215A8">
      <w:pPr>
        <w:suppressAutoHyphens w:val="0"/>
        <w:autoSpaceDE w:val="0"/>
        <w:autoSpaceDN w:val="0"/>
        <w:adjustRightInd w:val="0"/>
        <w:ind w:firstLine="284"/>
        <w:jc w:val="both"/>
        <w:rPr>
          <w:rFonts w:ascii="Symbol Cyr" w:hAnsi="Symbol Cyr" w:cs="Symbol Cyr"/>
          <w:szCs w:val="28"/>
        </w:rPr>
      </w:pPr>
      <w:r w:rsidRPr="006215A8">
        <w:rPr>
          <w:rFonts w:ascii="Times New Roman CYR" w:hAnsi="Times New Roman CYR" w:cs="Times New Roman CYR"/>
          <w:bCs/>
          <w:i/>
        </w:rPr>
        <w:t xml:space="preserve">Тема </w:t>
      </w:r>
      <w:r w:rsidR="001C3D74" w:rsidRPr="006215A8">
        <w:rPr>
          <w:rFonts w:ascii="Times New Roman CYR" w:hAnsi="Times New Roman CYR" w:cs="Times New Roman CYR"/>
          <w:bCs/>
          <w:i/>
        </w:rPr>
        <w:t>1</w:t>
      </w:r>
      <w:r w:rsidR="001C3D74" w:rsidRPr="006215A8">
        <w:rPr>
          <w:i/>
        </w:rPr>
        <w:t>.</w:t>
      </w:r>
      <w:r w:rsidR="001C3D74" w:rsidRPr="00BA0A33">
        <w:rPr>
          <w:i/>
          <w:szCs w:val="28"/>
        </w:rPr>
        <w:t xml:space="preserve"> </w:t>
      </w:r>
      <w:proofErr w:type="spellStart"/>
      <w:r w:rsidR="001836A3">
        <w:rPr>
          <w:i/>
          <w:szCs w:val="28"/>
        </w:rPr>
        <w:t>Гальоркінські</w:t>
      </w:r>
      <w:proofErr w:type="spellEnd"/>
      <w:r w:rsidR="001836A3">
        <w:rPr>
          <w:i/>
          <w:szCs w:val="28"/>
        </w:rPr>
        <w:t xml:space="preserve"> апроксимації</w:t>
      </w:r>
      <w:r w:rsidR="001C3D74" w:rsidRPr="00D435EB">
        <w:rPr>
          <w:szCs w:val="28"/>
        </w:rPr>
        <w:t>.</w:t>
      </w:r>
    </w:p>
    <w:p w:rsidR="001C3D74" w:rsidRPr="006215A8" w:rsidRDefault="001C3D74" w:rsidP="006215A8">
      <w:pPr>
        <w:suppressAutoHyphens w:val="0"/>
        <w:autoSpaceDE w:val="0"/>
        <w:autoSpaceDN w:val="0"/>
        <w:adjustRightInd w:val="0"/>
        <w:jc w:val="both"/>
        <w:rPr>
          <w:szCs w:val="28"/>
        </w:rPr>
      </w:pPr>
      <w:r w:rsidRPr="00D435EB">
        <w:t xml:space="preserve">Поняття слабкого </w:t>
      </w:r>
      <w:r w:rsidRPr="00D435EB">
        <w:rPr>
          <w:szCs w:val="28"/>
        </w:rPr>
        <w:t xml:space="preserve">розв’язку параболічного рівняння. </w:t>
      </w:r>
      <w:proofErr w:type="spellStart"/>
      <w:r w:rsidRPr="00D435EB">
        <w:rPr>
          <w:szCs w:val="28"/>
        </w:rPr>
        <w:t>Гальоркінські</w:t>
      </w:r>
      <w:proofErr w:type="spellEnd"/>
      <w:r w:rsidRPr="00D435EB">
        <w:rPr>
          <w:szCs w:val="28"/>
        </w:rPr>
        <w:t xml:space="preserve"> апроксимації. Конструкція наближених </w:t>
      </w:r>
      <w:proofErr w:type="spellStart"/>
      <w:r w:rsidRPr="00D435EB">
        <w:rPr>
          <w:szCs w:val="28"/>
        </w:rPr>
        <w:t>розв’язків</w:t>
      </w:r>
      <w:proofErr w:type="spellEnd"/>
      <w:r w:rsidRPr="00D435EB">
        <w:rPr>
          <w:szCs w:val="28"/>
        </w:rPr>
        <w:t xml:space="preserve">. Енергетичні оцінки. Теорема існування слабкого розв’язку. </w:t>
      </w:r>
      <w:proofErr w:type="spellStart"/>
      <w:r w:rsidRPr="00D435EB">
        <w:rPr>
          <w:szCs w:val="28"/>
        </w:rPr>
        <w:t>Єдиність</w:t>
      </w:r>
      <w:proofErr w:type="spellEnd"/>
      <w:r w:rsidRPr="00D435EB">
        <w:rPr>
          <w:szCs w:val="28"/>
        </w:rPr>
        <w:t xml:space="preserve"> слабкого розв’язку.</w:t>
      </w:r>
      <w:r>
        <w:rPr>
          <w:szCs w:val="28"/>
        </w:rPr>
        <w:t xml:space="preserve"> </w:t>
      </w:r>
    </w:p>
    <w:p w:rsidR="001C3D74" w:rsidRPr="00D435EB" w:rsidRDefault="006215A8" w:rsidP="001C3D74">
      <w:pPr>
        <w:tabs>
          <w:tab w:val="left" w:pos="284"/>
          <w:tab w:val="left" w:pos="567"/>
        </w:tabs>
        <w:suppressAutoHyphens w:val="0"/>
        <w:ind w:firstLine="284"/>
        <w:jc w:val="both"/>
        <w:rPr>
          <w:rFonts w:ascii="Symbol Cyr" w:hAnsi="Symbol Cyr" w:cs="Symbol Cyr"/>
          <w:szCs w:val="28"/>
        </w:rPr>
      </w:pPr>
      <w:r w:rsidRPr="006215A8">
        <w:rPr>
          <w:bCs/>
          <w:i/>
          <w:szCs w:val="28"/>
        </w:rPr>
        <w:t xml:space="preserve">Тема </w:t>
      </w:r>
      <w:r w:rsidR="001C3D74" w:rsidRPr="006215A8">
        <w:rPr>
          <w:bCs/>
          <w:i/>
          <w:szCs w:val="28"/>
        </w:rPr>
        <w:t>2. Регулярність</w:t>
      </w:r>
      <w:r w:rsidR="001C3D74" w:rsidRPr="00D435EB">
        <w:rPr>
          <w:bCs/>
          <w:i/>
          <w:szCs w:val="28"/>
        </w:rPr>
        <w:t xml:space="preserve"> </w:t>
      </w:r>
      <w:r w:rsidR="001C3D74" w:rsidRPr="00D435EB">
        <w:rPr>
          <w:i/>
          <w:szCs w:val="28"/>
        </w:rPr>
        <w:t xml:space="preserve">слабких </w:t>
      </w:r>
      <w:proofErr w:type="spellStart"/>
      <w:r w:rsidR="001C3D74" w:rsidRPr="00D435EB">
        <w:rPr>
          <w:i/>
          <w:szCs w:val="28"/>
        </w:rPr>
        <w:t>розв’язків</w:t>
      </w:r>
      <w:proofErr w:type="spellEnd"/>
      <w:r w:rsidR="001C3D74" w:rsidRPr="00D435EB">
        <w:rPr>
          <w:szCs w:val="28"/>
        </w:rPr>
        <w:t xml:space="preserve">. </w:t>
      </w:r>
    </w:p>
    <w:p w:rsidR="001C3D74" w:rsidRPr="006215A8" w:rsidRDefault="001C3D74" w:rsidP="006215A8">
      <w:pPr>
        <w:tabs>
          <w:tab w:val="left" w:pos="284"/>
          <w:tab w:val="left" w:pos="567"/>
        </w:tabs>
        <w:suppressAutoHyphens w:val="0"/>
        <w:jc w:val="both"/>
        <w:rPr>
          <w:rFonts w:ascii="Symbol Cyr" w:hAnsi="Symbol Cyr" w:cs="Symbol Cyr"/>
          <w:szCs w:val="28"/>
        </w:rPr>
      </w:pPr>
      <w:r w:rsidRPr="00D435EB">
        <w:rPr>
          <w:szCs w:val="28"/>
        </w:rPr>
        <w:t xml:space="preserve">Формальні оцінки. Теорема про поліпшену регулярність. Регулярність </w:t>
      </w:r>
      <w:r w:rsidRPr="00D435EB">
        <w:t>високого порядку.</w:t>
      </w:r>
      <w:r w:rsidRPr="00D435EB">
        <w:rPr>
          <w:bCs/>
          <w:szCs w:val="28"/>
        </w:rPr>
        <w:t xml:space="preserve"> </w:t>
      </w:r>
    </w:p>
    <w:p w:rsidR="001C3D74" w:rsidRDefault="001C3D74" w:rsidP="00BA0A33">
      <w:pPr>
        <w:tabs>
          <w:tab w:val="left" w:pos="284"/>
          <w:tab w:val="left" w:pos="567"/>
        </w:tabs>
        <w:ind w:firstLine="567"/>
        <w:jc w:val="both"/>
        <w:rPr>
          <w:i/>
        </w:rPr>
      </w:pPr>
    </w:p>
    <w:p w:rsidR="00BA0A33" w:rsidRPr="00BA0A33" w:rsidRDefault="00BA0A33" w:rsidP="00BA0A33">
      <w:pPr>
        <w:tabs>
          <w:tab w:val="left" w:pos="284"/>
          <w:tab w:val="left" w:pos="567"/>
        </w:tabs>
        <w:ind w:firstLine="567"/>
        <w:jc w:val="both"/>
        <w:rPr>
          <w:bCs/>
          <w:i/>
        </w:rPr>
      </w:pPr>
      <w:r w:rsidRPr="00BA0A33">
        <w:rPr>
          <w:i/>
        </w:rPr>
        <w:t>Розділ</w:t>
      </w:r>
      <w:r w:rsidR="001C3D74">
        <w:rPr>
          <w:i/>
        </w:rPr>
        <w:t xml:space="preserve"> 4</w:t>
      </w:r>
      <w:r w:rsidRPr="00BA0A33">
        <w:rPr>
          <w:i/>
        </w:rPr>
        <w:t xml:space="preserve">. </w:t>
      </w:r>
      <w:r w:rsidRPr="00BA0A33">
        <w:rPr>
          <w:bCs/>
          <w:i/>
        </w:rPr>
        <w:t>Теорія гіперболічних рівнянь</w:t>
      </w:r>
    </w:p>
    <w:p w:rsidR="00BA0A33" w:rsidRPr="00D435EB" w:rsidRDefault="00BA0A33" w:rsidP="00BA0A33">
      <w:pPr>
        <w:tabs>
          <w:tab w:val="left" w:pos="284"/>
          <w:tab w:val="left" w:pos="567"/>
        </w:tabs>
        <w:ind w:firstLine="567"/>
        <w:jc w:val="both"/>
      </w:pPr>
    </w:p>
    <w:p w:rsidR="00BA0A33" w:rsidRPr="00D435EB" w:rsidRDefault="00BA0A33" w:rsidP="006215A8">
      <w:pPr>
        <w:suppressAutoHyphens w:val="0"/>
        <w:autoSpaceDE w:val="0"/>
        <w:autoSpaceDN w:val="0"/>
        <w:adjustRightInd w:val="0"/>
        <w:ind w:firstLine="284"/>
        <w:jc w:val="both"/>
        <w:rPr>
          <w:rFonts w:ascii="Symbol Cyr" w:hAnsi="Symbol Cyr" w:cs="Symbol Cyr"/>
          <w:szCs w:val="28"/>
        </w:rPr>
      </w:pPr>
      <w:r w:rsidRPr="006215A8">
        <w:rPr>
          <w:i/>
        </w:rPr>
        <w:lastRenderedPageBreak/>
        <w:t>Т</w:t>
      </w:r>
      <w:r w:rsidR="0005054A">
        <w:rPr>
          <w:i/>
        </w:rPr>
        <w:t>ема 1</w:t>
      </w:r>
      <w:r w:rsidRPr="006215A8">
        <w:rPr>
          <w:i/>
        </w:rPr>
        <w:t>.</w:t>
      </w:r>
      <w:r w:rsidRPr="006215A8">
        <w:rPr>
          <w:i/>
          <w:szCs w:val="28"/>
        </w:rPr>
        <w:t xml:space="preserve"> </w:t>
      </w:r>
      <w:proofErr w:type="spellStart"/>
      <w:r w:rsidRPr="006215A8">
        <w:rPr>
          <w:i/>
          <w:szCs w:val="28"/>
        </w:rPr>
        <w:t>Гальоркінські</w:t>
      </w:r>
      <w:proofErr w:type="spellEnd"/>
      <w:r w:rsidRPr="00D435EB">
        <w:rPr>
          <w:i/>
          <w:szCs w:val="28"/>
        </w:rPr>
        <w:t xml:space="preserve"> апроксимації</w:t>
      </w:r>
      <w:r w:rsidRPr="00D435EB">
        <w:rPr>
          <w:szCs w:val="28"/>
        </w:rPr>
        <w:t>.</w:t>
      </w:r>
    </w:p>
    <w:p w:rsidR="00BA0A33" w:rsidRPr="00D435EB" w:rsidRDefault="00BA0A33" w:rsidP="006215A8">
      <w:pPr>
        <w:suppressAutoHyphens w:val="0"/>
        <w:autoSpaceDE w:val="0"/>
        <w:autoSpaceDN w:val="0"/>
        <w:adjustRightInd w:val="0"/>
        <w:jc w:val="both"/>
        <w:rPr>
          <w:rFonts w:ascii="Symbol Cyr" w:hAnsi="Symbol Cyr" w:cs="Symbol Cyr"/>
          <w:szCs w:val="28"/>
        </w:rPr>
      </w:pPr>
      <w:r w:rsidRPr="00D435EB">
        <w:rPr>
          <w:rFonts w:ascii="Times New Roman CYR" w:hAnsi="Times New Roman CYR" w:cs="Times New Roman CYR"/>
          <w:bCs/>
        </w:rPr>
        <w:t xml:space="preserve"> </w:t>
      </w:r>
      <w:r w:rsidRPr="00D435EB">
        <w:t xml:space="preserve">Поняття слабкого </w:t>
      </w:r>
      <w:r w:rsidRPr="00D435EB">
        <w:rPr>
          <w:szCs w:val="28"/>
        </w:rPr>
        <w:t>розв’язку гіперболічного рівня</w:t>
      </w:r>
      <w:r w:rsidR="00576E7B">
        <w:rPr>
          <w:szCs w:val="28"/>
        </w:rPr>
        <w:t>ння. Конструкція наближених</w:t>
      </w:r>
      <w:r w:rsidRPr="00D435EB">
        <w:rPr>
          <w:szCs w:val="28"/>
        </w:rPr>
        <w:t xml:space="preserve"> </w:t>
      </w:r>
      <w:proofErr w:type="spellStart"/>
      <w:r w:rsidRPr="00D435EB">
        <w:rPr>
          <w:szCs w:val="28"/>
        </w:rPr>
        <w:t>розв’язків</w:t>
      </w:r>
      <w:proofErr w:type="spellEnd"/>
      <w:r w:rsidRPr="00D435EB">
        <w:rPr>
          <w:szCs w:val="28"/>
        </w:rPr>
        <w:t xml:space="preserve">. Енергетичні оцінки. Теорема існування слабкого розв’язку. </w:t>
      </w:r>
      <w:proofErr w:type="spellStart"/>
      <w:r w:rsidRPr="00D435EB">
        <w:rPr>
          <w:szCs w:val="28"/>
        </w:rPr>
        <w:t>Єдиність</w:t>
      </w:r>
      <w:proofErr w:type="spellEnd"/>
      <w:r w:rsidRPr="00D435EB">
        <w:rPr>
          <w:szCs w:val="28"/>
        </w:rPr>
        <w:t xml:space="preserve"> слабкого розв’язку.</w:t>
      </w:r>
    </w:p>
    <w:p w:rsidR="00BA0A33" w:rsidRDefault="0005054A" w:rsidP="006215A8">
      <w:pPr>
        <w:tabs>
          <w:tab w:val="left" w:pos="284"/>
          <w:tab w:val="left" w:pos="567"/>
        </w:tabs>
        <w:suppressAutoHyphens w:val="0"/>
        <w:ind w:firstLine="284"/>
        <w:jc w:val="both"/>
        <w:rPr>
          <w:rFonts w:ascii="Symbol Cyr" w:hAnsi="Symbol Cyr" w:cs="Symbol Cyr"/>
          <w:szCs w:val="28"/>
        </w:rPr>
      </w:pPr>
      <w:r>
        <w:rPr>
          <w:bCs/>
          <w:i/>
          <w:szCs w:val="28"/>
        </w:rPr>
        <w:t>Тема 2</w:t>
      </w:r>
      <w:r w:rsidR="00BA0A33" w:rsidRPr="006215A8">
        <w:rPr>
          <w:bCs/>
          <w:i/>
          <w:szCs w:val="28"/>
        </w:rPr>
        <w:t>. Регулярність</w:t>
      </w:r>
      <w:r w:rsidR="00BA0A33" w:rsidRPr="00D435EB">
        <w:rPr>
          <w:bCs/>
          <w:i/>
          <w:szCs w:val="28"/>
        </w:rPr>
        <w:t xml:space="preserve"> </w:t>
      </w:r>
      <w:r w:rsidR="00BA0A33" w:rsidRPr="00D435EB">
        <w:rPr>
          <w:i/>
          <w:szCs w:val="28"/>
        </w:rPr>
        <w:t xml:space="preserve">слабких </w:t>
      </w:r>
      <w:proofErr w:type="spellStart"/>
      <w:r w:rsidR="00BA0A33" w:rsidRPr="00D435EB">
        <w:rPr>
          <w:i/>
          <w:szCs w:val="28"/>
        </w:rPr>
        <w:t>розв’язків</w:t>
      </w:r>
      <w:proofErr w:type="spellEnd"/>
      <w:r w:rsidR="00BA0A33" w:rsidRPr="00D435EB">
        <w:rPr>
          <w:szCs w:val="28"/>
        </w:rPr>
        <w:t xml:space="preserve">. </w:t>
      </w:r>
    </w:p>
    <w:p w:rsidR="00BA0A33" w:rsidRDefault="00BA0A33" w:rsidP="006215A8">
      <w:pPr>
        <w:tabs>
          <w:tab w:val="left" w:pos="284"/>
          <w:tab w:val="left" w:pos="567"/>
        </w:tabs>
        <w:suppressAutoHyphens w:val="0"/>
        <w:jc w:val="both"/>
        <w:rPr>
          <w:bCs/>
          <w:szCs w:val="28"/>
        </w:rPr>
      </w:pPr>
      <w:r w:rsidRPr="00D435EB">
        <w:rPr>
          <w:szCs w:val="28"/>
        </w:rPr>
        <w:t xml:space="preserve"> Теорема про поліпшену регулярність. Регулярність </w:t>
      </w:r>
      <w:r w:rsidRPr="00D435EB">
        <w:t>високого порядку.</w:t>
      </w:r>
      <w:r w:rsidRPr="00D435EB">
        <w:rPr>
          <w:bCs/>
          <w:szCs w:val="28"/>
        </w:rPr>
        <w:t xml:space="preserve"> </w:t>
      </w:r>
    </w:p>
    <w:p w:rsidR="000961D5" w:rsidRDefault="000961D5" w:rsidP="006215A8">
      <w:pPr>
        <w:tabs>
          <w:tab w:val="left" w:pos="284"/>
          <w:tab w:val="left" w:pos="567"/>
        </w:tabs>
        <w:suppressAutoHyphens w:val="0"/>
        <w:jc w:val="both"/>
        <w:rPr>
          <w:bCs/>
          <w:szCs w:val="28"/>
        </w:rPr>
      </w:pPr>
    </w:p>
    <w:p w:rsidR="000961D5" w:rsidRDefault="000961D5" w:rsidP="000961D5">
      <w:pPr>
        <w:tabs>
          <w:tab w:val="left" w:pos="284"/>
          <w:tab w:val="left" w:pos="567"/>
        </w:tabs>
        <w:suppressAutoHyphens w:val="0"/>
        <w:ind w:firstLine="426"/>
        <w:jc w:val="both"/>
        <w:rPr>
          <w:i/>
        </w:rPr>
      </w:pPr>
      <w:r w:rsidRPr="00BA0A33">
        <w:rPr>
          <w:i/>
        </w:rPr>
        <w:t>Розділ</w:t>
      </w:r>
      <w:r>
        <w:rPr>
          <w:i/>
        </w:rPr>
        <w:t xml:space="preserve"> 5</w:t>
      </w:r>
      <w:r w:rsidRPr="00BA0A33">
        <w:rPr>
          <w:i/>
        </w:rPr>
        <w:t>.</w:t>
      </w:r>
      <w:r>
        <w:rPr>
          <w:i/>
        </w:rPr>
        <w:t>Метод компактності.</w:t>
      </w:r>
    </w:p>
    <w:p w:rsidR="000961D5" w:rsidRPr="000961D5" w:rsidRDefault="000961D5" w:rsidP="000961D5">
      <w:pPr>
        <w:tabs>
          <w:tab w:val="left" w:pos="284"/>
          <w:tab w:val="left" w:pos="567"/>
        </w:tabs>
        <w:suppressAutoHyphens w:val="0"/>
        <w:ind w:firstLine="426"/>
        <w:jc w:val="both"/>
        <w:rPr>
          <w:rFonts w:ascii="Symbol Cyr" w:hAnsi="Symbol Cyr" w:cs="Symbol Cyr"/>
          <w:szCs w:val="28"/>
        </w:rPr>
      </w:pPr>
      <w:r w:rsidRPr="000961D5">
        <w:t xml:space="preserve">Метод компактності на прикладі </w:t>
      </w:r>
      <w:r>
        <w:t xml:space="preserve">рівняння нелінійних коливань пластини в надзвуковому потоці газу. </w:t>
      </w:r>
    </w:p>
    <w:p w:rsidR="00D435EB" w:rsidRPr="00D435EB" w:rsidRDefault="00D435EB" w:rsidP="00A05106">
      <w:pPr>
        <w:ind w:firstLine="284"/>
        <w:jc w:val="both"/>
        <w:rPr>
          <w:rFonts w:ascii="Symbol Cyr" w:hAnsi="Symbol Cyr" w:cs="Symbol Cyr"/>
          <w:szCs w:val="28"/>
        </w:rPr>
      </w:pPr>
      <w:r w:rsidRPr="00D435EB">
        <w:t xml:space="preserve">    </w:t>
      </w:r>
    </w:p>
    <w:p w:rsidR="005B4615" w:rsidRDefault="005B4615" w:rsidP="005B4615">
      <w:pPr>
        <w:ind w:firstLine="708"/>
        <w:jc w:val="center"/>
        <w:rPr>
          <w:b/>
          <w:bCs/>
        </w:rPr>
      </w:pPr>
      <w:r w:rsidRPr="0049033F">
        <w:rPr>
          <w:b/>
          <w:bCs/>
        </w:rPr>
        <w:t>3. Структура навчальної дисципліни</w:t>
      </w:r>
      <w:r w:rsidR="00A05106">
        <w:rPr>
          <w:b/>
          <w:bCs/>
        </w:rPr>
        <w:t>.</w:t>
      </w:r>
    </w:p>
    <w:p w:rsidR="001C3D74" w:rsidRDefault="001C3D74" w:rsidP="005B4615">
      <w:pPr>
        <w:ind w:firstLine="708"/>
        <w:jc w:val="center"/>
        <w:rPr>
          <w:b/>
          <w:bCs/>
        </w:rPr>
      </w:pPr>
    </w:p>
    <w:tbl>
      <w:tblPr>
        <w:tblW w:w="486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891"/>
        <w:gridCol w:w="576"/>
        <w:gridCol w:w="576"/>
        <w:gridCol w:w="625"/>
        <w:gridCol w:w="128"/>
        <w:gridCol w:w="294"/>
        <w:gridCol w:w="497"/>
        <w:gridCol w:w="891"/>
        <w:gridCol w:w="336"/>
        <w:gridCol w:w="456"/>
        <w:gridCol w:w="625"/>
        <w:gridCol w:w="594"/>
        <w:gridCol w:w="456"/>
      </w:tblGrid>
      <w:tr w:rsidR="00700746" w:rsidRPr="00535B2D" w:rsidTr="001C3D74">
        <w:trPr>
          <w:cantSplit/>
        </w:trPr>
        <w:tc>
          <w:tcPr>
            <w:tcW w:w="1207"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Назви розділів і тем</w:t>
            </w:r>
          </w:p>
        </w:tc>
        <w:tc>
          <w:tcPr>
            <w:tcW w:w="3793" w:type="pct"/>
            <w:gridSpan w:val="13"/>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Кількість годин</w:t>
            </w:r>
          </w:p>
        </w:tc>
      </w:tr>
      <w:tr w:rsidR="00700746" w:rsidRPr="00535B2D" w:rsidTr="001717EE">
        <w:trPr>
          <w:cantSplit/>
        </w:trPr>
        <w:tc>
          <w:tcPr>
            <w:tcW w:w="1207"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1928" w:type="pct"/>
            <w:gridSpan w:val="7"/>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денна форма</w:t>
            </w:r>
          </w:p>
        </w:tc>
        <w:tc>
          <w:tcPr>
            <w:tcW w:w="1866"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заочна форма</w:t>
            </w:r>
          </w:p>
        </w:tc>
      </w:tr>
      <w:tr w:rsidR="00C2154B" w:rsidRPr="00535B2D" w:rsidTr="001717EE">
        <w:trPr>
          <w:cantSplit/>
        </w:trPr>
        <w:tc>
          <w:tcPr>
            <w:tcW w:w="1207"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490"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437"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c>
          <w:tcPr>
            <w:tcW w:w="490"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375" w:type="pct"/>
            <w:gridSpan w:val="5"/>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r>
      <w:tr w:rsidR="00C2154B" w:rsidRPr="00535B2D" w:rsidTr="001836A3">
        <w:trPr>
          <w:cantSplit/>
        </w:trPr>
        <w:tc>
          <w:tcPr>
            <w:tcW w:w="1207"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490"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25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25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344"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roofErr w:type="spellStart"/>
            <w:r w:rsidRPr="00535B2D">
              <w:t>лаб</w:t>
            </w:r>
            <w:proofErr w:type="spellEnd"/>
            <w:r w:rsidRPr="00535B2D">
              <w:t>.</w:t>
            </w:r>
          </w:p>
        </w:tc>
        <w:tc>
          <w:tcPr>
            <w:tcW w:w="288" w:type="pct"/>
            <w:gridSpan w:val="2"/>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proofErr w:type="spellStart"/>
            <w:r w:rsidRPr="00535B2D">
              <w:t>інд</w:t>
            </w:r>
            <w:proofErr w:type="spellEnd"/>
            <w:r w:rsidRPr="00535B2D">
              <w:t>.</w:t>
            </w:r>
          </w:p>
        </w:tc>
        <w:tc>
          <w:tcPr>
            <w:tcW w:w="303"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c>
          <w:tcPr>
            <w:tcW w:w="490"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18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25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344"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roofErr w:type="spellStart"/>
            <w:r w:rsidRPr="00535B2D">
              <w:t>лаб</w:t>
            </w:r>
            <w:proofErr w:type="spellEnd"/>
            <w:r w:rsidRPr="00535B2D">
              <w:t>.</w:t>
            </w:r>
          </w:p>
        </w:tc>
        <w:tc>
          <w:tcPr>
            <w:tcW w:w="327"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roofErr w:type="spellStart"/>
            <w:r w:rsidRPr="00535B2D">
              <w:t>інд</w:t>
            </w:r>
            <w:proofErr w:type="spellEnd"/>
            <w:r w:rsidRPr="00535B2D">
              <w:t>.</w:t>
            </w:r>
          </w:p>
        </w:tc>
        <w:tc>
          <w:tcPr>
            <w:tcW w:w="268"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r>
      <w:tr w:rsidR="00C2154B" w:rsidRPr="00535B2D" w:rsidTr="001836A3">
        <w:tc>
          <w:tcPr>
            <w:tcW w:w="1207"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w:t>
            </w:r>
          </w:p>
        </w:tc>
        <w:tc>
          <w:tcPr>
            <w:tcW w:w="490"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2</w:t>
            </w:r>
          </w:p>
        </w:tc>
        <w:tc>
          <w:tcPr>
            <w:tcW w:w="25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3</w:t>
            </w:r>
          </w:p>
        </w:tc>
        <w:tc>
          <w:tcPr>
            <w:tcW w:w="25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4</w:t>
            </w:r>
          </w:p>
        </w:tc>
        <w:tc>
          <w:tcPr>
            <w:tcW w:w="344"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5</w:t>
            </w:r>
          </w:p>
        </w:tc>
        <w:tc>
          <w:tcPr>
            <w:tcW w:w="288"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6</w:t>
            </w:r>
          </w:p>
        </w:tc>
        <w:tc>
          <w:tcPr>
            <w:tcW w:w="303"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7</w:t>
            </w:r>
          </w:p>
        </w:tc>
        <w:tc>
          <w:tcPr>
            <w:tcW w:w="490"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8</w:t>
            </w:r>
          </w:p>
        </w:tc>
        <w:tc>
          <w:tcPr>
            <w:tcW w:w="18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9</w:t>
            </w:r>
          </w:p>
        </w:tc>
        <w:tc>
          <w:tcPr>
            <w:tcW w:w="25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10</w:t>
            </w:r>
          </w:p>
        </w:tc>
        <w:tc>
          <w:tcPr>
            <w:tcW w:w="344"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11</w:t>
            </w:r>
          </w:p>
        </w:tc>
        <w:tc>
          <w:tcPr>
            <w:tcW w:w="327"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12</w:t>
            </w:r>
          </w:p>
        </w:tc>
        <w:tc>
          <w:tcPr>
            <w:tcW w:w="268"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13</w:t>
            </w:r>
          </w:p>
        </w:tc>
      </w:tr>
      <w:tr w:rsidR="001C3D74" w:rsidRPr="00535B2D" w:rsidTr="00700746">
        <w:trPr>
          <w:cantSplit/>
        </w:trPr>
        <w:tc>
          <w:tcPr>
            <w:tcW w:w="5000" w:type="pct"/>
            <w:gridSpan w:val="14"/>
            <w:tcBorders>
              <w:top w:val="single" w:sz="4" w:space="0" w:color="auto"/>
              <w:left w:val="single" w:sz="4" w:space="0" w:color="auto"/>
              <w:bottom w:val="single" w:sz="4" w:space="0" w:color="auto"/>
              <w:right w:val="single" w:sz="4" w:space="0" w:color="auto"/>
            </w:tcBorders>
          </w:tcPr>
          <w:p w:rsidR="001C3D74" w:rsidRPr="00364C25" w:rsidRDefault="001C3D74" w:rsidP="001C3D74">
            <w:pPr>
              <w:jc w:val="center"/>
              <w:rPr>
                <w:b/>
                <w:bCs/>
              </w:rPr>
            </w:pPr>
            <w:r>
              <w:rPr>
                <w:b/>
                <w:bCs/>
              </w:rPr>
              <w:t>Розділ</w:t>
            </w:r>
            <w:r w:rsidRPr="00364C25">
              <w:rPr>
                <w:b/>
                <w:bCs/>
              </w:rPr>
              <w:t xml:space="preserve"> 1</w:t>
            </w:r>
            <w:r>
              <w:rPr>
                <w:b/>
                <w:bCs/>
              </w:rPr>
              <w:t xml:space="preserve">. </w:t>
            </w:r>
            <w:r w:rsidRPr="001C3D74">
              <w:rPr>
                <w:szCs w:val="28"/>
              </w:rPr>
              <w:t>Простори Соболєва</w:t>
            </w:r>
            <w:r w:rsidR="001836A3">
              <w:rPr>
                <w:szCs w:val="28"/>
              </w:rPr>
              <w:t>-</w:t>
            </w:r>
            <w:proofErr w:type="spellStart"/>
            <w:r w:rsidR="001836A3">
              <w:rPr>
                <w:szCs w:val="28"/>
              </w:rPr>
              <w:t>Слободецького</w:t>
            </w:r>
            <w:proofErr w:type="spellEnd"/>
            <w:r w:rsidR="00A05106">
              <w:rPr>
                <w:szCs w:val="28"/>
              </w:rPr>
              <w:t>.</w:t>
            </w:r>
          </w:p>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1C3D74" w:rsidRPr="0005054A" w:rsidRDefault="001836A3" w:rsidP="0005054A">
            <w:pPr>
              <w:tabs>
                <w:tab w:val="left" w:pos="0"/>
                <w:tab w:val="left" w:pos="360"/>
              </w:tabs>
              <w:suppressAutoHyphens w:val="0"/>
              <w:ind w:firstLine="284"/>
              <w:rPr>
                <w:szCs w:val="28"/>
              </w:rPr>
            </w:pPr>
            <w:r>
              <w:rPr>
                <w:bCs/>
              </w:rPr>
              <w:t>Тема 1</w:t>
            </w:r>
            <w:r w:rsidR="001C3D74" w:rsidRPr="0005054A">
              <w:rPr>
                <w:bCs/>
              </w:rPr>
              <w:t>. Простори Соболєва</w:t>
            </w:r>
            <w:r>
              <w:rPr>
                <w:bCs/>
              </w:rPr>
              <w:t>-</w:t>
            </w:r>
            <w:proofErr w:type="spellStart"/>
            <w:r>
              <w:rPr>
                <w:bCs/>
              </w:rPr>
              <w:t>Слободецького</w:t>
            </w:r>
            <w:proofErr w:type="spellEnd"/>
            <w:r w:rsidR="001C3D74" w:rsidRPr="0005054A">
              <w:rPr>
                <w:bCs/>
              </w:rPr>
              <w:t xml:space="preserve"> цілого порядку. </w:t>
            </w:r>
          </w:p>
          <w:p w:rsidR="001C3D74" w:rsidRPr="00535B2D" w:rsidRDefault="001C3D74" w:rsidP="0005054A"/>
        </w:tc>
        <w:tc>
          <w:tcPr>
            <w:tcW w:w="490" w:type="pct"/>
            <w:tcBorders>
              <w:top w:val="single" w:sz="4" w:space="0" w:color="auto"/>
              <w:left w:val="single" w:sz="4" w:space="0" w:color="auto"/>
              <w:bottom w:val="single" w:sz="4" w:space="0" w:color="auto"/>
              <w:right w:val="single" w:sz="4" w:space="0" w:color="auto"/>
            </w:tcBorders>
          </w:tcPr>
          <w:p w:rsidR="001C3D74" w:rsidRPr="00160B64" w:rsidRDefault="00470CC0" w:rsidP="001C3D74">
            <w:r>
              <w:t>10</w:t>
            </w:r>
          </w:p>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60B64" w:rsidP="001C3D74">
            <w:r>
              <w:t>2</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A9190C" w:rsidRDefault="00160B64" w:rsidP="001C3D74">
            <w:r>
              <w:rPr>
                <w:lang w:val="en-US"/>
              </w:rPr>
              <w:t>2</w:t>
            </w:r>
            <w:r w:rsidR="00A9190C">
              <w:t>*</w:t>
            </w:r>
          </w:p>
        </w:tc>
        <w:tc>
          <w:tcPr>
            <w:tcW w:w="439" w:type="pct"/>
            <w:gridSpan w:val="2"/>
            <w:tcBorders>
              <w:top w:val="single" w:sz="4" w:space="0" w:color="auto"/>
              <w:left w:val="single" w:sz="4" w:space="0" w:color="auto"/>
              <w:bottom w:val="single" w:sz="4" w:space="0" w:color="auto"/>
              <w:right w:val="single" w:sz="4" w:space="0" w:color="auto"/>
            </w:tcBorders>
          </w:tcPr>
          <w:p w:rsidR="001C3D74" w:rsidRPr="00511ECA" w:rsidRDefault="001C3D74" w:rsidP="001C3D74">
            <w:pPr>
              <w:rPr>
                <w:lang w:val="en-US"/>
              </w:rPr>
            </w:pPr>
          </w:p>
        </w:tc>
        <w:tc>
          <w:tcPr>
            <w:tcW w:w="19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6</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1C3D74" w:rsidRPr="0005054A" w:rsidRDefault="001836A3" w:rsidP="0005054A">
            <w:pPr>
              <w:tabs>
                <w:tab w:val="left" w:pos="0"/>
              </w:tabs>
              <w:suppressAutoHyphens w:val="0"/>
              <w:ind w:firstLine="284"/>
              <w:rPr>
                <w:szCs w:val="28"/>
              </w:rPr>
            </w:pPr>
            <w:r>
              <w:rPr>
                <w:bCs/>
              </w:rPr>
              <w:t>Тема 2</w:t>
            </w:r>
            <w:r w:rsidR="001C3D74" w:rsidRPr="0005054A">
              <w:rPr>
                <w:bCs/>
              </w:rPr>
              <w:t xml:space="preserve">. </w:t>
            </w:r>
            <w:r w:rsidR="001C3D74" w:rsidRPr="0005054A">
              <w:rPr>
                <w:snapToGrid w:val="0"/>
                <w:szCs w:val="28"/>
              </w:rPr>
              <w:t xml:space="preserve"> Нерівності </w:t>
            </w:r>
            <w:r w:rsidR="001C3D74" w:rsidRPr="0005054A">
              <w:rPr>
                <w:szCs w:val="28"/>
              </w:rPr>
              <w:t>Соболєва</w:t>
            </w:r>
            <w:r w:rsidR="001C3D74" w:rsidRPr="0005054A">
              <w:rPr>
                <w:snapToGrid w:val="0"/>
                <w:szCs w:val="28"/>
              </w:rPr>
              <w:t xml:space="preserve">. </w:t>
            </w:r>
          </w:p>
          <w:p w:rsidR="001C3D74" w:rsidRPr="00535B2D" w:rsidRDefault="001C3D74" w:rsidP="0005054A"/>
        </w:tc>
        <w:tc>
          <w:tcPr>
            <w:tcW w:w="490" w:type="pct"/>
            <w:tcBorders>
              <w:top w:val="single" w:sz="4" w:space="0" w:color="auto"/>
              <w:left w:val="single" w:sz="4" w:space="0" w:color="auto"/>
              <w:bottom w:val="single" w:sz="4" w:space="0" w:color="auto"/>
              <w:right w:val="single" w:sz="4" w:space="0" w:color="auto"/>
            </w:tcBorders>
          </w:tcPr>
          <w:p w:rsidR="001C3D74" w:rsidRDefault="00470CC0" w:rsidP="001C3D74">
            <w:r>
              <w:t>10</w:t>
            </w:r>
          </w:p>
        </w:tc>
        <w:tc>
          <w:tcPr>
            <w:tcW w:w="251" w:type="pct"/>
            <w:tcBorders>
              <w:top w:val="single" w:sz="4" w:space="0" w:color="auto"/>
              <w:left w:val="single" w:sz="4" w:space="0" w:color="auto"/>
              <w:bottom w:val="single" w:sz="4" w:space="0" w:color="auto"/>
              <w:right w:val="single" w:sz="4" w:space="0" w:color="auto"/>
            </w:tcBorders>
          </w:tcPr>
          <w:p w:rsidR="001C3D74" w:rsidRDefault="00160B64" w:rsidP="001C3D74">
            <w:r>
              <w:t>2</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160B64" w:rsidRDefault="00160B64" w:rsidP="001C3D74">
            <w:r>
              <w:t>2</w:t>
            </w:r>
            <w:r w:rsidR="00A9190C">
              <w:t>*</w:t>
            </w:r>
          </w:p>
        </w:tc>
        <w:tc>
          <w:tcPr>
            <w:tcW w:w="439" w:type="pct"/>
            <w:gridSpan w:val="2"/>
            <w:tcBorders>
              <w:top w:val="single" w:sz="4" w:space="0" w:color="auto"/>
              <w:left w:val="single" w:sz="4" w:space="0" w:color="auto"/>
              <w:bottom w:val="single" w:sz="4" w:space="0" w:color="auto"/>
              <w:right w:val="single" w:sz="4" w:space="0" w:color="auto"/>
            </w:tcBorders>
          </w:tcPr>
          <w:p w:rsidR="001C3D74" w:rsidRPr="00511ECA" w:rsidRDefault="001C3D74" w:rsidP="001C3D74">
            <w:pPr>
              <w:rPr>
                <w:lang w:val="en-US"/>
              </w:rPr>
            </w:pPr>
          </w:p>
        </w:tc>
        <w:tc>
          <w:tcPr>
            <w:tcW w:w="19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6</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1C3D74" w:rsidRPr="0005054A" w:rsidRDefault="001C3D74" w:rsidP="0005054A">
            <w:pPr>
              <w:tabs>
                <w:tab w:val="left" w:pos="0"/>
              </w:tabs>
              <w:suppressAutoHyphens w:val="0"/>
              <w:ind w:firstLine="284"/>
              <w:rPr>
                <w:szCs w:val="28"/>
              </w:rPr>
            </w:pPr>
            <w:r w:rsidRPr="0005054A">
              <w:rPr>
                <w:bCs/>
              </w:rPr>
              <w:t>Тема</w:t>
            </w:r>
            <w:r w:rsidRPr="0005054A">
              <w:rPr>
                <w:bCs/>
                <w:lang w:val="ru-RU"/>
              </w:rPr>
              <w:t xml:space="preserve"> </w:t>
            </w:r>
            <w:r w:rsidR="001836A3">
              <w:rPr>
                <w:bCs/>
              </w:rPr>
              <w:t>3</w:t>
            </w:r>
            <w:r w:rsidRPr="0005054A">
              <w:rPr>
                <w:bCs/>
              </w:rPr>
              <w:t xml:space="preserve">. </w:t>
            </w:r>
            <w:r w:rsidRPr="0005054A">
              <w:rPr>
                <w:szCs w:val="28"/>
              </w:rPr>
              <w:t xml:space="preserve">Компактність. </w:t>
            </w:r>
          </w:p>
          <w:p w:rsidR="001C3D74" w:rsidRPr="00535B2D" w:rsidRDefault="001C3D74" w:rsidP="0005054A"/>
        </w:tc>
        <w:tc>
          <w:tcPr>
            <w:tcW w:w="490" w:type="pct"/>
            <w:tcBorders>
              <w:top w:val="single" w:sz="4" w:space="0" w:color="auto"/>
              <w:left w:val="single" w:sz="4" w:space="0" w:color="auto"/>
              <w:bottom w:val="single" w:sz="4" w:space="0" w:color="auto"/>
              <w:right w:val="single" w:sz="4" w:space="0" w:color="auto"/>
            </w:tcBorders>
          </w:tcPr>
          <w:p w:rsidR="001C3D74" w:rsidRDefault="00470CC0" w:rsidP="001C3D74">
            <w:r>
              <w:t>10</w:t>
            </w:r>
          </w:p>
        </w:tc>
        <w:tc>
          <w:tcPr>
            <w:tcW w:w="251" w:type="pct"/>
            <w:tcBorders>
              <w:top w:val="single" w:sz="4" w:space="0" w:color="auto"/>
              <w:left w:val="single" w:sz="4" w:space="0" w:color="auto"/>
              <w:bottom w:val="single" w:sz="4" w:space="0" w:color="auto"/>
              <w:right w:val="single" w:sz="4" w:space="0" w:color="auto"/>
            </w:tcBorders>
          </w:tcPr>
          <w:p w:rsidR="001C3D74" w:rsidRDefault="00160B64" w:rsidP="001C3D74">
            <w:r>
              <w:t>2</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160B64" w:rsidRDefault="00160B64" w:rsidP="001C3D74">
            <w:r>
              <w:t>2</w:t>
            </w:r>
            <w:r w:rsidR="00A9190C">
              <w:t>*</w:t>
            </w:r>
          </w:p>
        </w:tc>
        <w:tc>
          <w:tcPr>
            <w:tcW w:w="439" w:type="pct"/>
            <w:gridSpan w:val="2"/>
            <w:tcBorders>
              <w:top w:val="single" w:sz="4" w:space="0" w:color="auto"/>
              <w:left w:val="single" w:sz="4" w:space="0" w:color="auto"/>
              <w:bottom w:val="single" w:sz="4" w:space="0" w:color="auto"/>
              <w:right w:val="single" w:sz="4" w:space="0" w:color="auto"/>
            </w:tcBorders>
          </w:tcPr>
          <w:p w:rsidR="001C3D74" w:rsidRPr="00511ECA" w:rsidRDefault="001C3D74" w:rsidP="001C3D74">
            <w:pPr>
              <w:rPr>
                <w:lang w:val="en-US"/>
              </w:rPr>
            </w:pPr>
          </w:p>
        </w:tc>
        <w:tc>
          <w:tcPr>
            <w:tcW w:w="19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6</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1836A3" w:rsidRDefault="001C3D74" w:rsidP="0005054A">
            <w:pPr>
              <w:tabs>
                <w:tab w:val="left" w:pos="0"/>
              </w:tabs>
              <w:rPr>
                <w:bCs/>
              </w:rPr>
            </w:pPr>
            <w:r>
              <w:rPr>
                <w:bCs/>
              </w:rPr>
              <w:t xml:space="preserve">    </w:t>
            </w:r>
            <w:r w:rsidRPr="0005054A">
              <w:rPr>
                <w:bCs/>
              </w:rPr>
              <w:t>Тема</w:t>
            </w:r>
            <w:r w:rsidRPr="0005054A">
              <w:rPr>
                <w:bCs/>
                <w:lang w:val="ru-RU"/>
              </w:rPr>
              <w:t xml:space="preserve"> </w:t>
            </w:r>
            <w:r w:rsidR="001836A3">
              <w:rPr>
                <w:bCs/>
              </w:rPr>
              <w:t>4</w:t>
            </w:r>
            <w:r w:rsidRPr="0005054A">
              <w:rPr>
                <w:bCs/>
              </w:rPr>
              <w:t>.</w:t>
            </w:r>
          </w:p>
          <w:p w:rsidR="001C3D74" w:rsidRPr="0005054A" w:rsidRDefault="001836A3" w:rsidP="0005054A">
            <w:pPr>
              <w:tabs>
                <w:tab w:val="left" w:pos="0"/>
              </w:tabs>
              <w:rPr>
                <w:bCs/>
              </w:rPr>
            </w:pPr>
            <w:r>
              <w:rPr>
                <w:bCs/>
              </w:rPr>
              <w:t xml:space="preserve">Інші види </w:t>
            </w:r>
            <w:proofErr w:type="spellStart"/>
            <w:r>
              <w:rPr>
                <w:bCs/>
              </w:rPr>
              <w:t>соболєвських</w:t>
            </w:r>
            <w:proofErr w:type="spellEnd"/>
            <w:r>
              <w:rPr>
                <w:bCs/>
              </w:rPr>
              <w:t xml:space="preserve"> просторів</w:t>
            </w:r>
            <w:r w:rsidR="001C3D74" w:rsidRPr="0005054A">
              <w:rPr>
                <w:bCs/>
              </w:rPr>
              <w:t>.</w:t>
            </w:r>
          </w:p>
          <w:p w:rsidR="001C3D74" w:rsidRPr="00535B2D" w:rsidRDefault="001C3D74" w:rsidP="0005054A"/>
        </w:tc>
        <w:tc>
          <w:tcPr>
            <w:tcW w:w="490" w:type="pct"/>
            <w:tcBorders>
              <w:top w:val="single" w:sz="4" w:space="0" w:color="auto"/>
              <w:left w:val="single" w:sz="4" w:space="0" w:color="auto"/>
              <w:bottom w:val="single" w:sz="4" w:space="0" w:color="auto"/>
              <w:right w:val="single" w:sz="4" w:space="0" w:color="auto"/>
            </w:tcBorders>
          </w:tcPr>
          <w:p w:rsidR="001C3D74" w:rsidRDefault="00470CC0" w:rsidP="001C3D74">
            <w:r>
              <w:t>1</w:t>
            </w:r>
            <w:r w:rsidR="000961D5">
              <w:t>6</w:t>
            </w:r>
          </w:p>
        </w:tc>
        <w:tc>
          <w:tcPr>
            <w:tcW w:w="251" w:type="pct"/>
            <w:tcBorders>
              <w:top w:val="single" w:sz="4" w:space="0" w:color="auto"/>
              <w:left w:val="single" w:sz="4" w:space="0" w:color="auto"/>
              <w:bottom w:val="single" w:sz="4" w:space="0" w:color="auto"/>
              <w:right w:val="single" w:sz="4" w:space="0" w:color="auto"/>
            </w:tcBorders>
          </w:tcPr>
          <w:p w:rsidR="001C3D74" w:rsidRDefault="000961D5" w:rsidP="001C3D74">
            <w:r>
              <w:t>2</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1C3D74" w:rsidRDefault="000961D5" w:rsidP="001C3D74">
            <w:pPr>
              <w:rPr>
                <w:lang w:val="ru-RU"/>
              </w:rPr>
            </w:pPr>
            <w:r>
              <w:rPr>
                <w:lang w:val="ru-RU"/>
              </w:rPr>
              <w:t>2</w:t>
            </w:r>
            <w:r w:rsidR="00A9190C">
              <w:rPr>
                <w:lang w:val="ru-RU"/>
              </w:rPr>
              <w:t>*</w:t>
            </w:r>
          </w:p>
        </w:tc>
        <w:tc>
          <w:tcPr>
            <w:tcW w:w="439" w:type="pct"/>
            <w:gridSpan w:val="2"/>
            <w:tcBorders>
              <w:top w:val="single" w:sz="4" w:space="0" w:color="auto"/>
              <w:left w:val="single" w:sz="4" w:space="0" w:color="auto"/>
              <w:bottom w:val="single" w:sz="4" w:space="0" w:color="auto"/>
              <w:right w:val="single" w:sz="4" w:space="0" w:color="auto"/>
            </w:tcBorders>
          </w:tcPr>
          <w:p w:rsidR="001C3D74" w:rsidRPr="001C3D74" w:rsidRDefault="001C3D74" w:rsidP="001C3D74">
            <w:pPr>
              <w:rPr>
                <w:lang w:val="ru-RU"/>
              </w:rPr>
            </w:pPr>
          </w:p>
        </w:tc>
        <w:tc>
          <w:tcPr>
            <w:tcW w:w="19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1C3D74" w:rsidRDefault="001836A3" w:rsidP="001C3D74">
            <w:pPr>
              <w:rPr>
                <w:lang w:val="ru-RU"/>
              </w:rPr>
            </w:pPr>
            <w:r>
              <w:rPr>
                <w:lang w:val="ru-RU"/>
              </w:rPr>
              <w:t>12</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1C3D74" w:rsidRPr="00535B2D" w:rsidRDefault="001C3D74" w:rsidP="001C3D74">
            <w:r w:rsidRPr="00535B2D">
              <w:t>Разом за розділом 1</w:t>
            </w:r>
          </w:p>
        </w:tc>
        <w:tc>
          <w:tcPr>
            <w:tcW w:w="490" w:type="pct"/>
            <w:tcBorders>
              <w:top w:val="single" w:sz="4" w:space="0" w:color="auto"/>
              <w:left w:val="single" w:sz="4" w:space="0" w:color="auto"/>
              <w:bottom w:val="single" w:sz="4" w:space="0" w:color="auto"/>
              <w:right w:val="single" w:sz="4" w:space="0" w:color="auto"/>
            </w:tcBorders>
          </w:tcPr>
          <w:p w:rsidR="001C3D74" w:rsidRPr="00470CC0" w:rsidRDefault="000961D5" w:rsidP="001C3D74">
            <w:r>
              <w:t>46</w:t>
            </w:r>
          </w:p>
        </w:tc>
        <w:tc>
          <w:tcPr>
            <w:tcW w:w="251" w:type="pct"/>
            <w:tcBorders>
              <w:top w:val="single" w:sz="4" w:space="0" w:color="auto"/>
              <w:left w:val="single" w:sz="4" w:space="0" w:color="auto"/>
              <w:bottom w:val="single" w:sz="4" w:space="0" w:color="auto"/>
              <w:right w:val="single" w:sz="4" w:space="0" w:color="auto"/>
            </w:tcBorders>
          </w:tcPr>
          <w:p w:rsidR="001C3D74" w:rsidRPr="00A9190C" w:rsidRDefault="000961D5" w:rsidP="001C3D74">
            <w:r>
              <w:rPr>
                <w:lang w:val="en-US"/>
              </w:rPr>
              <w:t>8</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A9190C" w:rsidRDefault="000961D5" w:rsidP="001C3D74">
            <w:r>
              <w:rPr>
                <w:lang w:val="en-US"/>
              </w:rPr>
              <w:t>8</w:t>
            </w:r>
            <w:r w:rsidR="00A9190C">
              <w:t>*</w:t>
            </w:r>
          </w:p>
        </w:tc>
        <w:tc>
          <w:tcPr>
            <w:tcW w:w="439" w:type="pct"/>
            <w:gridSpan w:val="2"/>
            <w:tcBorders>
              <w:top w:val="single" w:sz="4" w:space="0" w:color="auto"/>
              <w:left w:val="single" w:sz="4" w:space="0" w:color="auto"/>
              <w:bottom w:val="single" w:sz="4" w:space="0" w:color="auto"/>
              <w:right w:val="single" w:sz="4" w:space="0" w:color="auto"/>
            </w:tcBorders>
          </w:tcPr>
          <w:p w:rsidR="001C3D74" w:rsidRPr="00511ECA" w:rsidRDefault="001C3D74" w:rsidP="001C3D74">
            <w:pPr>
              <w:rPr>
                <w:lang w:val="en-US"/>
              </w:rPr>
            </w:pPr>
          </w:p>
        </w:tc>
        <w:tc>
          <w:tcPr>
            <w:tcW w:w="19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3</w:t>
            </w:r>
            <w:r w:rsidR="000961D5">
              <w:t>0</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700746">
        <w:trPr>
          <w:cantSplit/>
        </w:trPr>
        <w:tc>
          <w:tcPr>
            <w:tcW w:w="5000" w:type="pct"/>
            <w:gridSpan w:val="14"/>
            <w:tcBorders>
              <w:top w:val="single" w:sz="4" w:space="0" w:color="auto"/>
              <w:left w:val="single" w:sz="4" w:space="0" w:color="auto"/>
              <w:bottom w:val="single" w:sz="4" w:space="0" w:color="auto"/>
              <w:right w:val="single" w:sz="4" w:space="0" w:color="auto"/>
            </w:tcBorders>
          </w:tcPr>
          <w:p w:rsidR="001C3D74" w:rsidRPr="001C3D74" w:rsidRDefault="001C3D74" w:rsidP="001C3D74">
            <w:pPr>
              <w:tabs>
                <w:tab w:val="left" w:pos="284"/>
                <w:tab w:val="left" w:pos="567"/>
              </w:tabs>
              <w:jc w:val="both"/>
              <w:rPr>
                <w:bCs/>
              </w:rPr>
            </w:pPr>
            <w:r w:rsidRPr="001C3D74">
              <w:rPr>
                <w:b/>
              </w:rPr>
              <w:t>Розділ 2.</w:t>
            </w:r>
            <w:r w:rsidRPr="001C3D74">
              <w:t xml:space="preserve"> </w:t>
            </w:r>
            <w:r w:rsidRPr="001C3D74">
              <w:rPr>
                <w:bCs/>
              </w:rPr>
              <w:t>Теорія лінійних еліптичних  рівнянь з частинними похідними другого порядку</w:t>
            </w:r>
            <w:r w:rsidR="00A05106">
              <w:rPr>
                <w:bCs/>
              </w:rPr>
              <w:t>.</w:t>
            </w:r>
          </w:p>
          <w:p w:rsidR="001C3D74" w:rsidRPr="001C3D74" w:rsidRDefault="001C3D74" w:rsidP="001C3D74">
            <w:pPr>
              <w:jc w:val="center"/>
            </w:pPr>
          </w:p>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1C3D74" w:rsidRPr="0005054A" w:rsidRDefault="0005054A" w:rsidP="0005054A">
            <w:pPr>
              <w:tabs>
                <w:tab w:val="left" w:pos="284"/>
                <w:tab w:val="left" w:pos="567"/>
              </w:tabs>
              <w:suppressAutoHyphens w:val="0"/>
              <w:ind w:firstLine="284"/>
              <w:rPr>
                <w:szCs w:val="28"/>
              </w:rPr>
            </w:pPr>
            <w:r w:rsidRPr="0005054A">
              <w:rPr>
                <w:bCs/>
              </w:rPr>
              <w:t>Тема 1</w:t>
            </w:r>
            <w:r w:rsidR="001C3D74" w:rsidRPr="0005054A">
              <w:rPr>
                <w:bCs/>
              </w:rPr>
              <w:t>.</w:t>
            </w:r>
            <w:r w:rsidR="001C3D74" w:rsidRPr="0005054A">
              <w:t xml:space="preserve"> Рівномірні еліптичні рівняння. </w:t>
            </w:r>
          </w:p>
          <w:p w:rsidR="001C3D74" w:rsidRPr="00535B2D" w:rsidRDefault="001C3D74" w:rsidP="001C3D74"/>
        </w:tc>
        <w:tc>
          <w:tcPr>
            <w:tcW w:w="490"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10</w:t>
            </w:r>
          </w:p>
        </w:tc>
        <w:tc>
          <w:tcPr>
            <w:tcW w:w="251" w:type="pct"/>
            <w:tcBorders>
              <w:top w:val="single" w:sz="4" w:space="0" w:color="auto"/>
              <w:left w:val="single" w:sz="4" w:space="0" w:color="auto"/>
              <w:bottom w:val="single" w:sz="4" w:space="0" w:color="auto"/>
              <w:right w:val="single" w:sz="4" w:space="0" w:color="auto"/>
            </w:tcBorders>
          </w:tcPr>
          <w:p w:rsidR="001C3D74" w:rsidRPr="00A9190C" w:rsidRDefault="00160B64" w:rsidP="001C3D74">
            <w:r>
              <w:rPr>
                <w:lang w:val="en-US"/>
              </w:rPr>
              <w:t>2</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A9190C" w:rsidRDefault="00160B64" w:rsidP="001C3D74">
            <w:r>
              <w:rPr>
                <w:lang w:val="en-US"/>
              </w:rPr>
              <w:t>2</w:t>
            </w:r>
            <w:r w:rsidR="00A9190C">
              <w:t>*</w:t>
            </w:r>
          </w:p>
        </w:tc>
        <w:tc>
          <w:tcPr>
            <w:tcW w:w="344" w:type="pct"/>
            <w:tcBorders>
              <w:top w:val="single" w:sz="4" w:space="0" w:color="auto"/>
              <w:left w:val="single" w:sz="4" w:space="0" w:color="auto"/>
              <w:bottom w:val="single" w:sz="4" w:space="0" w:color="auto"/>
              <w:right w:val="single" w:sz="4" w:space="0" w:color="auto"/>
            </w:tcBorders>
          </w:tcPr>
          <w:p w:rsidR="001C3D74" w:rsidRPr="00511ECA" w:rsidRDefault="001C3D74" w:rsidP="001C3D74">
            <w:pPr>
              <w:rPr>
                <w:lang w:val="en-US"/>
              </w:rPr>
            </w:pPr>
          </w:p>
        </w:tc>
        <w:tc>
          <w:tcPr>
            <w:tcW w:w="288" w:type="pct"/>
            <w:gridSpan w:val="2"/>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6</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05054A" w:rsidRPr="0005054A" w:rsidRDefault="0005054A" w:rsidP="0005054A">
            <w:pPr>
              <w:tabs>
                <w:tab w:val="left" w:pos="284"/>
                <w:tab w:val="left" w:pos="567"/>
              </w:tabs>
              <w:suppressAutoHyphens w:val="0"/>
              <w:ind w:firstLine="284"/>
              <w:rPr>
                <w:szCs w:val="28"/>
              </w:rPr>
            </w:pPr>
            <w:r w:rsidRPr="0005054A">
              <w:rPr>
                <w:bCs/>
              </w:rPr>
              <w:t>Тема 2.  Енергетичні оцінки</w:t>
            </w:r>
            <w:r w:rsidRPr="0005054A">
              <w:rPr>
                <w:snapToGrid w:val="0"/>
                <w:szCs w:val="28"/>
              </w:rPr>
              <w:t xml:space="preserve">. </w:t>
            </w:r>
          </w:p>
          <w:p w:rsidR="001C3D74" w:rsidRPr="0005054A" w:rsidRDefault="001C3D74" w:rsidP="0005054A"/>
        </w:tc>
        <w:tc>
          <w:tcPr>
            <w:tcW w:w="490"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10</w:t>
            </w:r>
          </w:p>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60B64" w:rsidP="001C3D74">
            <w:r>
              <w:t>2</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A9190C" w:rsidRDefault="00160B64" w:rsidP="001C3D74">
            <w:r>
              <w:rPr>
                <w:lang w:val="en-US"/>
              </w:rPr>
              <w:t>2</w:t>
            </w:r>
            <w:r w:rsidR="00A9190C">
              <w:t>*</w:t>
            </w:r>
          </w:p>
        </w:tc>
        <w:tc>
          <w:tcPr>
            <w:tcW w:w="344" w:type="pct"/>
            <w:tcBorders>
              <w:top w:val="single" w:sz="4" w:space="0" w:color="auto"/>
              <w:left w:val="single" w:sz="4" w:space="0" w:color="auto"/>
              <w:bottom w:val="single" w:sz="4" w:space="0" w:color="auto"/>
              <w:right w:val="single" w:sz="4" w:space="0" w:color="auto"/>
            </w:tcBorders>
          </w:tcPr>
          <w:p w:rsidR="001C3D74" w:rsidRPr="00511ECA" w:rsidRDefault="001C3D74" w:rsidP="001C3D74">
            <w:pPr>
              <w:rPr>
                <w:lang w:val="en-US"/>
              </w:rPr>
            </w:pPr>
          </w:p>
        </w:tc>
        <w:tc>
          <w:tcPr>
            <w:tcW w:w="288" w:type="pct"/>
            <w:gridSpan w:val="2"/>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6</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05054A" w:rsidRPr="0005054A" w:rsidRDefault="0005054A" w:rsidP="0005054A">
            <w:pPr>
              <w:tabs>
                <w:tab w:val="left" w:pos="284"/>
                <w:tab w:val="left" w:pos="567"/>
              </w:tabs>
              <w:suppressAutoHyphens w:val="0"/>
              <w:ind w:firstLine="284"/>
              <w:rPr>
                <w:rFonts w:ascii="Symbol Cyr" w:hAnsi="Symbol Cyr" w:cs="Symbol Cyr"/>
                <w:szCs w:val="28"/>
              </w:rPr>
            </w:pPr>
            <w:r w:rsidRPr="0005054A">
              <w:rPr>
                <w:bCs/>
              </w:rPr>
              <w:t>Тема 3.</w:t>
            </w:r>
            <w:r w:rsidRPr="0005054A">
              <w:t xml:space="preserve"> Регулярність </w:t>
            </w:r>
            <w:r w:rsidRPr="0005054A">
              <w:lastRenderedPageBreak/>
              <w:t xml:space="preserve">слабких </w:t>
            </w:r>
            <w:proofErr w:type="spellStart"/>
            <w:r w:rsidRPr="0005054A">
              <w:t>розв’язків</w:t>
            </w:r>
            <w:proofErr w:type="spellEnd"/>
            <w:r w:rsidRPr="0005054A">
              <w:t xml:space="preserve">. </w:t>
            </w:r>
          </w:p>
          <w:p w:rsidR="001C3D74" w:rsidRPr="0005054A" w:rsidRDefault="001C3D74" w:rsidP="0005054A"/>
        </w:tc>
        <w:tc>
          <w:tcPr>
            <w:tcW w:w="490" w:type="pct"/>
            <w:tcBorders>
              <w:top w:val="single" w:sz="4" w:space="0" w:color="auto"/>
              <w:left w:val="single" w:sz="4" w:space="0" w:color="auto"/>
              <w:bottom w:val="single" w:sz="4" w:space="0" w:color="auto"/>
              <w:right w:val="single" w:sz="4" w:space="0" w:color="auto"/>
            </w:tcBorders>
          </w:tcPr>
          <w:p w:rsidR="001C3D74" w:rsidRDefault="00470CC0" w:rsidP="001C3D74">
            <w:r>
              <w:lastRenderedPageBreak/>
              <w:t>10</w:t>
            </w:r>
          </w:p>
        </w:tc>
        <w:tc>
          <w:tcPr>
            <w:tcW w:w="251" w:type="pct"/>
            <w:tcBorders>
              <w:top w:val="single" w:sz="4" w:space="0" w:color="auto"/>
              <w:left w:val="single" w:sz="4" w:space="0" w:color="auto"/>
              <w:bottom w:val="single" w:sz="4" w:space="0" w:color="auto"/>
              <w:right w:val="single" w:sz="4" w:space="0" w:color="auto"/>
            </w:tcBorders>
          </w:tcPr>
          <w:p w:rsidR="001C3D74" w:rsidRDefault="00160B64" w:rsidP="001C3D74">
            <w:r>
              <w:t>2</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160B64" w:rsidRDefault="00160B64" w:rsidP="001C3D74">
            <w:r>
              <w:t>2</w:t>
            </w:r>
            <w:r w:rsidR="00A9190C">
              <w:t>*</w:t>
            </w:r>
          </w:p>
        </w:tc>
        <w:tc>
          <w:tcPr>
            <w:tcW w:w="344" w:type="pct"/>
            <w:tcBorders>
              <w:top w:val="single" w:sz="4" w:space="0" w:color="auto"/>
              <w:left w:val="single" w:sz="4" w:space="0" w:color="auto"/>
              <w:bottom w:val="single" w:sz="4" w:space="0" w:color="auto"/>
              <w:right w:val="single" w:sz="4" w:space="0" w:color="auto"/>
            </w:tcBorders>
          </w:tcPr>
          <w:p w:rsidR="001C3D74" w:rsidRPr="00511ECA" w:rsidRDefault="001C3D74" w:rsidP="001C3D74">
            <w:pPr>
              <w:rPr>
                <w:lang w:val="en-US"/>
              </w:rPr>
            </w:pPr>
          </w:p>
        </w:tc>
        <w:tc>
          <w:tcPr>
            <w:tcW w:w="288" w:type="pct"/>
            <w:gridSpan w:val="2"/>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6</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05054A" w:rsidRPr="0005054A" w:rsidRDefault="0005054A" w:rsidP="0005054A">
            <w:pPr>
              <w:tabs>
                <w:tab w:val="left" w:pos="284"/>
                <w:tab w:val="left" w:pos="567"/>
              </w:tabs>
              <w:suppressAutoHyphens w:val="0"/>
              <w:ind w:firstLine="284"/>
              <w:rPr>
                <w:rFonts w:ascii="Symbol Cyr" w:hAnsi="Symbol Cyr" w:cs="Symbol Cyr"/>
                <w:szCs w:val="28"/>
              </w:rPr>
            </w:pPr>
            <w:r w:rsidRPr="0005054A">
              <w:rPr>
                <w:bCs/>
              </w:rPr>
              <w:lastRenderedPageBreak/>
              <w:t>Тема 4.</w:t>
            </w:r>
            <w:r w:rsidRPr="0005054A">
              <w:t xml:space="preserve"> Симетричні еліптичні оператори.</w:t>
            </w:r>
          </w:p>
          <w:p w:rsidR="001C3D74" w:rsidRPr="0005054A" w:rsidRDefault="001C3D74" w:rsidP="0005054A"/>
        </w:tc>
        <w:tc>
          <w:tcPr>
            <w:tcW w:w="490" w:type="pct"/>
            <w:tcBorders>
              <w:top w:val="single" w:sz="4" w:space="0" w:color="auto"/>
              <w:left w:val="single" w:sz="4" w:space="0" w:color="auto"/>
              <w:bottom w:val="single" w:sz="4" w:space="0" w:color="auto"/>
              <w:right w:val="single" w:sz="4" w:space="0" w:color="auto"/>
            </w:tcBorders>
          </w:tcPr>
          <w:p w:rsidR="001C3D74" w:rsidRDefault="00470CC0" w:rsidP="001C3D74">
            <w:r>
              <w:t>10</w:t>
            </w:r>
          </w:p>
        </w:tc>
        <w:tc>
          <w:tcPr>
            <w:tcW w:w="251" w:type="pct"/>
            <w:tcBorders>
              <w:top w:val="single" w:sz="4" w:space="0" w:color="auto"/>
              <w:left w:val="single" w:sz="4" w:space="0" w:color="auto"/>
              <w:bottom w:val="single" w:sz="4" w:space="0" w:color="auto"/>
              <w:right w:val="single" w:sz="4" w:space="0" w:color="auto"/>
            </w:tcBorders>
          </w:tcPr>
          <w:p w:rsidR="001C3D74" w:rsidRDefault="00160B64" w:rsidP="001C3D74">
            <w:r>
              <w:t>2</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160B64" w:rsidRDefault="00160B64" w:rsidP="001C3D74">
            <w:r>
              <w:t>2</w:t>
            </w:r>
            <w:r w:rsidR="00A9190C">
              <w:t>*</w:t>
            </w:r>
          </w:p>
        </w:tc>
        <w:tc>
          <w:tcPr>
            <w:tcW w:w="344" w:type="pct"/>
            <w:tcBorders>
              <w:top w:val="single" w:sz="4" w:space="0" w:color="auto"/>
              <w:left w:val="single" w:sz="4" w:space="0" w:color="auto"/>
              <w:bottom w:val="single" w:sz="4" w:space="0" w:color="auto"/>
              <w:right w:val="single" w:sz="4" w:space="0" w:color="auto"/>
            </w:tcBorders>
          </w:tcPr>
          <w:p w:rsidR="001C3D74" w:rsidRPr="00511ECA" w:rsidRDefault="001C3D74" w:rsidP="001C3D74">
            <w:pPr>
              <w:rPr>
                <w:lang w:val="en-US"/>
              </w:rPr>
            </w:pPr>
          </w:p>
        </w:tc>
        <w:tc>
          <w:tcPr>
            <w:tcW w:w="288" w:type="pct"/>
            <w:gridSpan w:val="2"/>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6</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1C3D74" w:rsidRPr="00535B2D" w:rsidRDefault="001C3D74" w:rsidP="001C3D74">
            <w:r w:rsidRPr="00535B2D">
              <w:t>Разом за розділом</w:t>
            </w:r>
            <w:r w:rsidRPr="00535B2D">
              <w:rPr>
                <w:b/>
                <w:bCs/>
              </w:rPr>
              <w:t xml:space="preserve"> </w:t>
            </w:r>
            <w:r w:rsidRPr="00535B2D">
              <w:t>2</w:t>
            </w:r>
          </w:p>
        </w:tc>
        <w:tc>
          <w:tcPr>
            <w:tcW w:w="490"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40</w:t>
            </w:r>
          </w:p>
        </w:tc>
        <w:tc>
          <w:tcPr>
            <w:tcW w:w="251" w:type="pct"/>
            <w:tcBorders>
              <w:top w:val="single" w:sz="4" w:space="0" w:color="auto"/>
              <w:left w:val="single" w:sz="4" w:space="0" w:color="auto"/>
              <w:bottom w:val="single" w:sz="4" w:space="0" w:color="auto"/>
              <w:right w:val="single" w:sz="4" w:space="0" w:color="auto"/>
            </w:tcBorders>
          </w:tcPr>
          <w:p w:rsidR="001C3D74" w:rsidRPr="00511ECA" w:rsidRDefault="00160B64" w:rsidP="001C3D74">
            <w:pPr>
              <w:rPr>
                <w:lang w:val="en-US"/>
              </w:rPr>
            </w:pPr>
            <w:r>
              <w:t>8</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A9190C" w:rsidRDefault="00160B64" w:rsidP="001C3D74">
            <w:r>
              <w:rPr>
                <w:lang w:val="en-US"/>
              </w:rPr>
              <w:t>8</w:t>
            </w:r>
            <w:r w:rsidR="00A9190C">
              <w:t>*</w:t>
            </w:r>
          </w:p>
        </w:tc>
        <w:tc>
          <w:tcPr>
            <w:tcW w:w="344" w:type="pct"/>
            <w:tcBorders>
              <w:top w:val="single" w:sz="4" w:space="0" w:color="auto"/>
              <w:left w:val="single" w:sz="4" w:space="0" w:color="auto"/>
              <w:bottom w:val="single" w:sz="4" w:space="0" w:color="auto"/>
              <w:right w:val="single" w:sz="4" w:space="0" w:color="auto"/>
            </w:tcBorders>
          </w:tcPr>
          <w:p w:rsidR="001C3D74" w:rsidRPr="00511ECA" w:rsidRDefault="001C3D74" w:rsidP="001C3D74">
            <w:pPr>
              <w:rPr>
                <w:lang w:val="en-US"/>
              </w:rPr>
            </w:pPr>
          </w:p>
        </w:tc>
        <w:tc>
          <w:tcPr>
            <w:tcW w:w="288" w:type="pct"/>
            <w:gridSpan w:val="2"/>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24</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C425D0">
        <w:trPr>
          <w:cantSplit/>
        </w:trPr>
        <w:tc>
          <w:tcPr>
            <w:tcW w:w="5000" w:type="pct"/>
            <w:gridSpan w:val="14"/>
            <w:tcBorders>
              <w:top w:val="single" w:sz="4" w:space="0" w:color="auto"/>
              <w:left w:val="single" w:sz="4" w:space="0" w:color="auto"/>
              <w:bottom w:val="single" w:sz="4" w:space="0" w:color="auto"/>
              <w:right w:val="single" w:sz="4" w:space="0" w:color="auto"/>
            </w:tcBorders>
          </w:tcPr>
          <w:p w:rsidR="001C3D74" w:rsidRPr="00535B2D" w:rsidRDefault="001C3D74" w:rsidP="0005054A">
            <w:pPr>
              <w:jc w:val="center"/>
            </w:pPr>
            <w:r w:rsidRPr="00535B2D">
              <w:rPr>
                <w:b/>
                <w:bCs/>
              </w:rPr>
              <w:t xml:space="preserve">Розділ </w:t>
            </w:r>
            <w:r>
              <w:rPr>
                <w:b/>
                <w:bCs/>
                <w:lang w:val="en-US"/>
              </w:rPr>
              <w:t>3</w:t>
            </w:r>
            <w:r w:rsidRPr="00535B2D">
              <w:rPr>
                <w:b/>
                <w:bCs/>
              </w:rPr>
              <w:t>.</w:t>
            </w:r>
            <w:r w:rsidRPr="00511ECA">
              <w:t xml:space="preserve"> </w:t>
            </w:r>
            <w:r w:rsidR="0005054A" w:rsidRPr="0005054A">
              <w:rPr>
                <w:bCs/>
              </w:rPr>
              <w:t>Теорія параболічних рівнянь.</w:t>
            </w:r>
          </w:p>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1C3D74" w:rsidRPr="00535B2D" w:rsidRDefault="001C3D74" w:rsidP="0005054A">
            <w:r w:rsidRPr="00535B2D">
              <w:t xml:space="preserve">Тема 1. </w:t>
            </w:r>
            <w:proofErr w:type="spellStart"/>
            <w:r w:rsidR="0005054A" w:rsidRPr="0005054A">
              <w:rPr>
                <w:szCs w:val="28"/>
              </w:rPr>
              <w:t>Гальоркінські</w:t>
            </w:r>
            <w:proofErr w:type="spellEnd"/>
            <w:r w:rsidR="0005054A" w:rsidRPr="0005054A">
              <w:rPr>
                <w:szCs w:val="28"/>
              </w:rPr>
              <w:t xml:space="preserve"> ап</w:t>
            </w:r>
            <w:r w:rsidR="001836A3">
              <w:rPr>
                <w:szCs w:val="28"/>
              </w:rPr>
              <w:t>роксимації</w:t>
            </w:r>
            <w:r w:rsidR="0005054A" w:rsidRPr="0005054A">
              <w:rPr>
                <w:szCs w:val="28"/>
              </w:rPr>
              <w:t>.</w:t>
            </w:r>
          </w:p>
        </w:tc>
        <w:tc>
          <w:tcPr>
            <w:tcW w:w="490" w:type="pct"/>
            <w:tcBorders>
              <w:top w:val="single" w:sz="4" w:space="0" w:color="auto"/>
              <w:left w:val="single" w:sz="4" w:space="0" w:color="auto"/>
              <w:bottom w:val="single" w:sz="4" w:space="0" w:color="auto"/>
              <w:right w:val="single" w:sz="4" w:space="0" w:color="auto"/>
            </w:tcBorders>
          </w:tcPr>
          <w:p w:rsidR="001C3D74" w:rsidRPr="000B5D83" w:rsidRDefault="00470CC0" w:rsidP="001C3D74">
            <w:r>
              <w:t>1</w:t>
            </w:r>
            <w:r w:rsidR="00E004A0">
              <w:t>0</w:t>
            </w:r>
          </w:p>
        </w:tc>
        <w:tc>
          <w:tcPr>
            <w:tcW w:w="251" w:type="pct"/>
            <w:tcBorders>
              <w:top w:val="single" w:sz="4" w:space="0" w:color="auto"/>
              <w:left w:val="single" w:sz="4" w:space="0" w:color="auto"/>
              <w:bottom w:val="single" w:sz="4" w:space="0" w:color="auto"/>
              <w:right w:val="single" w:sz="4" w:space="0" w:color="auto"/>
            </w:tcBorders>
          </w:tcPr>
          <w:p w:rsidR="001C3D74" w:rsidRPr="00A9190C" w:rsidRDefault="00E004A0" w:rsidP="001C3D74">
            <w:r>
              <w:rPr>
                <w:lang w:val="en-US"/>
              </w:rPr>
              <w:t>2</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A9190C" w:rsidRDefault="00E004A0" w:rsidP="001C3D74">
            <w:r>
              <w:rPr>
                <w:lang w:val="en-US"/>
              </w:rPr>
              <w:t>2</w:t>
            </w:r>
            <w:r w:rsidR="00A9190C">
              <w:t>*</w:t>
            </w:r>
          </w:p>
        </w:tc>
        <w:tc>
          <w:tcPr>
            <w:tcW w:w="344" w:type="pct"/>
            <w:tcBorders>
              <w:top w:val="single" w:sz="4" w:space="0" w:color="auto"/>
              <w:left w:val="single" w:sz="4" w:space="0" w:color="auto"/>
              <w:bottom w:val="single" w:sz="4" w:space="0" w:color="auto"/>
              <w:right w:val="single" w:sz="4" w:space="0" w:color="auto"/>
            </w:tcBorders>
          </w:tcPr>
          <w:p w:rsidR="001C3D74" w:rsidRPr="00511ECA" w:rsidRDefault="001C3D74" w:rsidP="001C3D74">
            <w:pPr>
              <w:rPr>
                <w:lang w:val="en-US"/>
              </w:rPr>
            </w:pPr>
          </w:p>
        </w:tc>
        <w:tc>
          <w:tcPr>
            <w:tcW w:w="288" w:type="pct"/>
            <w:gridSpan w:val="2"/>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535B2D" w:rsidRDefault="00470CC0" w:rsidP="001C3D74">
            <w:r>
              <w:t>6</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1C3D74" w:rsidRPr="00535B2D" w:rsidRDefault="001C3D74" w:rsidP="0005054A">
            <w:r w:rsidRPr="00535B2D">
              <w:t xml:space="preserve">Тема 2. </w:t>
            </w:r>
            <w:r w:rsidR="0005054A" w:rsidRPr="0005054A">
              <w:rPr>
                <w:bCs/>
                <w:szCs w:val="28"/>
              </w:rPr>
              <w:t xml:space="preserve">Регулярність </w:t>
            </w:r>
            <w:r w:rsidR="0005054A" w:rsidRPr="0005054A">
              <w:rPr>
                <w:szCs w:val="28"/>
              </w:rPr>
              <w:t xml:space="preserve">слабких </w:t>
            </w:r>
            <w:proofErr w:type="spellStart"/>
            <w:r w:rsidR="0005054A" w:rsidRPr="0005054A">
              <w:rPr>
                <w:szCs w:val="28"/>
              </w:rPr>
              <w:t>розв’язків</w:t>
            </w:r>
            <w:proofErr w:type="spellEnd"/>
            <w:r w:rsidR="0005054A" w:rsidRPr="0005054A">
              <w:rPr>
                <w:szCs w:val="28"/>
              </w:rPr>
              <w:t>.</w:t>
            </w:r>
          </w:p>
        </w:tc>
        <w:tc>
          <w:tcPr>
            <w:tcW w:w="490"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10</w:t>
            </w:r>
          </w:p>
        </w:tc>
        <w:tc>
          <w:tcPr>
            <w:tcW w:w="251" w:type="pct"/>
            <w:tcBorders>
              <w:top w:val="single" w:sz="4" w:space="0" w:color="auto"/>
              <w:left w:val="single" w:sz="4" w:space="0" w:color="auto"/>
              <w:bottom w:val="single" w:sz="4" w:space="0" w:color="auto"/>
              <w:right w:val="single" w:sz="4" w:space="0" w:color="auto"/>
            </w:tcBorders>
          </w:tcPr>
          <w:p w:rsidR="001C3D74" w:rsidRPr="00A9190C" w:rsidRDefault="00160B64" w:rsidP="001C3D74">
            <w:r>
              <w:rPr>
                <w:lang w:val="en-US"/>
              </w:rPr>
              <w:t>2</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A9190C" w:rsidRDefault="00160B64" w:rsidP="001C3D74">
            <w:r>
              <w:rPr>
                <w:lang w:val="en-US"/>
              </w:rPr>
              <w:t>2</w:t>
            </w:r>
            <w:r w:rsidR="00A9190C">
              <w:t>*</w:t>
            </w:r>
          </w:p>
        </w:tc>
        <w:tc>
          <w:tcPr>
            <w:tcW w:w="344" w:type="pct"/>
            <w:tcBorders>
              <w:top w:val="single" w:sz="4" w:space="0" w:color="auto"/>
              <w:left w:val="single" w:sz="4" w:space="0" w:color="auto"/>
              <w:bottom w:val="single" w:sz="4" w:space="0" w:color="auto"/>
              <w:right w:val="single" w:sz="4" w:space="0" w:color="auto"/>
            </w:tcBorders>
          </w:tcPr>
          <w:p w:rsidR="001C3D74" w:rsidRPr="00511ECA" w:rsidRDefault="001C3D74" w:rsidP="001C3D74">
            <w:pPr>
              <w:rPr>
                <w:lang w:val="en-US"/>
              </w:rPr>
            </w:pPr>
          </w:p>
        </w:tc>
        <w:tc>
          <w:tcPr>
            <w:tcW w:w="288" w:type="pct"/>
            <w:gridSpan w:val="2"/>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535B2D" w:rsidRDefault="00470CC0" w:rsidP="001C3D74">
            <w:r>
              <w:t>6</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1C3D74" w:rsidRPr="00535B2D" w:rsidRDefault="001C3D74" w:rsidP="001C3D74">
            <w:r w:rsidRPr="00535B2D">
              <w:t>Разом за розділом</w:t>
            </w:r>
            <w:r w:rsidRPr="00535B2D">
              <w:rPr>
                <w:b/>
                <w:bCs/>
              </w:rPr>
              <w:t xml:space="preserve"> </w:t>
            </w:r>
            <w:r w:rsidR="00160B64">
              <w:t>3</w:t>
            </w:r>
          </w:p>
        </w:tc>
        <w:tc>
          <w:tcPr>
            <w:tcW w:w="490"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2</w:t>
            </w:r>
            <w:r w:rsidR="00E004A0">
              <w:t>0</w:t>
            </w:r>
          </w:p>
        </w:tc>
        <w:tc>
          <w:tcPr>
            <w:tcW w:w="251" w:type="pct"/>
            <w:tcBorders>
              <w:top w:val="single" w:sz="4" w:space="0" w:color="auto"/>
              <w:left w:val="single" w:sz="4" w:space="0" w:color="auto"/>
              <w:bottom w:val="single" w:sz="4" w:space="0" w:color="auto"/>
              <w:right w:val="single" w:sz="4" w:space="0" w:color="auto"/>
            </w:tcBorders>
          </w:tcPr>
          <w:p w:rsidR="001C3D74" w:rsidRPr="00A9190C" w:rsidRDefault="00E004A0" w:rsidP="001C3D74">
            <w:r>
              <w:rPr>
                <w:lang w:val="en-US"/>
              </w:rPr>
              <w:t>4</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A9190C" w:rsidRDefault="00E004A0" w:rsidP="001C3D74">
            <w:r>
              <w:rPr>
                <w:lang w:val="en-US"/>
              </w:rPr>
              <w:t>4</w:t>
            </w:r>
            <w:r w:rsidR="00A9190C">
              <w:t>*</w:t>
            </w:r>
          </w:p>
        </w:tc>
        <w:tc>
          <w:tcPr>
            <w:tcW w:w="344" w:type="pct"/>
            <w:tcBorders>
              <w:top w:val="single" w:sz="4" w:space="0" w:color="auto"/>
              <w:left w:val="single" w:sz="4" w:space="0" w:color="auto"/>
              <w:bottom w:val="single" w:sz="4" w:space="0" w:color="auto"/>
              <w:right w:val="single" w:sz="4" w:space="0" w:color="auto"/>
            </w:tcBorders>
          </w:tcPr>
          <w:p w:rsidR="001C3D74" w:rsidRPr="00511ECA" w:rsidRDefault="001C3D74" w:rsidP="001C3D74">
            <w:pPr>
              <w:rPr>
                <w:lang w:val="en-US"/>
              </w:rPr>
            </w:pPr>
          </w:p>
        </w:tc>
        <w:tc>
          <w:tcPr>
            <w:tcW w:w="288" w:type="pct"/>
            <w:gridSpan w:val="2"/>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470CC0" w:rsidRDefault="00470CC0" w:rsidP="001C3D74">
            <w:r>
              <w:t>12</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1C3D74">
        <w:tc>
          <w:tcPr>
            <w:tcW w:w="5000" w:type="pct"/>
            <w:gridSpan w:val="14"/>
            <w:tcBorders>
              <w:top w:val="single" w:sz="4" w:space="0" w:color="auto"/>
              <w:left w:val="single" w:sz="4" w:space="0" w:color="auto"/>
              <w:bottom w:val="single" w:sz="4" w:space="0" w:color="auto"/>
              <w:right w:val="single" w:sz="4" w:space="0" w:color="auto"/>
            </w:tcBorders>
          </w:tcPr>
          <w:p w:rsidR="001C3D74" w:rsidRPr="00535B2D" w:rsidRDefault="0005054A" w:rsidP="0005054A">
            <w:pPr>
              <w:jc w:val="center"/>
            </w:pPr>
            <w:r w:rsidRPr="00535B2D">
              <w:rPr>
                <w:b/>
                <w:bCs/>
              </w:rPr>
              <w:t xml:space="preserve">Розділ </w:t>
            </w:r>
            <w:r>
              <w:rPr>
                <w:b/>
                <w:bCs/>
                <w:lang w:val="en-US"/>
              </w:rPr>
              <w:t>4</w:t>
            </w:r>
            <w:r w:rsidRPr="00535B2D">
              <w:rPr>
                <w:b/>
                <w:bCs/>
              </w:rPr>
              <w:t>.</w:t>
            </w:r>
            <w:r w:rsidRPr="00511ECA">
              <w:t xml:space="preserve"> </w:t>
            </w:r>
            <w:r>
              <w:rPr>
                <w:bCs/>
              </w:rPr>
              <w:t>Теорія гіпер</w:t>
            </w:r>
            <w:r w:rsidRPr="0005054A">
              <w:rPr>
                <w:bCs/>
              </w:rPr>
              <w:t>болічних рівнянь.</w:t>
            </w:r>
          </w:p>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1C3D74" w:rsidRPr="00535B2D" w:rsidRDefault="00160B64" w:rsidP="001C3D74">
            <w:r w:rsidRPr="00535B2D">
              <w:t xml:space="preserve">Тема 1. </w:t>
            </w:r>
            <w:proofErr w:type="spellStart"/>
            <w:r w:rsidRPr="0005054A">
              <w:rPr>
                <w:szCs w:val="28"/>
              </w:rPr>
              <w:t>Гальо</w:t>
            </w:r>
            <w:r w:rsidR="001836A3">
              <w:rPr>
                <w:szCs w:val="28"/>
              </w:rPr>
              <w:t>ркінські</w:t>
            </w:r>
            <w:proofErr w:type="spellEnd"/>
            <w:r w:rsidR="001836A3">
              <w:rPr>
                <w:szCs w:val="28"/>
              </w:rPr>
              <w:t xml:space="preserve"> апроксимації</w:t>
            </w:r>
            <w:r w:rsidRPr="0005054A">
              <w:rPr>
                <w:szCs w:val="28"/>
              </w:rPr>
              <w:t>.</w:t>
            </w:r>
          </w:p>
        </w:tc>
        <w:tc>
          <w:tcPr>
            <w:tcW w:w="490" w:type="pct"/>
            <w:tcBorders>
              <w:top w:val="single" w:sz="4" w:space="0" w:color="auto"/>
              <w:left w:val="single" w:sz="4" w:space="0" w:color="auto"/>
              <w:bottom w:val="single" w:sz="4" w:space="0" w:color="auto"/>
              <w:right w:val="single" w:sz="4" w:space="0" w:color="auto"/>
            </w:tcBorders>
          </w:tcPr>
          <w:p w:rsidR="001C3D74" w:rsidRPr="00160B64" w:rsidRDefault="00470CC0" w:rsidP="001C3D74">
            <w:pPr>
              <w:rPr>
                <w:lang w:val="ru-RU"/>
              </w:rPr>
            </w:pPr>
            <w:r>
              <w:rPr>
                <w:lang w:val="ru-RU"/>
              </w:rPr>
              <w:t>1</w:t>
            </w:r>
            <w:r w:rsidR="00E004A0">
              <w:rPr>
                <w:lang w:val="ru-RU"/>
              </w:rPr>
              <w:t>0</w:t>
            </w:r>
          </w:p>
        </w:tc>
        <w:tc>
          <w:tcPr>
            <w:tcW w:w="251" w:type="pct"/>
            <w:tcBorders>
              <w:top w:val="single" w:sz="4" w:space="0" w:color="auto"/>
              <w:left w:val="single" w:sz="4" w:space="0" w:color="auto"/>
              <w:bottom w:val="single" w:sz="4" w:space="0" w:color="auto"/>
              <w:right w:val="single" w:sz="4" w:space="0" w:color="auto"/>
            </w:tcBorders>
          </w:tcPr>
          <w:p w:rsidR="001C3D74" w:rsidRPr="00160B64" w:rsidRDefault="00E004A0" w:rsidP="001C3D74">
            <w:pPr>
              <w:rPr>
                <w:lang w:val="ru-RU"/>
              </w:rPr>
            </w:pPr>
            <w:r>
              <w:rPr>
                <w:lang w:val="ru-RU"/>
              </w:rPr>
              <w:t>2</w:t>
            </w:r>
            <w:r w:rsidR="00A9190C">
              <w:rPr>
                <w:lang w:val="ru-RU"/>
              </w:rPr>
              <w:t>*</w:t>
            </w:r>
          </w:p>
        </w:tc>
        <w:tc>
          <w:tcPr>
            <w:tcW w:w="251" w:type="pct"/>
            <w:tcBorders>
              <w:top w:val="single" w:sz="4" w:space="0" w:color="auto"/>
              <w:left w:val="single" w:sz="4" w:space="0" w:color="auto"/>
              <w:bottom w:val="single" w:sz="4" w:space="0" w:color="auto"/>
              <w:right w:val="single" w:sz="4" w:space="0" w:color="auto"/>
            </w:tcBorders>
          </w:tcPr>
          <w:p w:rsidR="001C3D74" w:rsidRPr="00160B64" w:rsidRDefault="00E004A0" w:rsidP="001C3D74">
            <w:pPr>
              <w:rPr>
                <w:lang w:val="ru-RU"/>
              </w:rPr>
            </w:pPr>
            <w:r>
              <w:rPr>
                <w:lang w:val="ru-RU"/>
              </w:rPr>
              <w:t>2</w:t>
            </w:r>
            <w:r w:rsidR="00A9190C">
              <w:rPr>
                <w:lang w:val="ru-RU"/>
              </w:rPr>
              <w:t>*</w:t>
            </w:r>
          </w:p>
        </w:tc>
        <w:tc>
          <w:tcPr>
            <w:tcW w:w="344" w:type="pct"/>
            <w:tcBorders>
              <w:top w:val="single" w:sz="4" w:space="0" w:color="auto"/>
              <w:left w:val="single" w:sz="4" w:space="0" w:color="auto"/>
              <w:bottom w:val="single" w:sz="4" w:space="0" w:color="auto"/>
              <w:right w:val="single" w:sz="4" w:space="0" w:color="auto"/>
            </w:tcBorders>
          </w:tcPr>
          <w:p w:rsidR="001C3D74" w:rsidRPr="00160B64" w:rsidRDefault="001C3D74" w:rsidP="001C3D74">
            <w:pPr>
              <w:rPr>
                <w:lang w:val="ru-RU"/>
              </w:rPr>
            </w:pPr>
          </w:p>
        </w:tc>
        <w:tc>
          <w:tcPr>
            <w:tcW w:w="288" w:type="pct"/>
            <w:gridSpan w:val="2"/>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160B64" w:rsidRDefault="00470CC0" w:rsidP="001C3D74">
            <w:pPr>
              <w:rPr>
                <w:lang w:val="ru-RU"/>
              </w:rPr>
            </w:pPr>
            <w:r>
              <w:rPr>
                <w:lang w:val="ru-RU"/>
              </w:rPr>
              <w:t>6</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1C3D74" w:rsidRPr="00535B2D" w:rsidRDefault="00160B64" w:rsidP="001C3D74">
            <w:r w:rsidRPr="00535B2D">
              <w:t xml:space="preserve">Тема 2. </w:t>
            </w:r>
            <w:r w:rsidRPr="0005054A">
              <w:rPr>
                <w:bCs/>
                <w:szCs w:val="28"/>
              </w:rPr>
              <w:t xml:space="preserve">Регулярність </w:t>
            </w:r>
            <w:r w:rsidRPr="0005054A">
              <w:rPr>
                <w:szCs w:val="28"/>
              </w:rPr>
              <w:t xml:space="preserve">слабких </w:t>
            </w:r>
            <w:proofErr w:type="spellStart"/>
            <w:r w:rsidRPr="0005054A">
              <w:rPr>
                <w:szCs w:val="28"/>
              </w:rPr>
              <w:t>розв’язків</w:t>
            </w:r>
            <w:proofErr w:type="spellEnd"/>
            <w:r w:rsidRPr="0005054A">
              <w:rPr>
                <w:szCs w:val="28"/>
              </w:rPr>
              <w:t>.</w:t>
            </w:r>
          </w:p>
        </w:tc>
        <w:tc>
          <w:tcPr>
            <w:tcW w:w="490" w:type="pct"/>
            <w:tcBorders>
              <w:top w:val="single" w:sz="4" w:space="0" w:color="auto"/>
              <w:left w:val="single" w:sz="4" w:space="0" w:color="auto"/>
              <w:bottom w:val="single" w:sz="4" w:space="0" w:color="auto"/>
              <w:right w:val="single" w:sz="4" w:space="0" w:color="auto"/>
            </w:tcBorders>
          </w:tcPr>
          <w:p w:rsidR="001C3D74" w:rsidRPr="00160B64" w:rsidRDefault="00470CC0" w:rsidP="001C3D74">
            <w:pPr>
              <w:rPr>
                <w:lang w:val="ru-RU"/>
              </w:rPr>
            </w:pPr>
            <w:r>
              <w:rPr>
                <w:lang w:val="ru-RU"/>
              </w:rPr>
              <w:t>12</w:t>
            </w:r>
          </w:p>
        </w:tc>
        <w:tc>
          <w:tcPr>
            <w:tcW w:w="251" w:type="pct"/>
            <w:tcBorders>
              <w:top w:val="single" w:sz="4" w:space="0" w:color="auto"/>
              <w:left w:val="single" w:sz="4" w:space="0" w:color="auto"/>
              <w:bottom w:val="single" w:sz="4" w:space="0" w:color="auto"/>
              <w:right w:val="single" w:sz="4" w:space="0" w:color="auto"/>
            </w:tcBorders>
          </w:tcPr>
          <w:p w:rsidR="001C3D74" w:rsidRPr="00160B64" w:rsidRDefault="00160B64" w:rsidP="001C3D74">
            <w:pPr>
              <w:rPr>
                <w:lang w:val="ru-RU"/>
              </w:rPr>
            </w:pPr>
            <w:r>
              <w:rPr>
                <w:lang w:val="ru-RU"/>
              </w:rPr>
              <w:t>2</w:t>
            </w:r>
            <w:r w:rsidR="00A9190C">
              <w:rPr>
                <w:lang w:val="ru-RU"/>
              </w:rPr>
              <w:t>*</w:t>
            </w:r>
          </w:p>
        </w:tc>
        <w:tc>
          <w:tcPr>
            <w:tcW w:w="251" w:type="pct"/>
            <w:tcBorders>
              <w:top w:val="single" w:sz="4" w:space="0" w:color="auto"/>
              <w:left w:val="single" w:sz="4" w:space="0" w:color="auto"/>
              <w:bottom w:val="single" w:sz="4" w:space="0" w:color="auto"/>
              <w:right w:val="single" w:sz="4" w:space="0" w:color="auto"/>
            </w:tcBorders>
          </w:tcPr>
          <w:p w:rsidR="001C3D74" w:rsidRPr="00160B64" w:rsidRDefault="00160B64" w:rsidP="001C3D74">
            <w:pPr>
              <w:rPr>
                <w:lang w:val="ru-RU"/>
              </w:rPr>
            </w:pPr>
            <w:r>
              <w:rPr>
                <w:lang w:val="ru-RU"/>
              </w:rPr>
              <w:t>2</w:t>
            </w:r>
            <w:r w:rsidR="00A9190C">
              <w:rPr>
                <w:lang w:val="ru-RU"/>
              </w:rPr>
              <w:t>*</w:t>
            </w:r>
          </w:p>
        </w:tc>
        <w:tc>
          <w:tcPr>
            <w:tcW w:w="344" w:type="pct"/>
            <w:tcBorders>
              <w:top w:val="single" w:sz="4" w:space="0" w:color="auto"/>
              <w:left w:val="single" w:sz="4" w:space="0" w:color="auto"/>
              <w:bottom w:val="single" w:sz="4" w:space="0" w:color="auto"/>
              <w:right w:val="single" w:sz="4" w:space="0" w:color="auto"/>
            </w:tcBorders>
          </w:tcPr>
          <w:p w:rsidR="001C3D74" w:rsidRPr="00160B64" w:rsidRDefault="001C3D74" w:rsidP="001C3D74">
            <w:pPr>
              <w:rPr>
                <w:lang w:val="ru-RU"/>
              </w:rPr>
            </w:pPr>
          </w:p>
        </w:tc>
        <w:tc>
          <w:tcPr>
            <w:tcW w:w="288" w:type="pct"/>
            <w:gridSpan w:val="2"/>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160B64" w:rsidRDefault="00470CC0" w:rsidP="001C3D74">
            <w:pPr>
              <w:rPr>
                <w:lang w:val="ru-RU"/>
              </w:rPr>
            </w:pPr>
            <w:r>
              <w:rPr>
                <w:lang w:val="ru-RU"/>
              </w:rPr>
              <w:t>8</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C3D74" w:rsidRPr="00535B2D" w:rsidTr="001836A3">
        <w:tc>
          <w:tcPr>
            <w:tcW w:w="1207" w:type="pct"/>
            <w:tcBorders>
              <w:top w:val="single" w:sz="4" w:space="0" w:color="auto"/>
              <w:left w:val="single" w:sz="4" w:space="0" w:color="auto"/>
              <w:bottom w:val="single" w:sz="4" w:space="0" w:color="auto"/>
              <w:right w:val="single" w:sz="4" w:space="0" w:color="auto"/>
            </w:tcBorders>
          </w:tcPr>
          <w:p w:rsidR="001C3D74" w:rsidRPr="00535B2D" w:rsidRDefault="001836A3" w:rsidP="001C3D74">
            <w:r>
              <w:t>Усього</w:t>
            </w:r>
            <w:r w:rsidR="00160B64" w:rsidRPr="00535B2D">
              <w:t xml:space="preserve"> за розділом</w:t>
            </w:r>
            <w:r w:rsidR="00160B64" w:rsidRPr="00535B2D">
              <w:rPr>
                <w:b/>
                <w:bCs/>
              </w:rPr>
              <w:t xml:space="preserve"> </w:t>
            </w:r>
            <w:r w:rsidR="00160B64">
              <w:t>4</w:t>
            </w:r>
          </w:p>
        </w:tc>
        <w:tc>
          <w:tcPr>
            <w:tcW w:w="490" w:type="pct"/>
            <w:tcBorders>
              <w:top w:val="single" w:sz="4" w:space="0" w:color="auto"/>
              <w:left w:val="single" w:sz="4" w:space="0" w:color="auto"/>
              <w:bottom w:val="single" w:sz="4" w:space="0" w:color="auto"/>
              <w:right w:val="single" w:sz="4" w:space="0" w:color="auto"/>
            </w:tcBorders>
          </w:tcPr>
          <w:p w:rsidR="001C3D74" w:rsidRPr="00160B64" w:rsidRDefault="00470CC0" w:rsidP="001C3D74">
            <w:pPr>
              <w:rPr>
                <w:lang w:val="ru-RU"/>
              </w:rPr>
            </w:pPr>
            <w:r>
              <w:rPr>
                <w:lang w:val="ru-RU"/>
              </w:rPr>
              <w:t>2</w:t>
            </w:r>
            <w:r w:rsidR="00E004A0">
              <w:rPr>
                <w:lang w:val="ru-RU"/>
              </w:rPr>
              <w:t>2</w:t>
            </w:r>
          </w:p>
        </w:tc>
        <w:tc>
          <w:tcPr>
            <w:tcW w:w="251" w:type="pct"/>
            <w:tcBorders>
              <w:top w:val="single" w:sz="4" w:space="0" w:color="auto"/>
              <w:left w:val="single" w:sz="4" w:space="0" w:color="auto"/>
              <w:bottom w:val="single" w:sz="4" w:space="0" w:color="auto"/>
              <w:right w:val="single" w:sz="4" w:space="0" w:color="auto"/>
            </w:tcBorders>
          </w:tcPr>
          <w:p w:rsidR="001C3D74" w:rsidRPr="00160B64" w:rsidRDefault="00E004A0" w:rsidP="001C3D74">
            <w:pPr>
              <w:rPr>
                <w:lang w:val="ru-RU"/>
              </w:rPr>
            </w:pPr>
            <w:r>
              <w:rPr>
                <w:lang w:val="ru-RU"/>
              </w:rPr>
              <w:t>4</w:t>
            </w:r>
            <w:r w:rsidR="00A9190C">
              <w:rPr>
                <w:lang w:val="ru-RU"/>
              </w:rPr>
              <w:t>*</w:t>
            </w:r>
          </w:p>
        </w:tc>
        <w:tc>
          <w:tcPr>
            <w:tcW w:w="251" w:type="pct"/>
            <w:tcBorders>
              <w:top w:val="single" w:sz="4" w:space="0" w:color="auto"/>
              <w:left w:val="single" w:sz="4" w:space="0" w:color="auto"/>
              <w:bottom w:val="single" w:sz="4" w:space="0" w:color="auto"/>
              <w:right w:val="single" w:sz="4" w:space="0" w:color="auto"/>
            </w:tcBorders>
          </w:tcPr>
          <w:p w:rsidR="001C3D74" w:rsidRPr="00160B64" w:rsidRDefault="00E004A0" w:rsidP="001C3D74">
            <w:pPr>
              <w:rPr>
                <w:lang w:val="ru-RU"/>
              </w:rPr>
            </w:pPr>
            <w:r>
              <w:rPr>
                <w:lang w:val="ru-RU"/>
              </w:rPr>
              <w:t>4</w:t>
            </w:r>
            <w:r w:rsidR="00A9190C">
              <w:rPr>
                <w:lang w:val="ru-RU"/>
              </w:rPr>
              <w:t>*</w:t>
            </w:r>
          </w:p>
        </w:tc>
        <w:tc>
          <w:tcPr>
            <w:tcW w:w="344" w:type="pct"/>
            <w:tcBorders>
              <w:top w:val="single" w:sz="4" w:space="0" w:color="auto"/>
              <w:left w:val="single" w:sz="4" w:space="0" w:color="auto"/>
              <w:bottom w:val="single" w:sz="4" w:space="0" w:color="auto"/>
              <w:right w:val="single" w:sz="4" w:space="0" w:color="auto"/>
            </w:tcBorders>
          </w:tcPr>
          <w:p w:rsidR="001C3D74" w:rsidRPr="00160B64" w:rsidRDefault="001C3D74" w:rsidP="001C3D74">
            <w:pPr>
              <w:rPr>
                <w:lang w:val="ru-RU"/>
              </w:rPr>
            </w:pPr>
          </w:p>
        </w:tc>
        <w:tc>
          <w:tcPr>
            <w:tcW w:w="288" w:type="pct"/>
            <w:gridSpan w:val="2"/>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03" w:type="pct"/>
            <w:tcBorders>
              <w:top w:val="single" w:sz="4" w:space="0" w:color="auto"/>
              <w:left w:val="single" w:sz="4" w:space="0" w:color="auto"/>
              <w:bottom w:val="single" w:sz="4" w:space="0" w:color="auto"/>
              <w:right w:val="single" w:sz="4" w:space="0" w:color="auto"/>
            </w:tcBorders>
          </w:tcPr>
          <w:p w:rsidR="001C3D74" w:rsidRPr="00160B64" w:rsidRDefault="00470CC0" w:rsidP="001C3D74">
            <w:pPr>
              <w:rPr>
                <w:lang w:val="ru-RU"/>
              </w:rPr>
            </w:pPr>
            <w:r>
              <w:rPr>
                <w:lang w:val="ru-RU"/>
              </w:rPr>
              <w:t>14</w:t>
            </w:r>
          </w:p>
        </w:tc>
        <w:tc>
          <w:tcPr>
            <w:tcW w:w="490"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185"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51"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44"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327"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c>
          <w:tcPr>
            <w:tcW w:w="268" w:type="pct"/>
            <w:tcBorders>
              <w:top w:val="single" w:sz="4" w:space="0" w:color="auto"/>
              <w:left w:val="single" w:sz="4" w:space="0" w:color="auto"/>
              <w:bottom w:val="single" w:sz="4" w:space="0" w:color="auto"/>
              <w:right w:val="single" w:sz="4" w:space="0" w:color="auto"/>
            </w:tcBorders>
          </w:tcPr>
          <w:p w:rsidR="001C3D74" w:rsidRPr="00535B2D" w:rsidRDefault="001C3D74" w:rsidP="001C3D74"/>
        </w:tc>
      </w:tr>
      <w:tr w:rsidR="001836A3" w:rsidRPr="00535B2D" w:rsidTr="001836A3">
        <w:tc>
          <w:tcPr>
            <w:tcW w:w="5000" w:type="pct"/>
            <w:gridSpan w:val="14"/>
            <w:tcBorders>
              <w:top w:val="single" w:sz="4" w:space="0" w:color="auto"/>
              <w:left w:val="single" w:sz="4" w:space="0" w:color="auto"/>
              <w:bottom w:val="single" w:sz="4" w:space="0" w:color="auto"/>
              <w:right w:val="single" w:sz="4" w:space="0" w:color="auto"/>
            </w:tcBorders>
          </w:tcPr>
          <w:p w:rsidR="001836A3" w:rsidRPr="00535B2D" w:rsidRDefault="001836A3" w:rsidP="001836A3">
            <w:pPr>
              <w:jc w:val="center"/>
            </w:pPr>
            <w:r w:rsidRPr="00535B2D">
              <w:rPr>
                <w:b/>
                <w:bCs/>
              </w:rPr>
              <w:t xml:space="preserve">Розділ </w:t>
            </w:r>
            <w:r>
              <w:rPr>
                <w:b/>
                <w:bCs/>
                <w:lang w:val="en-US"/>
              </w:rPr>
              <w:t>5</w:t>
            </w:r>
            <w:r w:rsidRPr="001836A3">
              <w:rPr>
                <w:bCs/>
              </w:rPr>
              <w:t>. Метод компактності.</w:t>
            </w:r>
          </w:p>
        </w:tc>
      </w:tr>
      <w:tr w:rsidR="001C3D74" w:rsidRPr="00535B2D" w:rsidTr="001836A3">
        <w:trPr>
          <w:trHeight w:val="391"/>
        </w:trPr>
        <w:tc>
          <w:tcPr>
            <w:tcW w:w="1207" w:type="pct"/>
            <w:tcBorders>
              <w:top w:val="single" w:sz="4" w:space="0" w:color="auto"/>
              <w:left w:val="single" w:sz="4" w:space="0" w:color="auto"/>
              <w:bottom w:val="single" w:sz="4" w:space="0" w:color="auto"/>
              <w:right w:val="single" w:sz="4" w:space="0" w:color="auto"/>
            </w:tcBorders>
          </w:tcPr>
          <w:p w:rsidR="001C3D74" w:rsidRPr="001836A3" w:rsidRDefault="001836A3" w:rsidP="001836A3">
            <w:pPr>
              <w:pStyle w:val="4"/>
              <w:tabs>
                <w:tab w:val="clear" w:pos="4406"/>
                <w:tab w:val="num" w:pos="864"/>
              </w:tabs>
              <w:ind w:firstLine="0"/>
              <w:rPr>
                <w:b w:val="0"/>
                <w:i w:val="0"/>
                <w:sz w:val="24"/>
                <w:szCs w:val="24"/>
              </w:rPr>
            </w:pPr>
            <w:r w:rsidRPr="001836A3">
              <w:rPr>
                <w:b w:val="0"/>
                <w:i w:val="0"/>
                <w:sz w:val="24"/>
                <w:szCs w:val="24"/>
              </w:rPr>
              <w:t>Тема 1.</w:t>
            </w:r>
            <w:r w:rsidR="000961D5">
              <w:rPr>
                <w:b w:val="0"/>
                <w:i w:val="0"/>
                <w:sz w:val="24"/>
                <w:szCs w:val="24"/>
              </w:rPr>
              <w:t xml:space="preserve"> Метод компактності </w:t>
            </w:r>
          </w:p>
        </w:tc>
        <w:tc>
          <w:tcPr>
            <w:tcW w:w="490" w:type="pct"/>
            <w:tcBorders>
              <w:top w:val="single" w:sz="4" w:space="0" w:color="auto"/>
              <w:left w:val="single" w:sz="4" w:space="0" w:color="auto"/>
              <w:bottom w:val="single" w:sz="4" w:space="0" w:color="auto"/>
              <w:right w:val="single" w:sz="4" w:space="0" w:color="auto"/>
            </w:tcBorders>
          </w:tcPr>
          <w:p w:rsidR="001C3D74" w:rsidRPr="00E004A0" w:rsidRDefault="00E004A0" w:rsidP="001836A3">
            <w:r>
              <w:t>22</w:t>
            </w:r>
          </w:p>
        </w:tc>
        <w:tc>
          <w:tcPr>
            <w:tcW w:w="251" w:type="pct"/>
            <w:tcBorders>
              <w:top w:val="single" w:sz="4" w:space="0" w:color="auto"/>
              <w:left w:val="single" w:sz="4" w:space="0" w:color="auto"/>
              <w:bottom w:val="single" w:sz="4" w:space="0" w:color="auto"/>
              <w:right w:val="single" w:sz="4" w:space="0" w:color="auto"/>
            </w:tcBorders>
          </w:tcPr>
          <w:p w:rsidR="001C3D74" w:rsidRPr="001836A3" w:rsidRDefault="00E004A0" w:rsidP="001836A3">
            <w:r>
              <w:t>6</w:t>
            </w:r>
            <w:r w:rsidR="00A9190C">
              <w:t>*</w:t>
            </w:r>
          </w:p>
        </w:tc>
        <w:tc>
          <w:tcPr>
            <w:tcW w:w="251" w:type="pct"/>
            <w:tcBorders>
              <w:top w:val="single" w:sz="4" w:space="0" w:color="auto"/>
              <w:left w:val="single" w:sz="4" w:space="0" w:color="auto"/>
              <w:bottom w:val="single" w:sz="4" w:space="0" w:color="auto"/>
              <w:right w:val="single" w:sz="4" w:space="0" w:color="auto"/>
            </w:tcBorders>
          </w:tcPr>
          <w:p w:rsidR="001C3D74" w:rsidRPr="00E004A0" w:rsidRDefault="00E004A0" w:rsidP="001836A3">
            <w:r>
              <w:t>6</w:t>
            </w:r>
            <w:r w:rsidR="00A9190C">
              <w:t>*</w:t>
            </w:r>
          </w:p>
        </w:tc>
        <w:tc>
          <w:tcPr>
            <w:tcW w:w="344" w:type="pct"/>
            <w:tcBorders>
              <w:top w:val="single" w:sz="4" w:space="0" w:color="auto"/>
              <w:left w:val="single" w:sz="4" w:space="0" w:color="auto"/>
              <w:bottom w:val="single" w:sz="4" w:space="0" w:color="auto"/>
              <w:right w:val="single" w:sz="4" w:space="0" w:color="auto"/>
            </w:tcBorders>
          </w:tcPr>
          <w:p w:rsidR="001C3D74" w:rsidRPr="001836A3" w:rsidRDefault="001C3D74" w:rsidP="001836A3">
            <w:pPr>
              <w:rPr>
                <w:lang w:val="en-US"/>
              </w:rPr>
            </w:pPr>
          </w:p>
        </w:tc>
        <w:tc>
          <w:tcPr>
            <w:tcW w:w="288" w:type="pct"/>
            <w:gridSpan w:val="2"/>
            <w:tcBorders>
              <w:top w:val="single" w:sz="4" w:space="0" w:color="auto"/>
              <w:left w:val="single" w:sz="4" w:space="0" w:color="auto"/>
              <w:bottom w:val="single" w:sz="4" w:space="0" w:color="auto"/>
              <w:right w:val="single" w:sz="4" w:space="0" w:color="auto"/>
            </w:tcBorders>
          </w:tcPr>
          <w:p w:rsidR="001C3D74" w:rsidRPr="001836A3" w:rsidRDefault="001C3D74" w:rsidP="001836A3"/>
        </w:tc>
        <w:tc>
          <w:tcPr>
            <w:tcW w:w="303" w:type="pct"/>
            <w:tcBorders>
              <w:top w:val="single" w:sz="4" w:space="0" w:color="auto"/>
              <w:left w:val="single" w:sz="4" w:space="0" w:color="auto"/>
              <w:bottom w:val="single" w:sz="4" w:space="0" w:color="auto"/>
              <w:right w:val="single" w:sz="4" w:space="0" w:color="auto"/>
            </w:tcBorders>
          </w:tcPr>
          <w:p w:rsidR="001C3D74" w:rsidRPr="00E004A0" w:rsidRDefault="00E004A0" w:rsidP="001836A3">
            <w:r>
              <w:t>10</w:t>
            </w:r>
          </w:p>
        </w:tc>
        <w:tc>
          <w:tcPr>
            <w:tcW w:w="490" w:type="pct"/>
            <w:tcBorders>
              <w:top w:val="single" w:sz="4" w:space="0" w:color="auto"/>
              <w:left w:val="single" w:sz="4" w:space="0" w:color="auto"/>
              <w:bottom w:val="single" w:sz="4" w:space="0" w:color="auto"/>
              <w:right w:val="single" w:sz="4" w:space="0" w:color="auto"/>
            </w:tcBorders>
          </w:tcPr>
          <w:p w:rsidR="001C3D74" w:rsidRPr="001836A3" w:rsidRDefault="001C3D74" w:rsidP="001836A3"/>
        </w:tc>
        <w:tc>
          <w:tcPr>
            <w:tcW w:w="185" w:type="pct"/>
            <w:tcBorders>
              <w:top w:val="single" w:sz="4" w:space="0" w:color="auto"/>
              <w:left w:val="single" w:sz="4" w:space="0" w:color="auto"/>
              <w:bottom w:val="single" w:sz="4" w:space="0" w:color="auto"/>
              <w:right w:val="single" w:sz="4" w:space="0" w:color="auto"/>
            </w:tcBorders>
          </w:tcPr>
          <w:p w:rsidR="001C3D74" w:rsidRPr="001836A3" w:rsidRDefault="001C3D74" w:rsidP="001836A3"/>
        </w:tc>
        <w:tc>
          <w:tcPr>
            <w:tcW w:w="251" w:type="pct"/>
            <w:tcBorders>
              <w:top w:val="single" w:sz="4" w:space="0" w:color="auto"/>
              <w:left w:val="single" w:sz="4" w:space="0" w:color="auto"/>
              <w:bottom w:val="single" w:sz="4" w:space="0" w:color="auto"/>
              <w:right w:val="single" w:sz="4" w:space="0" w:color="auto"/>
            </w:tcBorders>
          </w:tcPr>
          <w:p w:rsidR="001C3D74" w:rsidRPr="001836A3" w:rsidRDefault="001C3D74" w:rsidP="001836A3"/>
        </w:tc>
        <w:tc>
          <w:tcPr>
            <w:tcW w:w="344" w:type="pct"/>
            <w:tcBorders>
              <w:top w:val="single" w:sz="4" w:space="0" w:color="auto"/>
              <w:left w:val="single" w:sz="4" w:space="0" w:color="auto"/>
              <w:bottom w:val="single" w:sz="4" w:space="0" w:color="auto"/>
              <w:right w:val="single" w:sz="4" w:space="0" w:color="auto"/>
            </w:tcBorders>
          </w:tcPr>
          <w:p w:rsidR="001C3D74" w:rsidRPr="001836A3" w:rsidRDefault="001C3D74" w:rsidP="001836A3"/>
        </w:tc>
        <w:tc>
          <w:tcPr>
            <w:tcW w:w="327" w:type="pct"/>
            <w:tcBorders>
              <w:top w:val="single" w:sz="4" w:space="0" w:color="auto"/>
              <w:left w:val="single" w:sz="4" w:space="0" w:color="auto"/>
              <w:bottom w:val="single" w:sz="4" w:space="0" w:color="auto"/>
              <w:right w:val="single" w:sz="4" w:space="0" w:color="auto"/>
            </w:tcBorders>
          </w:tcPr>
          <w:p w:rsidR="001C3D74" w:rsidRPr="001836A3" w:rsidRDefault="001C3D74" w:rsidP="001836A3"/>
        </w:tc>
        <w:tc>
          <w:tcPr>
            <w:tcW w:w="268" w:type="pct"/>
            <w:tcBorders>
              <w:top w:val="single" w:sz="4" w:space="0" w:color="auto"/>
              <w:left w:val="single" w:sz="4" w:space="0" w:color="auto"/>
              <w:bottom w:val="single" w:sz="4" w:space="0" w:color="auto"/>
              <w:right w:val="single" w:sz="4" w:space="0" w:color="auto"/>
            </w:tcBorders>
          </w:tcPr>
          <w:p w:rsidR="001C3D74" w:rsidRPr="001836A3" w:rsidRDefault="001C3D74" w:rsidP="001836A3"/>
        </w:tc>
      </w:tr>
      <w:tr w:rsidR="001836A3" w:rsidRPr="00535B2D" w:rsidTr="001836A3">
        <w:trPr>
          <w:trHeight w:val="391"/>
        </w:trPr>
        <w:tc>
          <w:tcPr>
            <w:tcW w:w="1207" w:type="pct"/>
            <w:tcBorders>
              <w:top w:val="single" w:sz="4" w:space="0" w:color="auto"/>
              <w:left w:val="single" w:sz="4" w:space="0" w:color="auto"/>
              <w:bottom w:val="single" w:sz="4" w:space="0" w:color="auto"/>
              <w:right w:val="single" w:sz="4" w:space="0" w:color="auto"/>
            </w:tcBorders>
          </w:tcPr>
          <w:p w:rsidR="001836A3" w:rsidRPr="001836A3" w:rsidRDefault="001836A3" w:rsidP="001836A3">
            <w:pPr>
              <w:pStyle w:val="4"/>
              <w:tabs>
                <w:tab w:val="clear" w:pos="4406"/>
                <w:tab w:val="num" w:pos="864"/>
              </w:tabs>
              <w:ind w:firstLine="0"/>
              <w:rPr>
                <w:b w:val="0"/>
                <w:i w:val="0"/>
                <w:sz w:val="24"/>
                <w:szCs w:val="24"/>
              </w:rPr>
            </w:pPr>
            <w:r w:rsidRPr="001836A3">
              <w:rPr>
                <w:b w:val="0"/>
                <w:i w:val="0"/>
                <w:sz w:val="24"/>
                <w:szCs w:val="24"/>
              </w:rPr>
              <w:t>Усього за розділом</w:t>
            </w:r>
            <w:r w:rsidRPr="001836A3">
              <w:rPr>
                <w:b w:val="0"/>
                <w:bCs w:val="0"/>
                <w:i w:val="0"/>
                <w:sz w:val="24"/>
                <w:szCs w:val="24"/>
              </w:rPr>
              <w:t xml:space="preserve"> </w:t>
            </w:r>
            <w:r w:rsidRPr="001836A3">
              <w:rPr>
                <w:b w:val="0"/>
                <w:i w:val="0"/>
                <w:sz w:val="24"/>
                <w:szCs w:val="24"/>
              </w:rPr>
              <w:t>5</w:t>
            </w:r>
          </w:p>
        </w:tc>
        <w:tc>
          <w:tcPr>
            <w:tcW w:w="490" w:type="pct"/>
            <w:tcBorders>
              <w:top w:val="single" w:sz="4" w:space="0" w:color="auto"/>
              <w:left w:val="single" w:sz="4" w:space="0" w:color="auto"/>
              <w:bottom w:val="single" w:sz="4" w:space="0" w:color="auto"/>
              <w:right w:val="single" w:sz="4" w:space="0" w:color="auto"/>
            </w:tcBorders>
          </w:tcPr>
          <w:p w:rsidR="001836A3" w:rsidRPr="00E004A0" w:rsidRDefault="00E004A0" w:rsidP="001C3D74">
            <w:r>
              <w:t>22</w:t>
            </w:r>
          </w:p>
        </w:tc>
        <w:tc>
          <w:tcPr>
            <w:tcW w:w="251" w:type="pct"/>
            <w:tcBorders>
              <w:top w:val="single" w:sz="4" w:space="0" w:color="auto"/>
              <w:left w:val="single" w:sz="4" w:space="0" w:color="auto"/>
              <w:bottom w:val="single" w:sz="4" w:space="0" w:color="auto"/>
              <w:right w:val="single" w:sz="4" w:space="0" w:color="auto"/>
            </w:tcBorders>
          </w:tcPr>
          <w:p w:rsidR="001836A3" w:rsidRPr="00535B2D" w:rsidRDefault="00E004A0" w:rsidP="001C3D74">
            <w:r>
              <w:t>6</w:t>
            </w:r>
            <w:r w:rsidR="00A9190C">
              <w:t>*</w:t>
            </w:r>
          </w:p>
        </w:tc>
        <w:tc>
          <w:tcPr>
            <w:tcW w:w="251" w:type="pct"/>
            <w:tcBorders>
              <w:top w:val="single" w:sz="4" w:space="0" w:color="auto"/>
              <w:left w:val="single" w:sz="4" w:space="0" w:color="auto"/>
              <w:bottom w:val="single" w:sz="4" w:space="0" w:color="auto"/>
              <w:right w:val="single" w:sz="4" w:space="0" w:color="auto"/>
            </w:tcBorders>
          </w:tcPr>
          <w:p w:rsidR="001836A3" w:rsidRPr="00E004A0" w:rsidRDefault="00E004A0" w:rsidP="001C3D74">
            <w:r>
              <w:t>6</w:t>
            </w:r>
            <w:r w:rsidR="00A9190C">
              <w:t>*</w:t>
            </w:r>
          </w:p>
        </w:tc>
        <w:tc>
          <w:tcPr>
            <w:tcW w:w="344" w:type="pct"/>
            <w:tcBorders>
              <w:top w:val="single" w:sz="4" w:space="0" w:color="auto"/>
              <w:left w:val="single" w:sz="4" w:space="0" w:color="auto"/>
              <w:bottom w:val="single" w:sz="4" w:space="0" w:color="auto"/>
              <w:right w:val="single" w:sz="4" w:space="0" w:color="auto"/>
            </w:tcBorders>
          </w:tcPr>
          <w:p w:rsidR="001836A3" w:rsidRPr="00511ECA" w:rsidRDefault="001836A3" w:rsidP="001C3D74">
            <w:pPr>
              <w:rPr>
                <w:lang w:val="en-US"/>
              </w:rPr>
            </w:pPr>
          </w:p>
        </w:tc>
        <w:tc>
          <w:tcPr>
            <w:tcW w:w="288" w:type="pct"/>
            <w:gridSpan w:val="2"/>
            <w:tcBorders>
              <w:top w:val="single" w:sz="4" w:space="0" w:color="auto"/>
              <w:left w:val="single" w:sz="4" w:space="0" w:color="auto"/>
              <w:bottom w:val="single" w:sz="4" w:space="0" w:color="auto"/>
              <w:right w:val="single" w:sz="4" w:space="0" w:color="auto"/>
            </w:tcBorders>
          </w:tcPr>
          <w:p w:rsidR="001836A3" w:rsidRPr="00535B2D" w:rsidRDefault="001836A3" w:rsidP="001C3D74"/>
        </w:tc>
        <w:tc>
          <w:tcPr>
            <w:tcW w:w="303" w:type="pct"/>
            <w:tcBorders>
              <w:top w:val="single" w:sz="4" w:space="0" w:color="auto"/>
              <w:left w:val="single" w:sz="4" w:space="0" w:color="auto"/>
              <w:bottom w:val="single" w:sz="4" w:space="0" w:color="auto"/>
              <w:right w:val="single" w:sz="4" w:space="0" w:color="auto"/>
            </w:tcBorders>
          </w:tcPr>
          <w:p w:rsidR="001836A3" w:rsidRPr="00E004A0" w:rsidRDefault="00E004A0" w:rsidP="001C3D74">
            <w:r>
              <w:t>10</w:t>
            </w:r>
          </w:p>
        </w:tc>
        <w:tc>
          <w:tcPr>
            <w:tcW w:w="490" w:type="pct"/>
            <w:tcBorders>
              <w:top w:val="single" w:sz="4" w:space="0" w:color="auto"/>
              <w:left w:val="single" w:sz="4" w:space="0" w:color="auto"/>
              <w:bottom w:val="single" w:sz="4" w:space="0" w:color="auto"/>
              <w:right w:val="single" w:sz="4" w:space="0" w:color="auto"/>
            </w:tcBorders>
          </w:tcPr>
          <w:p w:rsidR="001836A3" w:rsidRPr="00535B2D" w:rsidRDefault="001836A3" w:rsidP="001C3D74"/>
        </w:tc>
        <w:tc>
          <w:tcPr>
            <w:tcW w:w="185" w:type="pct"/>
            <w:tcBorders>
              <w:top w:val="single" w:sz="4" w:space="0" w:color="auto"/>
              <w:left w:val="single" w:sz="4" w:space="0" w:color="auto"/>
              <w:bottom w:val="single" w:sz="4" w:space="0" w:color="auto"/>
              <w:right w:val="single" w:sz="4" w:space="0" w:color="auto"/>
            </w:tcBorders>
          </w:tcPr>
          <w:p w:rsidR="001836A3" w:rsidRPr="00535B2D" w:rsidRDefault="001836A3" w:rsidP="001C3D74"/>
        </w:tc>
        <w:tc>
          <w:tcPr>
            <w:tcW w:w="251" w:type="pct"/>
            <w:tcBorders>
              <w:top w:val="single" w:sz="4" w:space="0" w:color="auto"/>
              <w:left w:val="single" w:sz="4" w:space="0" w:color="auto"/>
              <w:bottom w:val="single" w:sz="4" w:space="0" w:color="auto"/>
              <w:right w:val="single" w:sz="4" w:space="0" w:color="auto"/>
            </w:tcBorders>
          </w:tcPr>
          <w:p w:rsidR="001836A3" w:rsidRPr="00535B2D" w:rsidRDefault="001836A3" w:rsidP="001C3D74"/>
        </w:tc>
        <w:tc>
          <w:tcPr>
            <w:tcW w:w="344" w:type="pct"/>
            <w:tcBorders>
              <w:top w:val="single" w:sz="4" w:space="0" w:color="auto"/>
              <w:left w:val="single" w:sz="4" w:space="0" w:color="auto"/>
              <w:bottom w:val="single" w:sz="4" w:space="0" w:color="auto"/>
              <w:right w:val="single" w:sz="4" w:space="0" w:color="auto"/>
            </w:tcBorders>
          </w:tcPr>
          <w:p w:rsidR="001836A3" w:rsidRPr="00535B2D" w:rsidRDefault="001836A3" w:rsidP="001C3D74"/>
        </w:tc>
        <w:tc>
          <w:tcPr>
            <w:tcW w:w="327" w:type="pct"/>
            <w:tcBorders>
              <w:top w:val="single" w:sz="4" w:space="0" w:color="auto"/>
              <w:left w:val="single" w:sz="4" w:space="0" w:color="auto"/>
              <w:bottom w:val="single" w:sz="4" w:space="0" w:color="auto"/>
              <w:right w:val="single" w:sz="4" w:space="0" w:color="auto"/>
            </w:tcBorders>
          </w:tcPr>
          <w:p w:rsidR="001836A3" w:rsidRPr="00535B2D" w:rsidRDefault="001836A3" w:rsidP="001C3D74"/>
        </w:tc>
        <w:tc>
          <w:tcPr>
            <w:tcW w:w="268" w:type="pct"/>
            <w:tcBorders>
              <w:top w:val="single" w:sz="4" w:space="0" w:color="auto"/>
              <w:left w:val="single" w:sz="4" w:space="0" w:color="auto"/>
              <w:bottom w:val="single" w:sz="4" w:space="0" w:color="auto"/>
              <w:right w:val="single" w:sz="4" w:space="0" w:color="auto"/>
            </w:tcBorders>
          </w:tcPr>
          <w:p w:rsidR="001836A3" w:rsidRPr="00535B2D" w:rsidRDefault="001836A3" w:rsidP="001C3D74"/>
        </w:tc>
      </w:tr>
      <w:tr w:rsidR="001836A3" w:rsidRPr="00535B2D" w:rsidTr="001836A3">
        <w:tc>
          <w:tcPr>
            <w:tcW w:w="1207" w:type="pct"/>
            <w:tcBorders>
              <w:top w:val="single" w:sz="4" w:space="0" w:color="auto"/>
              <w:left w:val="single" w:sz="4" w:space="0" w:color="auto"/>
              <w:bottom w:val="single" w:sz="4" w:space="0" w:color="auto"/>
              <w:right w:val="single" w:sz="4" w:space="0" w:color="auto"/>
            </w:tcBorders>
          </w:tcPr>
          <w:p w:rsidR="001836A3" w:rsidRPr="00535B2D" w:rsidRDefault="001836A3" w:rsidP="001836A3">
            <w:pPr>
              <w:pStyle w:val="4"/>
              <w:tabs>
                <w:tab w:val="clear" w:pos="4406"/>
                <w:tab w:val="num" w:pos="864"/>
              </w:tabs>
              <w:jc w:val="right"/>
              <w:rPr>
                <w:sz w:val="24"/>
                <w:szCs w:val="24"/>
              </w:rPr>
            </w:pPr>
            <w:r w:rsidRPr="00535B2D">
              <w:rPr>
                <w:sz w:val="24"/>
                <w:szCs w:val="24"/>
              </w:rPr>
              <w:t xml:space="preserve">Усього годин </w:t>
            </w:r>
          </w:p>
        </w:tc>
        <w:tc>
          <w:tcPr>
            <w:tcW w:w="490" w:type="pct"/>
            <w:tcBorders>
              <w:top w:val="single" w:sz="4" w:space="0" w:color="auto"/>
              <w:left w:val="single" w:sz="4" w:space="0" w:color="auto"/>
              <w:bottom w:val="single" w:sz="4" w:space="0" w:color="auto"/>
              <w:right w:val="single" w:sz="4" w:space="0" w:color="auto"/>
            </w:tcBorders>
          </w:tcPr>
          <w:p w:rsidR="001836A3" w:rsidRPr="00511ECA" w:rsidRDefault="001836A3" w:rsidP="001836A3">
            <w:pPr>
              <w:rPr>
                <w:lang w:val="en-US"/>
              </w:rPr>
            </w:pPr>
            <w:r>
              <w:rPr>
                <w:lang w:val="en-US"/>
              </w:rPr>
              <w:t>150</w:t>
            </w:r>
          </w:p>
        </w:tc>
        <w:tc>
          <w:tcPr>
            <w:tcW w:w="251" w:type="pct"/>
            <w:tcBorders>
              <w:top w:val="single" w:sz="4" w:space="0" w:color="auto"/>
              <w:left w:val="single" w:sz="4" w:space="0" w:color="auto"/>
              <w:bottom w:val="single" w:sz="4" w:space="0" w:color="auto"/>
              <w:right w:val="single" w:sz="4" w:space="0" w:color="auto"/>
            </w:tcBorders>
          </w:tcPr>
          <w:p w:rsidR="001836A3" w:rsidRPr="00535B2D" w:rsidRDefault="001836A3" w:rsidP="001836A3">
            <w:r>
              <w:t>30</w:t>
            </w:r>
            <w:r w:rsidR="00A9190C">
              <w:t>*</w:t>
            </w:r>
          </w:p>
        </w:tc>
        <w:tc>
          <w:tcPr>
            <w:tcW w:w="251" w:type="pct"/>
            <w:tcBorders>
              <w:top w:val="single" w:sz="4" w:space="0" w:color="auto"/>
              <w:left w:val="single" w:sz="4" w:space="0" w:color="auto"/>
              <w:bottom w:val="single" w:sz="4" w:space="0" w:color="auto"/>
              <w:right w:val="single" w:sz="4" w:space="0" w:color="auto"/>
            </w:tcBorders>
          </w:tcPr>
          <w:p w:rsidR="001836A3" w:rsidRPr="00A9190C" w:rsidRDefault="001836A3" w:rsidP="001836A3">
            <w:r>
              <w:rPr>
                <w:lang w:val="en-US"/>
              </w:rPr>
              <w:t>30</w:t>
            </w:r>
            <w:r w:rsidR="00A9190C">
              <w:t>*</w:t>
            </w:r>
          </w:p>
        </w:tc>
        <w:tc>
          <w:tcPr>
            <w:tcW w:w="344" w:type="pct"/>
            <w:tcBorders>
              <w:top w:val="single" w:sz="4" w:space="0" w:color="auto"/>
              <w:left w:val="single" w:sz="4" w:space="0" w:color="auto"/>
              <w:bottom w:val="single" w:sz="4" w:space="0" w:color="auto"/>
              <w:right w:val="single" w:sz="4" w:space="0" w:color="auto"/>
            </w:tcBorders>
          </w:tcPr>
          <w:p w:rsidR="001836A3" w:rsidRPr="00511ECA" w:rsidRDefault="001836A3" w:rsidP="001836A3">
            <w:pPr>
              <w:rPr>
                <w:lang w:val="en-US"/>
              </w:rPr>
            </w:pPr>
          </w:p>
        </w:tc>
        <w:tc>
          <w:tcPr>
            <w:tcW w:w="288" w:type="pct"/>
            <w:gridSpan w:val="2"/>
            <w:tcBorders>
              <w:top w:val="single" w:sz="4" w:space="0" w:color="auto"/>
              <w:left w:val="single" w:sz="4" w:space="0" w:color="auto"/>
              <w:bottom w:val="single" w:sz="4" w:space="0" w:color="auto"/>
              <w:right w:val="single" w:sz="4" w:space="0" w:color="auto"/>
            </w:tcBorders>
          </w:tcPr>
          <w:p w:rsidR="001836A3" w:rsidRPr="00535B2D" w:rsidRDefault="001836A3" w:rsidP="001836A3"/>
        </w:tc>
        <w:tc>
          <w:tcPr>
            <w:tcW w:w="303" w:type="pct"/>
            <w:tcBorders>
              <w:top w:val="single" w:sz="4" w:space="0" w:color="auto"/>
              <w:left w:val="single" w:sz="4" w:space="0" w:color="auto"/>
              <w:bottom w:val="single" w:sz="4" w:space="0" w:color="auto"/>
              <w:right w:val="single" w:sz="4" w:space="0" w:color="auto"/>
            </w:tcBorders>
          </w:tcPr>
          <w:p w:rsidR="001836A3" w:rsidRPr="00511ECA" w:rsidRDefault="001836A3" w:rsidP="001836A3">
            <w:pPr>
              <w:rPr>
                <w:lang w:val="en-US"/>
              </w:rPr>
            </w:pPr>
            <w:r>
              <w:t>90</w:t>
            </w:r>
          </w:p>
        </w:tc>
        <w:tc>
          <w:tcPr>
            <w:tcW w:w="490" w:type="pct"/>
            <w:tcBorders>
              <w:top w:val="single" w:sz="4" w:space="0" w:color="auto"/>
              <w:left w:val="single" w:sz="4" w:space="0" w:color="auto"/>
              <w:bottom w:val="single" w:sz="4" w:space="0" w:color="auto"/>
              <w:right w:val="single" w:sz="4" w:space="0" w:color="auto"/>
            </w:tcBorders>
          </w:tcPr>
          <w:p w:rsidR="001836A3" w:rsidRPr="00535B2D" w:rsidRDefault="001836A3" w:rsidP="001836A3"/>
        </w:tc>
        <w:tc>
          <w:tcPr>
            <w:tcW w:w="185" w:type="pct"/>
            <w:tcBorders>
              <w:top w:val="single" w:sz="4" w:space="0" w:color="auto"/>
              <w:left w:val="single" w:sz="4" w:space="0" w:color="auto"/>
              <w:bottom w:val="single" w:sz="4" w:space="0" w:color="auto"/>
              <w:right w:val="single" w:sz="4" w:space="0" w:color="auto"/>
            </w:tcBorders>
          </w:tcPr>
          <w:p w:rsidR="001836A3" w:rsidRPr="00535B2D" w:rsidRDefault="001836A3" w:rsidP="001836A3"/>
        </w:tc>
        <w:tc>
          <w:tcPr>
            <w:tcW w:w="251" w:type="pct"/>
            <w:tcBorders>
              <w:top w:val="single" w:sz="4" w:space="0" w:color="auto"/>
              <w:left w:val="single" w:sz="4" w:space="0" w:color="auto"/>
              <w:bottom w:val="single" w:sz="4" w:space="0" w:color="auto"/>
              <w:right w:val="single" w:sz="4" w:space="0" w:color="auto"/>
            </w:tcBorders>
          </w:tcPr>
          <w:p w:rsidR="001836A3" w:rsidRPr="00535B2D" w:rsidRDefault="001836A3" w:rsidP="001836A3"/>
        </w:tc>
        <w:tc>
          <w:tcPr>
            <w:tcW w:w="344" w:type="pct"/>
            <w:tcBorders>
              <w:top w:val="single" w:sz="4" w:space="0" w:color="auto"/>
              <w:left w:val="single" w:sz="4" w:space="0" w:color="auto"/>
              <w:bottom w:val="single" w:sz="4" w:space="0" w:color="auto"/>
              <w:right w:val="single" w:sz="4" w:space="0" w:color="auto"/>
            </w:tcBorders>
          </w:tcPr>
          <w:p w:rsidR="001836A3" w:rsidRPr="00535B2D" w:rsidRDefault="001836A3" w:rsidP="001836A3"/>
        </w:tc>
        <w:tc>
          <w:tcPr>
            <w:tcW w:w="327" w:type="pct"/>
            <w:tcBorders>
              <w:top w:val="single" w:sz="4" w:space="0" w:color="auto"/>
              <w:left w:val="single" w:sz="4" w:space="0" w:color="auto"/>
              <w:bottom w:val="single" w:sz="4" w:space="0" w:color="auto"/>
              <w:right w:val="single" w:sz="4" w:space="0" w:color="auto"/>
            </w:tcBorders>
          </w:tcPr>
          <w:p w:rsidR="001836A3" w:rsidRPr="00535B2D" w:rsidRDefault="001836A3" w:rsidP="001836A3"/>
        </w:tc>
        <w:tc>
          <w:tcPr>
            <w:tcW w:w="268" w:type="pct"/>
            <w:tcBorders>
              <w:top w:val="single" w:sz="4" w:space="0" w:color="auto"/>
              <w:left w:val="single" w:sz="4" w:space="0" w:color="auto"/>
              <w:bottom w:val="single" w:sz="4" w:space="0" w:color="auto"/>
              <w:right w:val="single" w:sz="4" w:space="0" w:color="auto"/>
            </w:tcBorders>
          </w:tcPr>
          <w:p w:rsidR="001836A3" w:rsidRPr="00535B2D" w:rsidRDefault="001836A3" w:rsidP="001836A3"/>
        </w:tc>
      </w:tr>
    </w:tbl>
    <w:p w:rsidR="00974CBD" w:rsidRPr="00535B2D" w:rsidRDefault="00974CBD" w:rsidP="005B4615"/>
    <w:p w:rsidR="00A9190C" w:rsidRDefault="00A9190C" w:rsidP="005B4615">
      <w:pPr>
        <w:ind w:left="7513" w:hanging="6946"/>
        <w:jc w:val="center"/>
        <w:rPr>
          <w:b/>
          <w:bCs/>
        </w:rPr>
      </w:pPr>
    </w:p>
    <w:p w:rsidR="00A9190C" w:rsidRDefault="00A9190C" w:rsidP="00A9190C">
      <w:pPr>
        <w:widowControl w:val="0"/>
        <w:autoSpaceDE w:val="0"/>
        <w:autoSpaceDN w:val="0"/>
        <w:adjustRightInd w:val="0"/>
        <w:rPr>
          <w:b/>
          <w:sz w:val="20"/>
          <w:szCs w:val="20"/>
          <w:lang w:val="en-US"/>
        </w:rPr>
      </w:pPr>
      <w:r>
        <w:rPr>
          <w:b/>
          <w:sz w:val="20"/>
          <w:szCs w:val="20"/>
        </w:rPr>
        <w:t xml:space="preserve">)* Викладаються дистанційно, на платформі </w:t>
      </w:r>
      <w:r>
        <w:rPr>
          <w:b/>
          <w:sz w:val="20"/>
          <w:szCs w:val="20"/>
          <w:lang w:val="en-US"/>
        </w:rPr>
        <w:t>ZOOM</w:t>
      </w:r>
    </w:p>
    <w:p w:rsidR="00A9190C" w:rsidRDefault="00A9190C" w:rsidP="005B4615">
      <w:pPr>
        <w:ind w:left="7513" w:hanging="6946"/>
        <w:jc w:val="center"/>
        <w:rPr>
          <w:b/>
          <w:bCs/>
        </w:rPr>
      </w:pPr>
    </w:p>
    <w:p w:rsidR="00A9190C" w:rsidRDefault="00A9190C" w:rsidP="005B4615">
      <w:pPr>
        <w:ind w:left="7513" w:hanging="6946"/>
        <w:jc w:val="center"/>
        <w:rPr>
          <w:b/>
          <w:bCs/>
        </w:rPr>
      </w:pPr>
    </w:p>
    <w:p w:rsidR="008C7982" w:rsidRDefault="00F925F2" w:rsidP="005B4615">
      <w:pPr>
        <w:ind w:left="7513" w:hanging="6946"/>
        <w:jc w:val="center"/>
        <w:rPr>
          <w:b/>
          <w:bCs/>
        </w:rPr>
      </w:pPr>
      <w:r w:rsidRPr="00535B2D">
        <w:rPr>
          <w:b/>
          <w:bCs/>
        </w:rPr>
        <w:t>4</w:t>
      </w:r>
      <w:r w:rsidR="008C7982" w:rsidRPr="00535B2D">
        <w:rPr>
          <w:b/>
          <w:bCs/>
        </w:rPr>
        <w:t>. Теми семінарських (</w:t>
      </w:r>
      <w:r w:rsidR="008C7982" w:rsidRPr="00A05106">
        <w:rPr>
          <w:b/>
          <w:bCs/>
          <w:u w:val="single"/>
        </w:rPr>
        <w:t>практичних</w:t>
      </w:r>
      <w:r w:rsidR="008C7982" w:rsidRPr="00535B2D">
        <w:rPr>
          <w:b/>
          <w:bCs/>
        </w:rPr>
        <w:t>, лабораторних) занять</w:t>
      </w:r>
      <w:r w:rsidR="00A05106">
        <w:rPr>
          <w:b/>
          <w:bCs/>
        </w:rPr>
        <w:t>.</w:t>
      </w:r>
    </w:p>
    <w:p w:rsidR="00A05106" w:rsidRPr="00535B2D" w:rsidRDefault="00A05106" w:rsidP="005B4615">
      <w:pPr>
        <w:ind w:left="7513" w:hanging="6946"/>
        <w:jc w:val="center"/>
        <w:rPr>
          <w:b/>
          <w:bCs/>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6606"/>
        <w:gridCol w:w="1440"/>
      </w:tblGrid>
      <w:tr w:rsidR="00023126" w:rsidRPr="00D05936" w:rsidTr="00E65BC0">
        <w:tc>
          <w:tcPr>
            <w:tcW w:w="992" w:type="dxa"/>
          </w:tcPr>
          <w:p w:rsidR="00023126" w:rsidRPr="00D05936" w:rsidRDefault="00023126" w:rsidP="00E65BC0">
            <w:pPr>
              <w:ind w:left="34" w:hanging="34"/>
              <w:jc w:val="center"/>
            </w:pPr>
            <w:r w:rsidRPr="00D05936">
              <w:t>№</w:t>
            </w:r>
          </w:p>
          <w:p w:rsidR="00023126" w:rsidRPr="00D05936" w:rsidRDefault="00023126" w:rsidP="00E65BC0">
            <w:pPr>
              <w:ind w:left="34" w:hanging="34"/>
              <w:jc w:val="center"/>
            </w:pPr>
            <w:r w:rsidRPr="00D05936">
              <w:t>з/п</w:t>
            </w:r>
          </w:p>
        </w:tc>
        <w:tc>
          <w:tcPr>
            <w:tcW w:w="6606" w:type="dxa"/>
          </w:tcPr>
          <w:p w:rsidR="00023126" w:rsidRPr="00D05936" w:rsidRDefault="00023126" w:rsidP="00E65BC0">
            <w:pPr>
              <w:jc w:val="center"/>
            </w:pPr>
            <w:r w:rsidRPr="00D05936">
              <w:t>Назва теми</w:t>
            </w:r>
          </w:p>
        </w:tc>
        <w:tc>
          <w:tcPr>
            <w:tcW w:w="1440" w:type="dxa"/>
          </w:tcPr>
          <w:p w:rsidR="00023126" w:rsidRPr="00D05936" w:rsidRDefault="00023126" w:rsidP="00E65BC0">
            <w:pPr>
              <w:jc w:val="center"/>
            </w:pPr>
            <w:r w:rsidRPr="00D05936">
              <w:t>Кількість</w:t>
            </w:r>
          </w:p>
          <w:p w:rsidR="00023126" w:rsidRPr="00D05936" w:rsidRDefault="00023126" w:rsidP="00E65BC0">
            <w:pPr>
              <w:jc w:val="center"/>
            </w:pPr>
            <w:r w:rsidRPr="00D05936">
              <w:t>годин</w:t>
            </w:r>
          </w:p>
        </w:tc>
      </w:tr>
      <w:tr w:rsidR="00023126" w:rsidRPr="00D05936" w:rsidTr="00E65BC0">
        <w:tc>
          <w:tcPr>
            <w:tcW w:w="992" w:type="dxa"/>
            <w:tcBorders>
              <w:top w:val="single" w:sz="4" w:space="0" w:color="auto"/>
              <w:left w:val="single" w:sz="4" w:space="0" w:color="auto"/>
              <w:bottom w:val="single" w:sz="4" w:space="0" w:color="auto"/>
              <w:right w:val="single" w:sz="4" w:space="0" w:color="auto"/>
            </w:tcBorders>
          </w:tcPr>
          <w:p w:rsidR="00023126" w:rsidRPr="00D05936" w:rsidRDefault="00E004A0" w:rsidP="00E65BC0">
            <w:pPr>
              <w:ind w:left="34" w:hanging="34"/>
              <w:jc w:val="center"/>
            </w:pPr>
            <w:r>
              <w:t>1</w:t>
            </w:r>
          </w:p>
        </w:tc>
        <w:tc>
          <w:tcPr>
            <w:tcW w:w="6606" w:type="dxa"/>
            <w:tcBorders>
              <w:top w:val="single" w:sz="4" w:space="0" w:color="auto"/>
              <w:left w:val="single" w:sz="4" w:space="0" w:color="auto"/>
              <w:bottom w:val="single" w:sz="4" w:space="0" w:color="auto"/>
              <w:right w:val="single" w:sz="4" w:space="0" w:color="auto"/>
            </w:tcBorders>
          </w:tcPr>
          <w:p w:rsidR="00023126" w:rsidRDefault="00023126" w:rsidP="00023126">
            <w:pPr>
              <w:ind w:left="34"/>
              <w:jc w:val="both"/>
              <w:rPr>
                <w:szCs w:val="28"/>
              </w:rPr>
            </w:pPr>
            <w:r>
              <w:rPr>
                <w:szCs w:val="28"/>
              </w:rPr>
              <w:t xml:space="preserve">Означення просторів Соболєва </w:t>
            </w:r>
            <w:r w:rsidRPr="000229D3">
              <w:rPr>
                <w:szCs w:val="28"/>
              </w:rPr>
              <w:t xml:space="preserve"> </w:t>
            </w:r>
            <w:r w:rsidRPr="000229D3">
              <w:rPr>
                <w:position w:val="-10"/>
                <w:szCs w:val="28"/>
              </w:rPr>
              <w:object w:dxaOrig="840" w:dyaOrig="360">
                <v:shape id="_x0000_i1026" type="#_x0000_t75" style="width:42pt;height:18pt" o:ole="">
                  <v:imagedata r:id="rId7" o:title=""/>
                </v:shape>
                <o:OLEObject Type="Embed" ProgID="Equation.DSMT4" ShapeID="_x0000_i1026" DrawAspect="Content" ObjectID="_1663064999" r:id="rId9"/>
              </w:object>
            </w:r>
            <w:r w:rsidRPr="000229D3">
              <w:rPr>
                <w:szCs w:val="28"/>
              </w:rPr>
              <w:t xml:space="preserve">  та їх </w:t>
            </w:r>
            <w:r>
              <w:rPr>
                <w:szCs w:val="28"/>
              </w:rPr>
              <w:t xml:space="preserve">елементарні </w:t>
            </w:r>
            <w:r w:rsidRPr="000229D3">
              <w:rPr>
                <w:szCs w:val="28"/>
              </w:rPr>
              <w:t>властивості</w:t>
            </w:r>
            <w:r>
              <w:rPr>
                <w:szCs w:val="28"/>
              </w:rPr>
              <w:t>.</w:t>
            </w:r>
          </w:p>
        </w:tc>
        <w:tc>
          <w:tcPr>
            <w:tcW w:w="1440" w:type="dxa"/>
            <w:tcBorders>
              <w:top w:val="single" w:sz="4" w:space="0" w:color="auto"/>
              <w:left w:val="single" w:sz="4" w:space="0" w:color="auto"/>
              <w:bottom w:val="single" w:sz="4" w:space="0" w:color="auto"/>
              <w:right w:val="single" w:sz="4" w:space="0" w:color="auto"/>
            </w:tcBorders>
          </w:tcPr>
          <w:p w:rsidR="00023126" w:rsidRDefault="000961D5" w:rsidP="00E65BC0">
            <w:pPr>
              <w:jc w:val="center"/>
              <w:rPr>
                <w:szCs w:val="28"/>
              </w:rPr>
            </w:pPr>
            <w:r>
              <w:rPr>
                <w:szCs w:val="28"/>
              </w:rPr>
              <w:t>2</w:t>
            </w:r>
          </w:p>
        </w:tc>
      </w:tr>
      <w:tr w:rsidR="00023126" w:rsidRPr="00D05936" w:rsidTr="00E65BC0">
        <w:tc>
          <w:tcPr>
            <w:tcW w:w="992" w:type="dxa"/>
            <w:tcBorders>
              <w:top w:val="single" w:sz="4" w:space="0" w:color="auto"/>
              <w:left w:val="single" w:sz="4" w:space="0" w:color="auto"/>
              <w:bottom w:val="single" w:sz="4" w:space="0" w:color="auto"/>
              <w:right w:val="single" w:sz="4" w:space="0" w:color="auto"/>
            </w:tcBorders>
          </w:tcPr>
          <w:p w:rsidR="00023126" w:rsidRPr="00D05936" w:rsidRDefault="00E004A0" w:rsidP="00E65BC0">
            <w:pPr>
              <w:ind w:left="34" w:hanging="34"/>
              <w:jc w:val="center"/>
            </w:pPr>
            <w:r>
              <w:t>2</w:t>
            </w:r>
          </w:p>
        </w:tc>
        <w:tc>
          <w:tcPr>
            <w:tcW w:w="6606" w:type="dxa"/>
            <w:tcBorders>
              <w:top w:val="single" w:sz="4" w:space="0" w:color="auto"/>
              <w:left w:val="single" w:sz="4" w:space="0" w:color="auto"/>
              <w:bottom w:val="single" w:sz="4" w:space="0" w:color="auto"/>
              <w:right w:val="single" w:sz="4" w:space="0" w:color="auto"/>
            </w:tcBorders>
          </w:tcPr>
          <w:p w:rsidR="00023126" w:rsidRPr="00D05936" w:rsidRDefault="00023126" w:rsidP="00E65BC0">
            <w:pPr>
              <w:ind w:left="34"/>
              <w:jc w:val="both"/>
              <w:rPr>
                <w:szCs w:val="28"/>
              </w:rPr>
            </w:pPr>
            <w:r>
              <w:rPr>
                <w:snapToGrid w:val="0"/>
                <w:szCs w:val="28"/>
              </w:rPr>
              <w:t xml:space="preserve">Нерівності </w:t>
            </w:r>
            <w:r w:rsidRPr="002F025A">
              <w:rPr>
                <w:szCs w:val="28"/>
              </w:rPr>
              <w:t>Соболєва</w:t>
            </w:r>
            <w:r>
              <w:rPr>
                <w:snapToGrid w:val="0"/>
                <w:szCs w:val="28"/>
              </w:rPr>
              <w:t xml:space="preserve">. Нерівність </w:t>
            </w:r>
            <w:proofErr w:type="spellStart"/>
            <w:r>
              <w:rPr>
                <w:snapToGrid w:val="0"/>
                <w:szCs w:val="28"/>
              </w:rPr>
              <w:t>Гальярдо</w:t>
            </w:r>
            <w:proofErr w:type="spellEnd"/>
            <w:r>
              <w:rPr>
                <w:snapToGrid w:val="0"/>
                <w:szCs w:val="28"/>
              </w:rPr>
              <w:t>-</w:t>
            </w:r>
            <w:proofErr w:type="spellStart"/>
            <w:r>
              <w:rPr>
                <w:snapToGrid w:val="0"/>
                <w:szCs w:val="28"/>
              </w:rPr>
              <w:t>Ніренберга</w:t>
            </w:r>
            <w:proofErr w:type="spellEnd"/>
            <w:r>
              <w:rPr>
                <w:snapToGrid w:val="0"/>
                <w:szCs w:val="28"/>
              </w:rPr>
              <w:t xml:space="preserve">-Соболєва. Нерівність </w:t>
            </w:r>
            <w:proofErr w:type="spellStart"/>
            <w:r>
              <w:rPr>
                <w:snapToGrid w:val="0"/>
                <w:szCs w:val="28"/>
              </w:rPr>
              <w:t>Моррі</w:t>
            </w:r>
            <w:proofErr w:type="spellEnd"/>
            <w:r w:rsidR="00A05106">
              <w:rPr>
                <w:snapToGrid w:val="0"/>
                <w:szCs w:val="28"/>
              </w:rPr>
              <w:t>.</w:t>
            </w:r>
          </w:p>
        </w:tc>
        <w:tc>
          <w:tcPr>
            <w:tcW w:w="1440" w:type="dxa"/>
            <w:tcBorders>
              <w:top w:val="single" w:sz="4" w:space="0" w:color="auto"/>
              <w:left w:val="single" w:sz="4" w:space="0" w:color="auto"/>
              <w:bottom w:val="single" w:sz="4" w:space="0" w:color="auto"/>
              <w:right w:val="single" w:sz="4" w:space="0" w:color="auto"/>
            </w:tcBorders>
          </w:tcPr>
          <w:p w:rsidR="00023126" w:rsidRPr="00D05936" w:rsidRDefault="00E004A0" w:rsidP="00E65BC0">
            <w:pPr>
              <w:jc w:val="center"/>
              <w:rPr>
                <w:szCs w:val="28"/>
              </w:rPr>
            </w:pPr>
            <w:r>
              <w:rPr>
                <w:szCs w:val="28"/>
              </w:rPr>
              <w:t>2</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3</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Pr>
                <w:szCs w:val="28"/>
              </w:rPr>
              <w:t>Компактність. Теореми вкладення.</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2</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lastRenderedPageBreak/>
              <w:t>4</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Pr>
                <w:szCs w:val="28"/>
              </w:rPr>
              <w:t xml:space="preserve">Простори Соболєва </w:t>
            </w:r>
            <w:r w:rsidRPr="000229D3">
              <w:rPr>
                <w:szCs w:val="28"/>
              </w:rPr>
              <w:t xml:space="preserve"> </w:t>
            </w:r>
            <w:r>
              <w:rPr>
                <w:szCs w:val="28"/>
              </w:rPr>
              <w:t>нецілих та від</w:t>
            </w:r>
            <w:r w:rsidRPr="001717EE">
              <w:rPr>
                <w:szCs w:val="28"/>
                <w:lang w:val="ru-RU"/>
              </w:rPr>
              <w:t>’</w:t>
            </w:r>
            <w:r>
              <w:rPr>
                <w:szCs w:val="28"/>
              </w:rPr>
              <w:t>ємних порядків. Простори Соболєва, що залежать від часу.</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2</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5</w:t>
            </w:r>
          </w:p>
        </w:tc>
        <w:tc>
          <w:tcPr>
            <w:tcW w:w="6606" w:type="dxa"/>
            <w:tcBorders>
              <w:top w:val="single" w:sz="4" w:space="0" w:color="auto"/>
              <w:left w:val="single" w:sz="4" w:space="0" w:color="auto"/>
              <w:bottom w:val="single" w:sz="4" w:space="0" w:color="auto"/>
              <w:right w:val="single" w:sz="4" w:space="0" w:color="auto"/>
            </w:tcBorders>
          </w:tcPr>
          <w:p w:rsidR="00E004A0" w:rsidRPr="00A90487" w:rsidRDefault="00E004A0" w:rsidP="00E004A0">
            <w:pPr>
              <w:ind w:left="34"/>
              <w:jc w:val="both"/>
              <w:rPr>
                <w:szCs w:val="28"/>
              </w:rPr>
            </w:pPr>
            <w:r>
              <w:rPr>
                <w:szCs w:val="28"/>
              </w:rPr>
              <w:t xml:space="preserve">Слабкі формулювання крайових задач для </w:t>
            </w:r>
            <w:r>
              <w:t>еліптичних рівнянь.</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2</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6</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Pr>
                <w:szCs w:val="28"/>
              </w:rPr>
              <w:t xml:space="preserve">Застосування теореми </w:t>
            </w:r>
            <w:proofErr w:type="spellStart"/>
            <w:r>
              <w:rPr>
                <w:szCs w:val="28"/>
              </w:rPr>
              <w:t>Лакса-Мільграма</w:t>
            </w:r>
            <w:proofErr w:type="spellEnd"/>
            <w:r>
              <w:rPr>
                <w:szCs w:val="28"/>
              </w:rPr>
              <w:t>.</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2</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7</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sidRPr="0005054A">
              <w:t xml:space="preserve">Регулярність слабких </w:t>
            </w:r>
            <w:proofErr w:type="spellStart"/>
            <w:r w:rsidRPr="0005054A">
              <w:t>розв’язків</w:t>
            </w:r>
            <w:proofErr w:type="spellEnd"/>
            <w:r w:rsidRPr="0005054A">
              <w:t>.</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2</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8</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t>Задача на власні значення для еліптичних операторів.</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2</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9</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Pr>
                <w:szCs w:val="28"/>
              </w:rPr>
              <w:t xml:space="preserve">Застосування метода Гальоркіна до параболічних рівнянь. </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2</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10</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Pr>
                <w:bCs/>
                <w:szCs w:val="28"/>
              </w:rPr>
              <w:t xml:space="preserve">Регулярність </w:t>
            </w:r>
            <w:r>
              <w:rPr>
                <w:szCs w:val="28"/>
              </w:rPr>
              <w:t xml:space="preserve">слабких </w:t>
            </w:r>
            <w:proofErr w:type="spellStart"/>
            <w:r>
              <w:rPr>
                <w:szCs w:val="28"/>
              </w:rPr>
              <w:t>розв’язків</w:t>
            </w:r>
            <w:proofErr w:type="spellEnd"/>
            <w:r>
              <w:rPr>
                <w:szCs w:val="28"/>
              </w:rPr>
              <w:t xml:space="preserve"> параболічних рівнянь.</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2</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11</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Pr>
                <w:szCs w:val="28"/>
              </w:rPr>
              <w:t xml:space="preserve">Застосування метода Гальоркіна до хвильового рівняння. </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2</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12</w:t>
            </w:r>
          </w:p>
        </w:tc>
        <w:tc>
          <w:tcPr>
            <w:tcW w:w="6606" w:type="dxa"/>
            <w:tcBorders>
              <w:top w:val="single" w:sz="4" w:space="0" w:color="auto"/>
              <w:left w:val="single" w:sz="4" w:space="0" w:color="auto"/>
              <w:bottom w:val="single" w:sz="4" w:space="0" w:color="auto"/>
              <w:right w:val="single" w:sz="4" w:space="0" w:color="auto"/>
            </w:tcBorders>
          </w:tcPr>
          <w:p w:rsidR="00E004A0" w:rsidRDefault="00E004A0" w:rsidP="00E004A0">
            <w:pPr>
              <w:ind w:left="34"/>
              <w:jc w:val="both"/>
              <w:rPr>
                <w:szCs w:val="28"/>
              </w:rPr>
            </w:pPr>
            <w:r>
              <w:rPr>
                <w:bCs/>
                <w:szCs w:val="28"/>
              </w:rPr>
              <w:t xml:space="preserve">Регулярність </w:t>
            </w:r>
            <w:r>
              <w:rPr>
                <w:szCs w:val="28"/>
              </w:rPr>
              <w:t xml:space="preserve">слабких </w:t>
            </w:r>
            <w:proofErr w:type="spellStart"/>
            <w:r>
              <w:rPr>
                <w:szCs w:val="28"/>
              </w:rPr>
              <w:t>розв’язків</w:t>
            </w:r>
            <w:proofErr w:type="spellEnd"/>
            <w:r>
              <w:rPr>
                <w:szCs w:val="28"/>
              </w:rPr>
              <w:t xml:space="preserve"> гіперболічних рівнянь</w:t>
            </w:r>
            <w:r w:rsidR="00A05106">
              <w:rPr>
                <w:szCs w:val="28"/>
              </w:rPr>
              <w:t>.</w:t>
            </w:r>
          </w:p>
        </w:tc>
        <w:tc>
          <w:tcPr>
            <w:tcW w:w="1440" w:type="dxa"/>
            <w:tcBorders>
              <w:top w:val="single" w:sz="4" w:space="0" w:color="auto"/>
              <w:left w:val="single" w:sz="4" w:space="0" w:color="auto"/>
              <w:bottom w:val="single" w:sz="4" w:space="0" w:color="auto"/>
              <w:right w:val="single" w:sz="4" w:space="0" w:color="auto"/>
            </w:tcBorders>
          </w:tcPr>
          <w:p w:rsidR="00E004A0" w:rsidRDefault="00E004A0" w:rsidP="00E004A0">
            <w:pPr>
              <w:jc w:val="center"/>
              <w:rPr>
                <w:szCs w:val="28"/>
              </w:rPr>
            </w:pPr>
            <w:r>
              <w:rPr>
                <w:szCs w:val="28"/>
              </w:rPr>
              <w:t>2</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13</w:t>
            </w:r>
          </w:p>
        </w:tc>
        <w:tc>
          <w:tcPr>
            <w:tcW w:w="6606" w:type="dxa"/>
            <w:tcBorders>
              <w:top w:val="single" w:sz="4" w:space="0" w:color="auto"/>
              <w:left w:val="single" w:sz="4" w:space="0" w:color="auto"/>
              <w:bottom w:val="single" w:sz="4" w:space="0" w:color="auto"/>
              <w:right w:val="single" w:sz="4" w:space="0" w:color="auto"/>
            </w:tcBorders>
          </w:tcPr>
          <w:p w:rsidR="00E004A0" w:rsidRDefault="00E004A0" w:rsidP="00E004A0">
            <w:pPr>
              <w:ind w:left="34"/>
              <w:jc w:val="both"/>
              <w:rPr>
                <w:bCs/>
                <w:szCs w:val="28"/>
              </w:rPr>
            </w:pPr>
            <w:r>
              <w:rPr>
                <w:bCs/>
                <w:szCs w:val="28"/>
              </w:rPr>
              <w:t>Метод компактності</w:t>
            </w:r>
            <w:r w:rsidR="00A05106">
              <w:rPr>
                <w:bCs/>
                <w:szCs w:val="28"/>
              </w:rPr>
              <w:t>.</w:t>
            </w:r>
          </w:p>
        </w:tc>
        <w:tc>
          <w:tcPr>
            <w:tcW w:w="1440" w:type="dxa"/>
            <w:tcBorders>
              <w:top w:val="single" w:sz="4" w:space="0" w:color="auto"/>
              <w:left w:val="single" w:sz="4" w:space="0" w:color="auto"/>
              <w:bottom w:val="single" w:sz="4" w:space="0" w:color="auto"/>
              <w:right w:val="single" w:sz="4" w:space="0" w:color="auto"/>
            </w:tcBorders>
          </w:tcPr>
          <w:p w:rsidR="00E004A0" w:rsidRDefault="00E004A0" w:rsidP="00E004A0">
            <w:pPr>
              <w:jc w:val="center"/>
              <w:rPr>
                <w:szCs w:val="28"/>
              </w:rPr>
            </w:pPr>
            <w:r>
              <w:rPr>
                <w:szCs w:val="28"/>
              </w:rPr>
              <w:t>4</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Default="00E004A0" w:rsidP="00E004A0">
            <w:pPr>
              <w:ind w:left="34" w:hanging="34"/>
              <w:jc w:val="center"/>
            </w:pPr>
            <w:r>
              <w:t>14</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Pr>
                <w:szCs w:val="28"/>
              </w:rPr>
              <w:t>К</w:t>
            </w:r>
            <w:r w:rsidRPr="00D05936">
              <w:rPr>
                <w:szCs w:val="28"/>
              </w:rPr>
              <w:t>онтрольна робота.</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2</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rPr>
                <w:b/>
              </w:rPr>
            </w:pPr>
            <w:r w:rsidRPr="00D05936">
              <w:rPr>
                <w:b/>
              </w:rPr>
              <w:t>Разом</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540"/>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b/>
                <w:szCs w:val="28"/>
              </w:rPr>
            </w:pPr>
            <w:r>
              <w:rPr>
                <w:b/>
                <w:szCs w:val="28"/>
              </w:rPr>
              <w:t>30</w:t>
            </w:r>
          </w:p>
        </w:tc>
      </w:tr>
    </w:tbl>
    <w:p w:rsidR="00535B2D" w:rsidRDefault="00535B2D" w:rsidP="005B4615">
      <w:pPr>
        <w:ind w:left="142" w:firstLine="425"/>
        <w:jc w:val="center"/>
        <w:rPr>
          <w:b/>
          <w:bCs/>
        </w:rPr>
      </w:pPr>
    </w:p>
    <w:p w:rsidR="0074667C" w:rsidRPr="00535B2D" w:rsidRDefault="0074667C" w:rsidP="005B4615">
      <w:pPr>
        <w:ind w:left="142" w:firstLine="425"/>
        <w:jc w:val="center"/>
        <w:rPr>
          <w:b/>
          <w:bCs/>
        </w:rPr>
      </w:pPr>
    </w:p>
    <w:p w:rsidR="00311695" w:rsidRDefault="00311695" w:rsidP="005B4615">
      <w:pPr>
        <w:ind w:left="7513" w:hanging="6946"/>
        <w:jc w:val="center"/>
        <w:rPr>
          <w:b/>
          <w:bCs/>
        </w:rPr>
      </w:pPr>
      <w:r w:rsidRPr="00535B2D">
        <w:rPr>
          <w:b/>
          <w:bCs/>
        </w:rPr>
        <w:t>5. Завдання для самостійної роботи</w:t>
      </w:r>
      <w:r w:rsidR="00A05106">
        <w:rPr>
          <w:b/>
          <w:bCs/>
        </w:rPr>
        <w:t>.</w:t>
      </w:r>
    </w:p>
    <w:p w:rsidR="00A05106" w:rsidRDefault="00A05106" w:rsidP="005B4615">
      <w:pPr>
        <w:ind w:left="7513" w:hanging="6946"/>
        <w:jc w:val="center"/>
        <w:rPr>
          <w:b/>
          <w:bCs/>
          <w:lang w:val="en-US"/>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6606"/>
        <w:gridCol w:w="1440"/>
      </w:tblGrid>
      <w:tr w:rsidR="001717EE" w:rsidRPr="00D05936" w:rsidTr="00E65BC0">
        <w:tc>
          <w:tcPr>
            <w:tcW w:w="992" w:type="dxa"/>
          </w:tcPr>
          <w:p w:rsidR="001717EE" w:rsidRPr="00D05936" w:rsidRDefault="001717EE" w:rsidP="00E65BC0">
            <w:pPr>
              <w:ind w:left="34" w:hanging="34"/>
              <w:jc w:val="center"/>
            </w:pPr>
            <w:r w:rsidRPr="00D05936">
              <w:t>№</w:t>
            </w:r>
          </w:p>
          <w:p w:rsidR="001717EE" w:rsidRPr="00D05936" w:rsidRDefault="001717EE" w:rsidP="00E65BC0">
            <w:pPr>
              <w:ind w:left="34" w:hanging="34"/>
              <w:jc w:val="center"/>
            </w:pPr>
            <w:r w:rsidRPr="00D05936">
              <w:t>з/п</w:t>
            </w:r>
          </w:p>
        </w:tc>
        <w:tc>
          <w:tcPr>
            <w:tcW w:w="6606" w:type="dxa"/>
          </w:tcPr>
          <w:p w:rsidR="001717EE" w:rsidRPr="00D05936" w:rsidRDefault="00A05106" w:rsidP="00E65BC0">
            <w:pPr>
              <w:jc w:val="center"/>
            </w:pPr>
            <w:r>
              <w:t>Види, зміст самостійної роботи</w:t>
            </w:r>
          </w:p>
        </w:tc>
        <w:tc>
          <w:tcPr>
            <w:tcW w:w="1440" w:type="dxa"/>
          </w:tcPr>
          <w:p w:rsidR="001717EE" w:rsidRPr="00D05936" w:rsidRDefault="001717EE" w:rsidP="00E65BC0">
            <w:pPr>
              <w:jc w:val="center"/>
            </w:pPr>
            <w:r w:rsidRPr="00D05936">
              <w:t>Кількість</w:t>
            </w:r>
          </w:p>
          <w:p w:rsidR="001717EE" w:rsidRPr="00D05936" w:rsidRDefault="001717EE" w:rsidP="00E65BC0">
            <w:pPr>
              <w:jc w:val="center"/>
            </w:pPr>
            <w:r w:rsidRPr="00D05936">
              <w:t>годин</w:t>
            </w:r>
          </w:p>
        </w:tc>
      </w:tr>
      <w:tr w:rsidR="001717EE" w:rsidRPr="00D05936" w:rsidTr="00E65BC0">
        <w:tc>
          <w:tcPr>
            <w:tcW w:w="992" w:type="dxa"/>
            <w:tcBorders>
              <w:top w:val="single" w:sz="4" w:space="0" w:color="auto"/>
              <w:left w:val="single" w:sz="4" w:space="0" w:color="auto"/>
              <w:bottom w:val="single" w:sz="4" w:space="0" w:color="auto"/>
              <w:right w:val="single" w:sz="4" w:space="0" w:color="auto"/>
            </w:tcBorders>
          </w:tcPr>
          <w:p w:rsidR="001717EE" w:rsidRPr="00D05936" w:rsidRDefault="00E004A0" w:rsidP="00E65BC0">
            <w:pPr>
              <w:ind w:left="34" w:hanging="34"/>
              <w:jc w:val="center"/>
            </w:pPr>
            <w:r>
              <w:t>1</w:t>
            </w:r>
          </w:p>
        </w:tc>
        <w:tc>
          <w:tcPr>
            <w:tcW w:w="6606" w:type="dxa"/>
            <w:tcBorders>
              <w:top w:val="single" w:sz="4" w:space="0" w:color="auto"/>
              <w:left w:val="single" w:sz="4" w:space="0" w:color="auto"/>
              <w:bottom w:val="single" w:sz="4" w:space="0" w:color="auto"/>
              <w:right w:val="single" w:sz="4" w:space="0" w:color="auto"/>
            </w:tcBorders>
          </w:tcPr>
          <w:p w:rsidR="001717EE" w:rsidRDefault="001717EE" w:rsidP="00E65BC0">
            <w:pPr>
              <w:ind w:left="34"/>
              <w:jc w:val="both"/>
              <w:rPr>
                <w:szCs w:val="28"/>
              </w:rPr>
            </w:pPr>
            <w:r>
              <w:rPr>
                <w:szCs w:val="28"/>
              </w:rPr>
              <w:t xml:space="preserve">Означення просторів Соболєва </w:t>
            </w:r>
            <w:r w:rsidRPr="000229D3">
              <w:rPr>
                <w:szCs w:val="28"/>
              </w:rPr>
              <w:t xml:space="preserve"> </w:t>
            </w:r>
            <w:r w:rsidRPr="000229D3">
              <w:rPr>
                <w:position w:val="-10"/>
                <w:szCs w:val="28"/>
              </w:rPr>
              <w:object w:dxaOrig="840" w:dyaOrig="360">
                <v:shape id="_x0000_i1027" type="#_x0000_t75" style="width:42pt;height:18pt" o:ole="">
                  <v:imagedata r:id="rId7" o:title=""/>
                </v:shape>
                <o:OLEObject Type="Embed" ProgID="Equation.DSMT4" ShapeID="_x0000_i1027" DrawAspect="Content" ObjectID="_1663065000" r:id="rId10"/>
              </w:object>
            </w:r>
            <w:r w:rsidRPr="000229D3">
              <w:rPr>
                <w:szCs w:val="28"/>
              </w:rPr>
              <w:t xml:space="preserve">  та їх </w:t>
            </w:r>
            <w:r>
              <w:rPr>
                <w:szCs w:val="28"/>
              </w:rPr>
              <w:t xml:space="preserve">елементарні </w:t>
            </w:r>
            <w:r w:rsidRPr="000229D3">
              <w:rPr>
                <w:szCs w:val="28"/>
              </w:rPr>
              <w:t>властивості</w:t>
            </w:r>
            <w:r>
              <w:rPr>
                <w:szCs w:val="28"/>
              </w:rPr>
              <w:t>.</w:t>
            </w:r>
          </w:p>
        </w:tc>
        <w:tc>
          <w:tcPr>
            <w:tcW w:w="1440" w:type="dxa"/>
            <w:tcBorders>
              <w:top w:val="single" w:sz="4" w:space="0" w:color="auto"/>
              <w:left w:val="single" w:sz="4" w:space="0" w:color="auto"/>
              <w:bottom w:val="single" w:sz="4" w:space="0" w:color="auto"/>
              <w:right w:val="single" w:sz="4" w:space="0" w:color="auto"/>
            </w:tcBorders>
          </w:tcPr>
          <w:p w:rsidR="001717EE" w:rsidRDefault="001717EE" w:rsidP="00E65BC0">
            <w:pPr>
              <w:jc w:val="center"/>
              <w:rPr>
                <w:szCs w:val="28"/>
              </w:rPr>
            </w:pPr>
            <w:r>
              <w:rPr>
                <w:szCs w:val="28"/>
              </w:rPr>
              <w:t>6</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2</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Pr>
                <w:snapToGrid w:val="0"/>
                <w:szCs w:val="28"/>
              </w:rPr>
              <w:t xml:space="preserve">Нерівності </w:t>
            </w:r>
            <w:r w:rsidRPr="002F025A">
              <w:rPr>
                <w:szCs w:val="28"/>
              </w:rPr>
              <w:t>Соболєва</w:t>
            </w:r>
            <w:r>
              <w:rPr>
                <w:snapToGrid w:val="0"/>
                <w:szCs w:val="28"/>
              </w:rPr>
              <w:t xml:space="preserve">. Нерівність </w:t>
            </w:r>
            <w:proofErr w:type="spellStart"/>
            <w:r>
              <w:rPr>
                <w:snapToGrid w:val="0"/>
                <w:szCs w:val="28"/>
              </w:rPr>
              <w:t>Гальярдо</w:t>
            </w:r>
            <w:proofErr w:type="spellEnd"/>
            <w:r>
              <w:rPr>
                <w:snapToGrid w:val="0"/>
                <w:szCs w:val="28"/>
              </w:rPr>
              <w:t>-</w:t>
            </w:r>
            <w:proofErr w:type="spellStart"/>
            <w:r>
              <w:rPr>
                <w:snapToGrid w:val="0"/>
                <w:szCs w:val="28"/>
              </w:rPr>
              <w:t>Ніренберга</w:t>
            </w:r>
            <w:proofErr w:type="spellEnd"/>
            <w:r>
              <w:rPr>
                <w:snapToGrid w:val="0"/>
                <w:szCs w:val="28"/>
              </w:rPr>
              <w:t xml:space="preserve">-Соболєва. Нерівність </w:t>
            </w:r>
            <w:proofErr w:type="spellStart"/>
            <w:r>
              <w:rPr>
                <w:snapToGrid w:val="0"/>
                <w:szCs w:val="28"/>
              </w:rPr>
              <w:t>Моррі</w:t>
            </w:r>
            <w:proofErr w:type="spellEnd"/>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6</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3</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Pr>
                <w:szCs w:val="28"/>
              </w:rPr>
              <w:t>Компактність. Теореми вкладення.</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6</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4</w:t>
            </w:r>
          </w:p>
        </w:tc>
        <w:tc>
          <w:tcPr>
            <w:tcW w:w="6606" w:type="dxa"/>
            <w:tcBorders>
              <w:top w:val="single" w:sz="4" w:space="0" w:color="auto"/>
              <w:left w:val="single" w:sz="4" w:space="0" w:color="auto"/>
              <w:bottom w:val="single" w:sz="4" w:space="0" w:color="auto"/>
              <w:right w:val="single" w:sz="4" w:space="0" w:color="auto"/>
            </w:tcBorders>
          </w:tcPr>
          <w:p w:rsidR="00E004A0" w:rsidRPr="00D948BF" w:rsidRDefault="00E004A0" w:rsidP="00E004A0">
            <w:pPr>
              <w:tabs>
                <w:tab w:val="left" w:pos="0"/>
              </w:tabs>
              <w:jc w:val="both"/>
              <w:rPr>
                <w:bCs/>
              </w:rPr>
            </w:pPr>
            <w:r w:rsidRPr="00BA0A33">
              <w:rPr>
                <w:bCs/>
                <w:lang w:val="ru-RU"/>
              </w:rPr>
              <w:t>П</w:t>
            </w:r>
            <w:proofErr w:type="spellStart"/>
            <w:r w:rsidRPr="00BA0A33">
              <w:rPr>
                <w:bCs/>
              </w:rPr>
              <w:t>еретворення</w:t>
            </w:r>
            <w:proofErr w:type="spellEnd"/>
            <w:r w:rsidRPr="00BA0A33">
              <w:rPr>
                <w:bCs/>
              </w:rPr>
              <w:t xml:space="preserve"> Фур’є та його властивості. Застосування до означе</w:t>
            </w:r>
            <w:r w:rsidR="00224FB1">
              <w:rPr>
                <w:bCs/>
              </w:rPr>
              <w:t xml:space="preserve">ння просторів </w:t>
            </w:r>
            <w:r w:rsidRPr="00BA0A33">
              <w:rPr>
                <w:bCs/>
              </w:rPr>
              <w:t>Соболєва у всьому просторі. Еквівалентні норми. Простори Соболєва нецілих та від</w:t>
            </w:r>
            <w:r w:rsidRPr="00BA0A33">
              <w:rPr>
                <w:bCs/>
                <w:lang w:val="ru-RU"/>
              </w:rPr>
              <w:t>’</w:t>
            </w:r>
            <w:r w:rsidRPr="00BA0A33">
              <w:rPr>
                <w:bCs/>
              </w:rPr>
              <w:t>ємних</w:t>
            </w:r>
            <w:r>
              <w:rPr>
                <w:bCs/>
              </w:rPr>
              <w:t xml:space="preserve"> </w:t>
            </w:r>
            <w:r w:rsidRPr="00BA0A33">
              <w:rPr>
                <w:bCs/>
              </w:rPr>
              <w:t>порядків в обмеженій області.</w:t>
            </w:r>
            <w:r w:rsidR="0052053F">
              <w:rPr>
                <w:szCs w:val="28"/>
              </w:rPr>
              <w:t xml:space="preserve"> Про</w:t>
            </w:r>
            <w:r>
              <w:rPr>
                <w:szCs w:val="28"/>
              </w:rPr>
              <w:t>стори Соболєва, що залежать від часу.</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6</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5</w:t>
            </w:r>
          </w:p>
        </w:tc>
        <w:tc>
          <w:tcPr>
            <w:tcW w:w="6606" w:type="dxa"/>
            <w:tcBorders>
              <w:top w:val="single" w:sz="4" w:space="0" w:color="auto"/>
              <w:left w:val="single" w:sz="4" w:space="0" w:color="auto"/>
              <w:bottom w:val="single" w:sz="4" w:space="0" w:color="auto"/>
              <w:right w:val="single" w:sz="4" w:space="0" w:color="auto"/>
            </w:tcBorders>
          </w:tcPr>
          <w:p w:rsidR="00E004A0" w:rsidRPr="00A90487" w:rsidRDefault="00E004A0" w:rsidP="00E004A0">
            <w:pPr>
              <w:tabs>
                <w:tab w:val="left" w:pos="284"/>
                <w:tab w:val="left" w:pos="567"/>
              </w:tabs>
              <w:suppressAutoHyphens w:val="0"/>
              <w:jc w:val="both"/>
              <w:rPr>
                <w:szCs w:val="28"/>
              </w:rPr>
            </w:pPr>
            <w:r>
              <w:rPr>
                <w:szCs w:val="28"/>
              </w:rPr>
              <w:t xml:space="preserve">Слабкі формулювання крайових задач для </w:t>
            </w:r>
            <w:r>
              <w:t>еліптичних рівнянь.</w:t>
            </w:r>
            <w:r w:rsidRPr="00D435EB">
              <w:rPr>
                <w:szCs w:val="28"/>
              </w:rPr>
              <w:t xml:space="preserve"> Теорема </w:t>
            </w:r>
            <w:proofErr w:type="spellStart"/>
            <w:r w:rsidRPr="00D435EB">
              <w:rPr>
                <w:szCs w:val="28"/>
              </w:rPr>
              <w:t>Лакса-Мільграма</w:t>
            </w:r>
            <w:proofErr w:type="spellEnd"/>
            <w:r w:rsidRPr="00D435EB">
              <w:rPr>
                <w:szCs w:val="28"/>
              </w:rPr>
              <w:t>.</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6</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6</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tabs>
                <w:tab w:val="left" w:pos="284"/>
                <w:tab w:val="left" w:pos="567"/>
              </w:tabs>
              <w:suppressAutoHyphens w:val="0"/>
              <w:jc w:val="both"/>
              <w:rPr>
                <w:szCs w:val="28"/>
              </w:rPr>
            </w:pPr>
            <w:r w:rsidRPr="00D435EB">
              <w:rPr>
                <w:bCs/>
              </w:rPr>
              <w:t xml:space="preserve">Теореми існування слабких </w:t>
            </w:r>
            <w:proofErr w:type="spellStart"/>
            <w:r w:rsidRPr="00D435EB">
              <w:rPr>
                <w:bCs/>
              </w:rPr>
              <w:t>розв’язків</w:t>
            </w:r>
            <w:proofErr w:type="spellEnd"/>
            <w:r w:rsidRPr="00D435EB">
              <w:rPr>
                <w:bCs/>
              </w:rPr>
              <w:t xml:space="preserve"> еліптичних рівнянь</w:t>
            </w:r>
            <w:r w:rsidRPr="00D435EB">
              <w:rPr>
                <w:snapToGrid w:val="0"/>
                <w:szCs w:val="28"/>
              </w:rPr>
              <w:t xml:space="preserve">. </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6</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7</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sidRPr="0005054A">
              <w:t xml:space="preserve">Регулярність слабких </w:t>
            </w:r>
            <w:proofErr w:type="spellStart"/>
            <w:r w:rsidRPr="0005054A">
              <w:t>розв’язків</w:t>
            </w:r>
            <w:proofErr w:type="spellEnd"/>
            <w:r w:rsidRPr="0005054A">
              <w:t>.</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6</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8</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t>Задача на власні значення для еліптичних операторів.</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6</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9</w:t>
            </w:r>
          </w:p>
        </w:tc>
        <w:tc>
          <w:tcPr>
            <w:tcW w:w="6606" w:type="dxa"/>
            <w:tcBorders>
              <w:top w:val="single" w:sz="4" w:space="0" w:color="auto"/>
              <w:left w:val="single" w:sz="4" w:space="0" w:color="auto"/>
              <w:bottom w:val="single" w:sz="4" w:space="0" w:color="auto"/>
              <w:right w:val="single" w:sz="4" w:space="0" w:color="auto"/>
            </w:tcBorders>
          </w:tcPr>
          <w:p w:rsidR="00E004A0" w:rsidRPr="00D948BF" w:rsidRDefault="00E004A0" w:rsidP="00E004A0">
            <w:pPr>
              <w:ind w:left="34"/>
              <w:jc w:val="both"/>
              <w:rPr>
                <w:szCs w:val="28"/>
              </w:rPr>
            </w:pPr>
            <w:r>
              <w:rPr>
                <w:szCs w:val="28"/>
              </w:rPr>
              <w:t>Застосування метода Гальоркіна до рівняння Пуассона. Метод компактності.</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6</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10</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Pr>
                <w:bCs/>
                <w:szCs w:val="28"/>
              </w:rPr>
              <w:t xml:space="preserve">Регулярність </w:t>
            </w:r>
            <w:r>
              <w:rPr>
                <w:szCs w:val="28"/>
              </w:rPr>
              <w:t xml:space="preserve">слабких </w:t>
            </w:r>
            <w:proofErr w:type="spellStart"/>
            <w:r>
              <w:rPr>
                <w:szCs w:val="28"/>
              </w:rPr>
              <w:t>розв’язків</w:t>
            </w:r>
            <w:proofErr w:type="spellEnd"/>
            <w:r>
              <w:rPr>
                <w:szCs w:val="28"/>
              </w:rPr>
              <w:t xml:space="preserve"> параболічних рівнянь.</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6</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11</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Pr>
                <w:szCs w:val="28"/>
              </w:rPr>
              <w:t>Застосування метода Гальоркіна до хвильового рівняння. Метод компактності.</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6</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12</w:t>
            </w:r>
          </w:p>
        </w:tc>
        <w:tc>
          <w:tcPr>
            <w:tcW w:w="6606" w:type="dxa"/>
            <w:tcBorders>
              <w:top w:val="single" w:sz="4" w:space="0" w:color="auto"/>
              <w:left w:val="single" w:sz="4" w:space="0" w:color="auto"/>
              <w:bottom w:val="single" w:sz="4" w:space="0" w:color="auto"/>
              <w:right w:val="single" w:sz="4" w:space="0" w:color="auto"/>
            </w:tcBorders>
          </w:tcPr>
          <w:p w:rsidR="00E004A0" w:rsidRDefault="00E004A0" w:rsidP="00E004A0">
            <w:pPr>
              <w:ind w:left="34"/>
              <w:jc w:val="both"/>
              <w:rPr>
                <w:szCs w:val="28"/>
              </w:rPr>
            </w:pPr>
            <w:r>
              <w:rPr>
                <w:bCs/>
                <w:szCs w:val="28"/>
              </w:rPr>
              <w:t xml:space="preserve">Регулярність </w:t>
            </w:r>
            <w:r>
              <w:rPr>
                <w:szCs w:val="28"/>
              </w:rPr>
              <w:t xml:space="preserve">слабких </w:t>
            </w:r>
            <w:proofErr w:type="spellStart"/>
            <w:r>
              <w:rPr>
                <w:szCs w:val="28"/>
              </w:rPr>
              <w:t>розв’язків</w:t>
            </w:r>
            <w:proofErr w:type="spellEnd"/>
            <w:r>
              <w:rPr>
                <w:szCs w:val="28"/>
              </w:rPr>
              <w:t xml:space="preserve"> гіперболічних рівнянь.</w:t>
            </w:r>
          </w:p>
        </w:tc>
        <w:tc>
          <w:tcPr>
            <w:tcW w:w="1440" w:type="dxa"/>
            <w:tcBorders>
              <w:top w:val="single" w:sz="4" w:space="0" w:color="auto"/>
              <w:left w:val="single" w:sz="4" w:space="0" w:color="auto"/>
              <w:bottom w:val="single" w:sz="4" w:space="0" w:color="auto"/>
              <w:right w:val="single" w:sz="4" w:space="0" w:color="auto"/>
            </w:tcBorders>
          </w:tcPr>
          <w:p w:rsidR="00E004A0" w:rsidRDefault="00E004A0" w:rsidP="00E004A0">
            <w:pPr>
              <w:jc w:val="center"/>
              <w:rPr>
                <w:szCs w:val="28"/>
              </w:rPr>
            </w:pPr>
            <w:r>
              <w:rPr>
                <w:szCs w:val="28"/>
              </w:rPr>
              <w:t>2</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pPr>
            <w:r>
              <w:t>13</w:t>
            </w:r>
          </w:p>
        </w:tc>
        <w:tc>
          <w:tcPr>
            <w:tcW w:w="6606" w:type="dxa"/>
            <w:tcBorders>
              <w:top w:val="single" w:sz="4" w:space="0" w:color="auto"/>
              <w:left w:val="single" w:sz="4" w:space="0" w:color="auto"/>
              <w:bottom w:val="single" w:sz="4" w:space="0" w:color="auto"/>
              <w:right w:val="single" w:sz="4" w:space="0" w:color="auto"/>
            </w:tcBorders>
          </w:tcPr>
          <w:p w:rsidR="00E004A0" w:rsidRDefault="00E004A0" w:rsidP="00E004A0">
            <w:pPr>
              <w:ind w:left="34"/>
              <w:jc w:val="both"/>
              <w:rPr>
                <w:bCs/>
                <w:szCs w:val="28"/>
              </w:rPr>
            </w:pPr>
            <w:r>
              <w:rPr>
                <w:bCs/>
                <w:szCs w:val="28"/>
              </w:rPr>
              <w:t>Метод компактності.</w:t>
            </w:r>
          </w:p>
        </w:tc>
        <w:tc>
          <w:tcPr>
            <w:tcW w:w="1440" w:type="dxa"/>
            <w:tcBorders>
              <w:top w:val="single" w:sz="4" w:space="0" w:color="auto"/>
              <w:left w:val="single" w:sz="4" w:space="0" w:color="auto"/>
              <w:bottom w:val="single" w:sz="4" w:space="0" w:color="auto"/>
              <w:right w:val="single" w:sz="4" w:space="0" w:color="auto"/>
            </w:tcBorders>
          </w:tcPr>
          <w:p w:rsidR="00E004A0" w:rsidRDefault="00E004A0" w:rsidP="00E004A0">
            <w:pPr>
              <w:jc w:val="center"/>
              <w:rPr>
                <w:szCs w:val="28"/>
              </w:rPr>
            </w:pPr>
          </w:p>
        </w:tc>
      </w:tr>
      <w:tr w:rsidR="00E004A0" w:rsidRPr="00D05936" w:rsidTr="00E004A0">
        <w:trPr>
          <w:trHeight w:val="378"/>
        </w:trPr>
        <w:tc>
          <w:tcPr>
            <w:tcW w:w="992" w:type="dxa"/>
            <w:tcBorders>
              <w:top w:val="single" w:sz="4" w:space="0" w:color="auto"/>
              <w:left w:val="single" w:sz="4" w:space="0" w:color="auto"/>
              <w:bottom w:val="single" w:sz="4" w:space="0" w:color="auto"/>
              <w:right w:val="single" w:sz="4" w:space="0" w:color="auto"/>
            </w:tcBorders>
          </w:tcPr>
          <w:p w:rsidR="00E004A0" w:rsidRDefault="00E004A0" w:rsidP="00E004A0">
            <w:pPr>
              <w:ind w:left="34" w:hanging="34"/>
              <w:jc w:val="center"/>
            </w:pPr>
            <w:r>
              <w:t>14</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jc w:val="both"/>
              <w:rPr>
                <w:szCs w:val="28"/>
              </w:rPr>
            </w:pPr>
            <w:r>
              <w:rPr>
                <w:szCs w:val="28"/>
              </w:rPr>
              <w:t>Підготовка до екзамену.</w:t>
            </w: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szCs w:val="28"/>
              </w:rPr>
            </w:pPr>
            <w:r>
              <w:rPr>
                <w:szCs w:val="28"/>
              </w:rPr>
              <w:t>6</w:t>
            </w:r>
          </w:p>
        </w:tc>
      </w:tr>
      <w:tr w:rsidR="00E004A0" w:rsidRPr="00D05936" w:rsidTr="00E65BC0">
        <w:tc>
          <w:tcPr>
            <w:tcW w:w="992"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34" w:hanging="34"/>
              <w:jc w:val="center"/>
              <w:rPr>
                <w:b/>
              </w:rPr>
            </w:pPr>
            <w:r w:rsidRPr="00D05936">
              <w:rPr>
                <w:b/>
              </w:rPr>
              <w:t>Разом</w:t>
            </w:r>
          </w:p>
        </w:tc>
        <w:tc>
          <w:tcPr>
            <w:tcW w:w="6606"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ind w:left="540"/>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E004A0" w:rsidRPr="00D05936" w:rsidRDefault="00E004A0" w:rsidP="00E004A0">
            <w:pPr>
              <w:jc w:val="center"/>
              <w:rPr>
                <w:b/>
                <w:szCs w:val="28"/>
              </w:rPr>
            </w:pPr>
            <w:r>
              <w:rPr>
                <w:b/>
                <w:szCs w:val="28"/>
              </w:rPr>
              <w:t>90</w:t>
            </w:r>
          </w:p>
        </w:tc>
      </w:tr>
    </w:tbl>
    <w:p w:rsidR="000D1E68" w:rsidRPr="000D1E68" w:rsidRDefault="000D1E68" w:rsidP="005B4615">
      <w:pPr>
        <w:ind w:left="7513" w:hanging="6946"/>
        <w:jc w:val="center"/>
        <w:rPr>
          <w:b/>
          <w:bCs/>
          <w:lang w:val="en-US"/>
        </w:rPr>
      </w:pPr>
    </w:p>
    <w:p w:rsidR="00311695" w:rsidRPr="00535B2D" w:rsidRDefault="00311695" w:rsidP="005B4615">
      <w:pPr>
        <w:widowControl w:val="0"/>
        <w:autoSpaceDE w:val="0"/>
        <w:autoSpaceDN w:val="0"/>
        <w:adjustRightInd w:val="0"/>
      </w:pPr>
    </w:p>
    <w:p w:rsidR="00F925F2" w:rsidRDefault="00F925F2" w:rsidP="005B4615">
      <w:pPr>
        <w:widowControl w:val="0"/>
        <w:autoSpaceDE w:val="0"/>
        <w:autoSpaceDN w:val="0"/>
        <w:adjustRightInd w:val="0"/>
        <w:ind w:right="-1"/>
        <w:jc w:val="center"/>
        <w:rPr>
          <w:b/>
          <w:bCs/>
          <w:lang w:val="en-US"/>
        </w:rPr>
      </w:pPr>
      <w:r w:rsidRPr="00535B2D">
        <w:rPr>
          <w:b/>
          <w:bCs/>
        </w:rPr>
        <w:t>6. І</w:t>
      </w:r>
      <w:r w:rsidRPr="00535B2D">
        <w:rPr>
          <w:b/>
          <w:bCs/>
          <w:spacing w:val="1"/>
        </w:rPr>
        <w:t>нди</w:t>
      </w:r>
      <w:r w:rsidRPr="00535B2D">
        <w:rPr>
          <w:b/>
          <w:bCs/>
        </w:rPr>
        <w:t>в</w:t>
      </w:r>
      <w:r w:rsidRPr="00535B2D">
        <w:rPr>
          <w:b/>
          <w:bCs/>
          <w:spacing w:val="-2"/>
        </w:rPr>
        <w:t>і</w:t>
      </w:r>
      <w:r w:rsidRPr="00535B2D">
        <w:rPr>
          <w:b/>
          <w:bCs/>
          <w:spacing w:val="1"/>
        </w:rPr>
        <w:t>д</w:t>
      </w:r>
      <w:r w:rsidRPr="00535B2D">
        <w:rPr>
          <w:b/>
          <w:bCs/>
        </w:rPr>
        <w:t>уаль</w:t>
      </w:r>
      <w:r w:rsidRPr="00535B2D">
        <w:rPr>
          <w:b/>
          <w:bCs/>
          <w:spacing w:val="1"/>
        </w:rPr>
        <w:t>н</w:t>
      </w:r>
      <w:r w:rsidRPr="00535B2D">
        <w:rPr>
          <w:b/>
          <w:bCs/>
        </w:rPr>
        <w:t xml:space="preserve">і </w:t>
      </w:r>
      <w:r w:rsidR="00E07FE6" w:rsidRPr="00535B2D">
        <w:rPr>
          <w:b/>
          <w:bCs/>
        </w:rPr>
        <w:t>за</w:t>
      </w:r>
      <w:r w:rsidR="00E07FE6" w:rsidRPr="00535B2D">
        <w:rPr>
          <w:b/>
          <w:bCs/>
          <w:spacing w:val="-2"/>
        </w:rPr>
        <w:t>в</w:t>
      </w:r>
      <w:r w:rsidR="00E07FE6" w:rsidRPr="00535B2D">
        <w:rPr>
          <w:b/>
          <w:bCs/>
          <w:spacing w:val="1"/>
        </w:rPr>
        <w:t>д</w:t>
      </w:r>
      <w:r w:rsidR="00E07FE6" w:rsidRPr="00535B2D">
        <w:rPr>
          <w:b/>
          <w:bCs/>
          <w:spacing w:val="-2"/>
        </w:rPr>
        <w:t>а</w:t>
      </w:r>
      <w:r w:rsidR="00E07FE6" w:rsidRPr="00535B2D">
        <w:rPr>
          <w:b/>
          <w:bCs/>
          <w:spacing w:val="1"/>
        </w:rPr>
        <w:t>нн</w:t>
      </w:r>
      <w:r w:rsidR="00E07FE6" w:rsidRPr="00535B2D">
        <w:rPr>
          <w:b/>
          <w:bCs/>
        </w:rPr>
        <w:t>я</w:t>
      </w:r>
      <w:r w:rsidR="00A05106">
        <w:rPr>
          <w:b/>
          <w:bCs/>
        </w:rPr>
        <w:t>.</w:t>
      </w:r>
    </w:p>
    <w:p w:rsidR="000D1E68" w:rsidRDefault="00A9190C" w:rsidP="005B4615">
      <w:pPr>
        <w:widowControl w:val="0"/>
        <w:autoSpaceDE w:val="0"/>
        <w:autoSpaceDN w:val="0"/>
        <w:adjustRightInd w:val="0"/>
        <w:ind w:right="-1"/>
        <w:jc w:val="center"/>
      </w:pPr>
      <w:r>
        <w:t>Розрахунково-графічна робота (1)</w:t>
      </w:r>
    </w:p>
    <w:p w:rsidR="00F22147" w:rsidRDefault="00F22147" w:rsidP="005B4615">
      <w:pPr>
        <w:widowControl w:val="0"/>
        <w:autoSpaceDE w:val="0"/>
        <w:autoSpaceDN w:val="0"/>
        <w:adjustRightInd w:val="0"/>
        <w:ind w:right="-1"/>
        <w:jc w:val="center"/>
      </w:pPr>
    </w:p>
    <w:p w:rsidR="00F22147" w:rsidRPr="00BA0BD1" w:rsidRDefault="00F22147" w:rsidP="00F22147">
      <w:pPr>
        <w:ind w:left="-5"/>
        <w:jc w:val="center"/>
        <w:rPr>
          <w:b/>
          <w:color w:val="FF0000"/>
        </w:rPr>
      </w:pPr>
      <w:r w:rsidRPr="00BA0BD1">
        <w:rPr>
          <w:b/>
        </w:rPr>
        <w:t>7. Методи навчання</w:t>
      </w:r>
      <w:r>
        <w:rPr>
          <w:b/>
        </w:rPr>
        <w:t>.</w:t>
      </w:r>
    </w:p>
    <w:p w:rsidR="00F22147" w:rsidRDefault="00F22147" w:rsidP="00F22147">
      <w:pPr>
        <w:ind w:left="360"/>
        <w:jc w:val="both"/>
      </w:pPr>
      <w:r w:rsidRPr="00D360AA">
        <w:rPr>
          <w:b/>
          <w:color w:val="FF0000"/>
        </w:rPr>
        <w:t xml:space="preserve">        </w:t>
      </w:r>
      <w:r w:rsidRPr="000D1E68">
        <w:rPr>
          <w:lang w:val="ru-RU"/>
        </w:rPr>
        <w:t>–</w:t>
      </w:r>
      <w:r>
        <w:rPr>
          <w:lang w:val="ru-RU"/>
        </w:rPr>
        <w:t xml:space="preserve"> </w:t>
      </w:r>
      <w:r w:rsidRPr="00BA0BD1">
        <w:t>лекції</w:t>
      </w:r>
      <w:r>
        <w:t>;</w:t>
      </w:r>
    </w:p>
    <w:p w:rsidR="00F22147" w:rsidRDefault="00F22147" w:rsidP="00F22147">
      <w:pPr>
        <w:ind w:left="360"/>
        <w:jc w:val="both"/>
        <w:rPr>
          <w:lang w:val="ru-RU"/>
        </w:rPr>
      </w:pPr>
      <w:r>
        <w:t xml:space="preserve">        </w:t>
      </w:r>
      <w:r w:rsidRPr="000D1E68">
        <w:rPr>
          <w:lang w:val="ru-RU"/>
        </w:rPr>
        <w:t>–</w:t>
      </w:r>
      <w:r>
        <w:rPr>
          <w:lang w:val="ru-RU"/>
        </w:rPr>
        <w:t xml:space="preserve"> </w:t>
      </w:r>
      <w:proofErr w:type="spellStart"/>
      <w:r>
        <w:rPr>
          <w:lang w:val="ru-RU"/>
        </w:rPr>
        <w:t>практичні</w:t>
      </w:r>
      <w:proofErr w:type="spellEnd"/>
      <w:r>
        <w:rPr>
          <w:lang w:val="ru-RU"/>
        </w:rPr>
        <w:t xml:space="preserve"> </w:t>
      </w:r>
      <w:proofErr w:type="spellStart"/>
      <w:r>
        <w:rPr>
          <w:lang w:val="ru-RU"/>
        </w:rPr>
        <w:t>заняття</w:t>
      </w:r>
      <w:proofErr w:type="spellEnd"/>
      <w:r>
        <w:rPr>
          <w:lang w:val="ru-RU"/>
        </w:rPr>
        <w:t>;</w:t>
      </w:r>
    </w:p>
    <w:p w:rsidR="00F22147" w:rsidRPr="00BA0BD1" w:rsidRDefault="00F22147" w:rsidP="00F22147">
      <w:pPr>
        <w:ind w:left="360"/>
        <w:jc w:val="both"/>
        <w:rPr>
          <w:color w:val="FF0000"/>
        </w:rPr>
      </w:pPr>
      <w:r>
        <w:rPr>
          <w:lang w:val="ru-RU"/>
        </w:rPr>
        <w:lastRenderedPageBreak/>
        <w:t xml:space="preserve">        </w:t>
      </w:r>
      <w:r w:rsidRPr="000D1E68">
        <w:rPr>
          <w:lang w:val="ru-RU"/>
        </w:rPr>
        <w:t>–</w:t>
      </w:r>
      <w:r>
        <w:rPr>
          <w:lang w:val="ru-RU"/>
        </w:rPr>
        <w:t xml:space="preserve"> </w:t>
      </w:r>
      <w:proofErr w:type="spellStart"/>
      <w:r>
        <w:rPr>
          <w:lang w:val="ru-RU"/>
        </w:rPr>
        <w:t>самостійна</w:t>
      </w:r>
      <w:proofErr w:type="spellEnd"/>
      <w:r>
        <w:rPr>
          <w:lang w:val="ru-RU"/>
        </w:rPr>
        <w:t xml:space="preserve"> робота.</w:t>
      </w:r>
      <w:r w:rsidRPr="00BA0BD1">
        <w:t xml:space="preserve">   </w:t>
      </w:r>
      <w:r w:rsidRPr="00BA0BD1">
        <w:rPr>
          <w:color w:val="FF0000"/>
        </w:rPr>
        <w:t xml:space="preserve">                                                       </w:t>
      </w:r>
    </w:p>
    <w:p w:rsidR="00F22147" w:rsidRPr="00A9190C" w:rsidRDefault="00F22147" w:rsidP="005B4615">
      <w:pPr>
        <w:widowControl w:val="0"/>
        <w:autoSpaceDE w:val="0"/>
        <w:autoSpaceDN w:val="0"/>
        <w:adjustRightInd w:val="0"/>
        <w:ind w:right="-1"/>
        <w:jc w:val="center"/>
      </w:pPr>
    </w:p>
    <w:p w:rsidR="008601A0" w:rsidRPr="008601A0" w:rsidRDefault="008601A0" w:rsidP="008601A0">
      <w:pPr>
        <w:ind w:left="360"/>
        <w:jc w:val="both"/>
      </w:pPr>
    </w:p>
    <w:p w:rsidR="00D3337A" w:rsidRPr="00F22147" w:rsidRDefault="00F22147" w:rsidP="005B4615">
      <w:pPr>
        <w:widowControl w:val="0"/>
        <w:autoSpaceDE w:val="0"/>
        <w:autoSpaceDN w:val="0"/>
        <w:adjustRightInd w:val="0"/>
        <w:jc w:val="center"/>
        <w:rPr>
          <w:b/>
          <w:bCs/>
          <w:lang w:val="ru-RU"/>
        </w:rPr>
      </w:pPr>
      <w:r>
        <w:rPr>
          <w:b/>
          <w:bCs/>
        </w:rPr>
        <w:t>8</w:t>
      </w:r>
      <w:r w:rsidR="005B4615">
        <w:rPr>
          <w:b/>
          <w:bCs/>
        </w:rPr>
        <w:t xml:space="preserve">. </w:t>
      </w:r>
      <w:r w:rsidR="00D3337A" w:rsidRPr="00535B2D">
        <w:rPr>
          <w:b/>
          <w:bCs/>
        </w:rPr>
        <w:t>Методи контролю</w:t>
      </w:r>
      <w:r w:rsidR="00A05106">
        <w:rPr>
          <w:b/>
          <w:bCs/>
        </w:rPr>
        <w:t>.</w:t>
      </w:r>
    </w:p>
    <w:p w:rsidR="000D1E68" w:rsidRPr="00F22147" w:rsidRDefault="000D1E68" w:rsidP="005B4615">
      <w:pPr>
        <w:widowControl w:val="0"/>
        <w:autoSpaceDE w:val="0"/>
        <w:autoSpaceDN w:val="0"/>
        <w:adjustRightInd w:val="0"/>
        <w:jc w:val="center"/>
        <w:rPr>
          <w:lang w:val="ru-RU"/>
        </w:rPr>
      </w:pPr>
    </w:p>
    <w:p w:rsidR="00EA697D" w:rsidRPr="008067F8" w:rsidRDefault="00535B2D" w:rsidP="008067F8">
      <w:pPr>
        <w:widowControl w:val="0"/>
        <w:autoSpaceDE w:val="0"/>
        <w:autoSpaceDN w:val="0"/>
        <w:adjustRightInd w:val="0"/>
        <w:ind w:firstLine="709"/>
        <w:jc w:val="both"/>
        <w:rPr>
          <w:lang w:val="ru-RU"/>
        </w:rPr>
      </w:pPr>
      <w:r w:rsidRPr="000D1E68">
        <w:rPr>
          <w:lang w:val="ru-RU"/>
        </w:rPr>
        <w:t>–</w:t>
      </w:r>
      <w:r w:rsidR="00EA697D">
        <w:t>контрольна робота</w:t>
      </w:r>
      <w:r w:rsidR="00A9190C">
        <w:t xml:space="preserve"> (1)</w:t>
      </w:r>
      <w:r w:rsidR="00493891">
        <w:t>.</w:t>
      </w:r>
    </w:p>
    <w:p w:rsidR="00EA697D" w:rsidRPr="00A21B69" w:rsidRDefault="00EA697D" w:rsidP="00EA697D">
      <w:pPr>
        <w:widowControl w:val="0"/>
        <w:autoSpaceDE w:val="0"/>
        <w:autoSpaceDN w:val="0"/>
        <w:adjustRightInd w:val="0"/>
        <w:ind w:firstLine="709"/>
        <w:jc w:val="both"/>
      </w:pPr>
      <w:r w:rsidRPr="000D1E68">
        <w:rPr>
          <w:lang w:val="ru-RU"/>
        </w:rPr>
        <w:t>–</w:t>
      </w:r>
      <w:r w:rsidR="00E004A0">
        <w:t>екзамен</w:t>
      </w:r>
      <w:r>
        <w:t>.</w:t>
      </w:r>
    </w:p>
    <w:p w:rsidR="00F925F2" w:rsidRPr="00535B2D" w:rsidRDefault="00F925F2" w:rsidP="005B4615">
      <w:pPr>
        <w:widowControl w:val="0"/>
        <w:autoSpaceDE w:val="0"/>
        <w:autoSpaceDN w:val="0"/>
        <w:adjustRightInd w:val="0"/>
        <w:jc w:val="center"/>
      </w:pPr>
    </w:p>
    <w:p w:rsidR="00F925F2" w:rsidRPr="000D1E68" w:rsidRDefault="00F22147" w:rsidP="005B4615">
      <w:pPr>
        <w:widowControl w:val="0"/>
        <w:autoSpaceDE w:val="0"/>
        <w:autoSpaceDN w:val="0"/>
        <w:adjustRightInd w:val="0"/>
        <w:jc w:val="center"/>
        <w:rPr>
          <w:b/>
          <w:bCs/>
          <w:lang w:val="ru-RU"/>
        </w:rPr>
      </w:pPr>
      <w:r>
        <w:rPr>
          <w:b/>
          <w:bCs/>
        </w:rPr>
        <w:t>9</w:t>
      </w:r>
      <w:r w:rsidR="00F925F2" w:rsidRPr="00535B2D">
        <w:rPr>
          <w:b/>
          <w:bCs/>
        </w:rPr>
        <w:t>. Сх</w:t>
      </w:r>
      <w:r w:rsidR="00F925F2" w:rsidRPr="00535B2D">
        <w:rPr>
          <w:b/>
          <w:bCs/>
          <w:spacing w:val="-1"/>
        </w:rPr>
        <w:t>е</w:t>
      </w:r>
      <w:r w:rsidR="00F925F2" w:rsidRPr="00535B2D">
        <w:rPr>
          <w:b/>
          <w:bCs/>
        </w:rPr>
        <w:t>ма на</w:t>
      </w:r>
      <w:r w:rsidR="00F925F2" w:rsidRPr="00535B2D">
        <w:rPr>
          <w:b/>
          <w:bCs/>
          <w:spacing w:val="1"/>
        </w:rPr>
        <w:t>р</w:t>
      </w:r>
      <w:r w:rsidR="00F925F2" w:rsidRPr="00535B2D">
        <w:rPr>
          <w:b/>
          <w:bCs/>
        </w:rPr>
        <w:t>ахува</w:t>
      </w:r>
      <w:r w:rsidR="00F925F2" w:rsidRPr="00535B2D">
        <w:rPr>
          <w:b/>
          <w:bCs/>
          <w:spacing w:val="1"/>
        </w:rPr>
        <w:t>нн</w:t>
      </w:r>
      <w:r w:rsidR="00F925F2" w:rsidRPr="00535B2D">
        <w:rPr>
          <w:b/>
          <w:bCs/>
        </w:rPr>
        <w:t>я</w:t>
      </w:r>
      <w:r w:rsidR="00F925F2" w:rsidRPr="00535B2D">
        <w:rPr>
          <w:b/>
          <w:bCs/>
          <w:spacing w:val="-3"/>
        </w:rPr>
        <w:t xml:space="preserve"> </w:t>
      </w:r>
      <w:r w:rsidR="00F925F2" w:rsidRPr="00535B2D">
        <w:rPr>
          <w:b/>
          <w:bCs/>
        </w:rPr>
        <w:t>балів</w:t>
      </w:r>
    </w:p>
    <w:p w:rsidR="000D1E68" w:rsidRPr="000D1E68" w:rsidRDefault="000D1E68" w:rsidP="005B4615">
      <w:pPr>
        <w:widowControl w:val="0"/>
        <w:autoSpaceDE w:val="0"/>
        <w:autoSpaceDN w:val="0"/>
        <w:adjustRightInd w:val="0"/>
        <w:jc w:val="center"/>
        <w:rPr>
          <w:lang w:val="ru-RU"/>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328"/>
        <w:gridCol w:w="330"/>
        <w:gridCol w:w="425"/>
        <w:gridCol w:w="425"/>
        <w:gridCol w:w="425"/>
        <w:gridCol w:w="426"/>
        <w:gridCol w:w="425"/>
        <w:gridCol w:w="425"/>
        <w:gridCol w:w="425"/>
        <w:gridCol w:w="426"/>
        <w:gridCol w:w="425"/>
        <w:gridCol w:w="709"/>
        <w:gridCol w:w="1133"/>
        <w:gridCol w:w="991"/>
        <w:gridCol w:w="854"/>
        <w:gridCol w:w="854"/>
        <w:gridCol w:w="713"/>
      </w:tblGrid>
      <w:tr w:rsidR="00F22147" w:rsidRPr="0049033F" w:rsidTr="00F92CBC">
        <w:trPr>
          <w:jc w:val="center"/>
        </w:trPr>
        <w:tc>
          <w:tcPr>
            <w:tcW w:w="8500" w:type="dxa"/>
            <w:gridSpan w:val="16"/>
            <w:tcBorders>
              <w:top w:val="single" w:sz="4" w:space="0" w:color="auto"/>
              <w:left w:val="single" w:sz="4" w:space="0" w:color="auto"/>
              <w:bottom w:val="single" w:sz="4" w:space="0" w:color="auto"/>
              <w:right w:val="single" w:sz="4" w:space="0" w:color="auto"/>
            </w:tcBorders>
          </w:tcPr>
          <w:p w:rsidR="00F22147" w:rsidRDefault="00F22147" w:rsidP="00EA697D">
            <w:pPr>
              <w:jc w:val="center"/>
            </w:pPr>
            <w:r w:rsidRPr="0049033F">
              <w:t>Поточний контроль, самостійна робота</w:t>
            </w:r>
            <w:r>
              <w:t>, індивідуальні зав</w:t>
            </w:r>
            <w:r w:rsidRPr="0049033F">
              <w:t>дання</w:t>
            </w:r>
          </w:p>
        </w:tc>
        <w:tc>
          <w:tcPr>
            <w:tcW w:w="854" w:type="dxa"/>
            <w:vMerge w:val="restart"/>
            <w:tcBorders>
              <w:top w:val="single" w:sz="4" w:space="0" w:color="auto"/>
              <w:left w:val="single" w:sz="4" w:space="0" w:color="auto"/>
              <w:right w:val="single" w:sz="4" w:space="0" w:color="auto"/>
            </w:tcBorders>
            <w:vAlign w:val="center"/>
          </w:tcPr>
          <w:p w:rsidR="00F22147" w:rsidRPr="0049033F" w:rsidRDefault="00F22147" w:rsidP="00EA697D">
            <w:pPr>
              <w:jc w:val="center"/>
            </w:pPr>
            <w:r>
              <w:t>Екзамен</w:t>
            </w:r>
          </w:p>
        </w:tc>
        <w:tc>
          <w:tcPr>
            <w:tcW w:w="713" w:type="dxa"/>
            <w:vMerge w:val="restart"/>
            <w:tcBorders>
              <w:top w:val="single" w:sz="4" w:space="0" w:color="auto"/>
              <w:left w:val="single" w:sz="4" w:space="0" w:color="auto"/>
              <w:right w:val="single" w:sz="4" w:space="0" w:color="auto"/>
            </w:tcBorders>
            <w:vAlign w:val="center"/>
          </w:tcPr>
          <w:p w:rsidR="00F22147" w:rsidRPr="0049033F" w:rsidRDefault="00F22147" w:rsidP="00E435CC">
            <w:pPr>
              <w:jc w:val="center"/>
            </w:pPr>
            <w:r w:rsidRPr="0049033F">
              <w:t>Сума</w:t>
            </w:r>
          </w:p>
        </w:tc>
      </w:tr>
      <w:tr w:rsidR="00F22147" w:rsidRPr="0049033F" w:rsidTr="00F22147">
        <w:trPr>
          <w:jc w:val="center"/>
        </w:trPr>
        <w:tc>
          <w:tcPr>
            <w:tcW w:w="1411" w:type="dxa"/>
            <w:gridSpan w:val="4"/>
            <w:tcBorders>
              <w:top w:val="single" w:sz="4" w:space="0" w:color="auto"/>
              <w:left w:val="single" w:sz="4" w:space="0" w:color="auto"/>
              <w:bottom w:val="single" w:sz="4" w:space="0" w:color="auto"/>
              <w:right w:val="single" w:sz="4" w:space="0" w:color="auto"/>
            </w:tcBorders>
            <w:vAlign w:val="center"/>
          </w:tcPr>
          <w:p w:rsidR="00F22147" w:rsidRPr="0049033F" w:rsidRDefault="00F22147" w:rsidP="00E435CC">
            <w:pPr>
              <w:jc w:val="center"/>
            </w:pPr>
            <w:r w:rsidRPr="0049033F">
              <w:t>Розділ 1</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F22147" w:rsidRPr="0049033F" w:rsidRDefault="00F22147" w:rsidP="00C425D0">
            <w:pPr>
              <w:jc w:val="center"/>
            </w:pPr>
            <w:r w:rsidRPr="0049033F">
              <w:t>Розділ 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22147" w:rsidRPr="0049033F" w:rsidRDefault="00F22147" w:rsidP="00820E57">
            <w:pPr>
              <w:jc w:val="center"/>
            </w:pPr>
            <w:r w:rsidRPr="0049033F">
              <w:t xml:space="preserve">Розділ </w:t>
            </w:r>
            <w: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22147" w:rsidRPr="0049033F" w:rsidRDefault="00F22147" w:rsidP="00E435CC">
            <w:pPr>
              <w:jc w:val="center"/>
            </w:pPr>
            <w:r w:rsidRPr="0049033F">
              <w:t xml:space="preserve">Розділ </w:t>
            </w:r>
            <w:r>
              <w:t>4</w:t>
            </w:r>
          </w:p>
        </w:tc>
        <w:tc>
          <w:tcPr>
            <w:tcW w:w="709" w:type="dxa"/>
            <w:tcBorders>
              <w:top w:val="single" w:sz="4" w:space="0" w:color="auto"/>
              <w:left w:val="single" w:sz="4" w:space="0" w:color="auto"/>
              <w:bottom w:val="single" w:sz="4" w:space="0" w:color="auto"/>
              <w:right w:val="single" w:sz="4" w:space="0" w:color="auto"/>
            </w:tcBorders>
            <w:vAlign w:val="center"/>
          </w:tcPr>
          <w:p w:rsidR="00F22147" w:rsidRPr="0049033F" w:rsidRDefault="00F22147" w:rsidP="00E435CC">
            <w:pPr>
              <w:jc w:val="center"/>
            </w:pPr>
            <w:r w:rsidRPr="0049033F">
              <w:t xml:space="preserve">Розділ </w:t>
            </w:r>
            <w:r>
              <w:t>5</w:t>
            </w:r>
          </w:p>
        </w:tc>
        <w:tc>
          <w:tcPr>
            <w:tcW w:w="1133" w:type="dxa"/>
            <w:tcBorders>
              <w:top w:val="single" w:sz="4" w:space="0" w:color="auto"/>
              <w:left w:val="single" w:sz="4" w:space="0" w:color="auto"/>
              <w:bottom w:val="single" w:sz="4" w:space="0" w:color="auto"/>
              <w:right w:val="single" w:sz="4" w:space="0" w:color="auto"/>
            </w:tcBorders>
            <w:vAlign w:val="center"/>
          </w:tcPr>
          <w:p w:rsidR="00F22147" w:rsidRPr="0049033F" w:rsidRDefault="00F22147" w:rsidP="00E435CC">
            <w:pPr>
              <w:jc w:val="center"/>
            </w:pPr>
            <w:r w:rsidRPr="0049033F">
              <w:t>Контрольна робота, передбачена навчальним планом</w:t>
            </w:r>
          </w:p>
        </w:tc>
        <w:tc>
          <w:tcPr>
            <w:tcW w:w="991" w:type="dxa"/>
            <w:tcBorders>
              <w:top w:val="single" w:sz="4" w:space="0" w:color="auto"/>
              <w:left w:val="single" w:sz="4" w:space="0" w:color="auto"/>
              <w:bottom w:val="single" w:sz="4" w:space="0" w:color="auto"/>
              <w:right w:val="single" w:sz="4" w:space="0" w:color="auto"/>
            </w:tcBorders>
          </w:tcPr>
          <w:p w:rsidR="00F22147" w:rsidRDefault="00F22147" w:rsidP="00EA697D">
            <w:pPr>
              <w:jc w:val="center"/>
            </w:pPr>
            <w:r>
              <w:t xml:space="preserve">Розрахунково-графічна робота </w:t>
            </w:r>
            <w:r w:rsidRPr="0049033F">
              <w:t>передбачена навчальним планом</w:t>
            </w:r>
          </w:p>
        </w:tc>
        <w:tc>
          <w:tcPr>
            <w:tcW w:w="854" w:type="dxa"/>
            <w:tcBorders>
              <w:left w:val="single" w:sz="4" w:space="0" w:color="auto"/>
              <w:bottom w:val="single" w:sz="4" w:space="0" w:color="auto"/>
              <w:right w:val="single" w:sz="4" w:space="0" w:color="auto"/>
            </w:tcBorders>
          </w:tcPr>
          <w:p w:rsidR="00F22147" w:rsidRPr="0049033F" w:rsidRDefault="00F22147" w:rsidP="00EA697D">
            <w:pPr>
              <w:jc w:val="center"/>
            </w:pPr>
            <w:r>
              <w:t>Разом</w:t>
            </w:r>
          </w:p>
        </w:tc>
        <w:tc>
          <w:tcPr>
            <w:tcW w:w="854" w:type="dxa"/>
            <w:vMerge/>
            <w:tcBorders>
              <w:left w:val="single" w:sz="4" w:space="0" w:color="auto"/>
              <w:bottom w:val="single" w:sz="4" w:space="0" w:color="auto"/>
              <w:right w:val="single" w:sz="4" w:space="0" w:color="auto"/>
            </w:tcBorders>
            <w:vAlign w:val="center"/>
          </w:tcPr>
          <w:p w:rsidR="00F22147" w:rsidRPr="0049033F" w:rsidRDefault="00F22147" w:rsidP="00EA697D">
            <w:pPr>
              <w:jc w:val="center"/>
            </w:pPr>
          </w:p>
        </w:tc>
        <w:tc>
          <w:tcPr>
            <w:tcW w:w="713" w:type="dxa"/>
            <w:vMerge/>
            <w:tcBorders>
              <w:left w:val="single" w:sz="4" w:space="0" w:color="auto"/>
              <w:bottom w:val="single" w:sz="4" w:space="0" w:color="auto"/>
              <w:right w:val="single" w:sz="4" w:space="0" w:color="auto"/>
            </w:tcBorders>
          </w:tcPr>
          <w:p w:rsidR="00F22147" w:rsidRPr="0049033F" w:rsidRDefault="00F22147" w:rsidP="00E435CC">
            <w:pPr>
              <w:jc w:val="right"/>
            </w:pPr>
          </w:p>
        </w:tc>
      </w:tr>
      <w:tr w:rsidR="00F22147" w:rsidRPr="0049033F" w:rsidTr="00F22147">
        <w:trPr>
          <w:jc w:val="center"/>
        </w:trPr>
        <w:tc>
          <w:tcPr>
            <w:tcW w:w="328" w:type="dxa"/>
            <w:tcBorders>
              <w:top w:val="single" w:sz="4" w:space="0" w:color="auto"/>
              <w:left w:val="single" w:sz="4" w:space="0" w:color="auto"/>
              <w:bottom w:val="single" w:sz="4" w:space="0" w:color="auto"/>
              <w:right w:val="single" w:sz="4" w:space="0" w:color="auto"/>
            </w:tcBorders>
          </w:tcPr>
          <w:p w:rsidR="00F22147" w:rsidRPr="00C40C1E" w:rsidRDefault="00F22147" w:rsidP="00E435CC">
            <w:pPr>
              <w:jc w:val="center"/>
              <w:rPr>
                <w:lang w:val="en-US"/>
              </w:rPr>
            </w:pPr>
            <w:r w:rsidRPr="0049033F">
              <w:t>Т</w:t>
            </w:r>
            <w:r>
              <w:t>1</w:t>
            </w:r>
          </w:p>
        </w:tc>
        <w:tc>
          <w:tcPr>
            <w:tcW w:w="328" w:type="dxa"/>
            <w:tcBorders>
              <w:top w:val="single" w:sz="4" w:space="0" w:color="auto"/>
              <w:left w:val="single" w:sz="4" w:space="0" w:color="auto"/>
              <w:bottom w:val="single" w:sz="4" w:space="0" w:color="auto"/>
              <w:right w:val="single" w:sz="4" w:space="0" w:color="auto"/>
            </w:tcBorders>
          </w:tcPr>
          <w:p w:rsidR="00F22147" w:rsidRPr="008067F8" w:rsidRDefault="00F22147" w:rsidP="00E435CC">
            <w:pPr>
              <w:jc w:val="center"/>
            </w:pPr>
            <w:r>
              <w:t>Т2</w:t>
            </w:r>
          </w:p>
        </w:tc>
        <w:tc>
          <w:tcPr>
            <w:tcW w:w="330" w:type="dxa"/>
            <w:tcBorders>
              <w:top w:val="single" w:sz="4" w:space="0" w:color="auto"/>
              <w:left w:val="single" w:sz="4" w:space="0" w:color="auto"/>
              <w:bottom w:val="single" w:sz="4" w:space="0" w:color="auto"/>
              <w:right w:val="single" w:sz="4" w:space="0" w:color="auto"/>
            </w:tcBorders>
          </w:tcPr>
          <w:p w:rsidR="00F22147" w:rsidRPr="008067F8" w:rsidRDefault="00F22147" w:rsidP="00E435CC">
            <w:pPr>
              <w:jc w:val="center"/>
            </w:pPr>
            <w:r>
              <w:t>Т3</w:t>
            </w:r>
          </w:p>
        </w:tc>
        <w:tc>
          <w:tcPr>
            <w:tcW w:w="425" w:type="dxa"/>
            <w:tcBorders>
              <w:top w:val="single" w:sz="4" w:space="0" w:color="auto"/>
              <w:left w:val="single" w:sz="4" w:space="0" w:color="auto"/>
              <w:right w:val="single" w:sz="4" w:space="0" w:color="auto"/>
            </w:tcBorders>
          </w:tcPr>
          <w:p w:rsidR="00F22147" w:rsidRPr="00C40C1E" w:rsidRDefault="00F22147" w:rsidP="00E435CC">
            <w:pPr>
              <w:jc w:val="center"/>
              <w:rPr>
                <w:lang w:val="en-US"/>
              </w:rPr>
            </w:pPr>
            <w:r>
              <w:t>Т4</w:t>
            </w:r>
          </w:p>
          <w:p w:rsidR="00F22147" w:rsidRPr="008067F8" w:rsidRDefault="00F22147" w:rsidP="00E435CC">
            <w:pPr>
              <w:jc w:val="center"/>
            </w:pPr>
          </w:p>
        </w:tc>
        <w:tc>
          <w:tcPr>
            <w:tcW w:w="425" w:type="dxa"/>
            <w:tcBorders>
              <w:top w:val="single" w:sz="4" w:space="0" w:color="auto"/>
              <w:left w:val="single" w:sz="4" w:space="0" w:color="auto"/>
              <w:right w:val="single" w:sz="4" w:space="0" w:color="auto"/>
            </w:tcBorders>
          </w:tcPr>
          <w:p w:rsidR="00F22147" w:rsidRPr="0049033F" w:rsidRDefault="00F22147" w:rsidP="00E435CC">
            <w:pPr>
              <w:jc w:val="center"/>
            </w:pPr>
            <w:r>
              <w:t>Т1</w:t>
            </w:r>
          </w:p>
        </w:tc>
        <w:tc>
          <w:tcPr>
            <w:tcW w:w="425" w:type="dxa"/>
            <w:tcBorders>
              <w:top w:val="single" w:sz="4" w:space="0" w:color="auto"/>
              <w:left w:val="single" w:sz="4" w:space="0" w:color="auto"/>
              <w:right w:val="single" w:sz="4" w:space="0" w:color="auto"/>
            </w:tcBorders>
          </w:tcPr>
          <w:p w:rsidR="00F22147" w:rsidRPr="0049033F" w:rsidRDefault="00F22147" w:rsidP="00E435CC">
            <w:pPr>
              <w:jc w:val="center"/>
            </w:pPr>
            <w:r>
              <w:t>Т2</w:t>
            </w:r>
          </w:p>
        </w:tc>
        <w:tc>
          <w:tcPr>
            <w:tcW w:w="426" w:type="dxa"/>
            <w:tcBorders>
              <w:top w:val="single" w:sz="4" w:space="0" w:color="auto"/>
              <w:left w:val="single" w:sz="4" w:space="0" w:color="auto"/>
              <w:bottom w:val="single" w:sz="4" w:space="0" w:color="auto"/>
              <w:right w:val="single" w:sz="4" w:space="0" w:color="auto"/>
            </w:tcBorders>
          </w:tcPr>
          <w:p w:rsidR="00F22147" w:rsidRPr="0049033F" w:rsidRDefault="00F22147" w:rsidP="00E435CC">
            <w:pPr>
              <w:jc w:val="center"/>
            </w:pPr>
            <w:r>
              <w:t>Т3</w:t>
            </w:r>
          </w:p>
        </w:tc>
        <w:tc>
          <w:tcPr>
            <w:tcW w:w="425" w:type="dxa"/>
            <w:tcBorders>
              <w:top w:val="single" w:sz="4" w:space="0" w:color="auto"/>
              <w:left w:val="single" w:sz="4" w:space="0" w:color="auto"/>
              <w:bottom w:val="single" w:sz="4" w:space="0" w:color="auto"/>
              <w:right w:val="single" w:sz="4" w:space="0" w:color="auto"/>
            </w:tcBorders>
          </w:tcPr>
          <w:p w:rsidR="00F22147" w:rsidRPr="0049033F" w:rsidRDefault="00F22147" w:rsidP="00E435CC">
            <w:pPr>
              <w:jc w:val="center"/>
            </w:pPr>
            <w:r>
              <w:t>Т4</w:t>
            </w:r>
          </w:p>
        </w:tc>
        <w:tc>
          <w:tcPr>
            <w:tcW w:w="425" w:type="dxa"/>
            <w:tcBorders>
              <w:top w:val="single" w:sz="4" w:space="0" w:color="auto"/>
              <w:left w:val="single" w:sz="4" w:space="0" w:color="auto"/>
              <w:right w:val="single" w:sz="4" w:space="0" w:color="auto"/>
            </w:tcBorders>
          </w:tcPr>
          <w:p w:rsidR="00F22147" w:rsidRPr="0049033F" w:rsidRDefault="00F22147" w:rsidP="00E435CC">
            <w:pPr>
              <w:jc w:val="center"/>
            </w:pPr>
            <w:r>
              <w:t>Т1</w:t>
            </w:r>
          </w:p>
        </w:tc>
        <w:tc>
          <w:tcPr>
            <w:tcW w:w="425" w:type="dxa"/>
            <w:tcBorders>
              <w:top w:val="single" w:sz="4" w:space="0" w:color="auto"/>
              <w:left w:val="single" w:sz="4" w:space="0" w:color="auto"/>
              <w:right w:val="single" w:sz="4" w:space="0" w:color="auto"/>
            </w:tcBorders>
          </w:tcPr>
          <w:p w:rsidR="00F22147" w:rsidRPr="0049033F" w:rsidRDefault="00F22147" w:rsidP="00E435CC">
            <w:pPr>
              <w:jc w:val="center"/>
            </w:pPr>
            <w:r w:rsidRPr="0049033F">
              <w:t>Т</w:t>
            </w:r>
            <w:r>
              <w:t>2</w:t>
            </w:r>
          </w:p>
        </w:tc>
        <w:tc>
          <w:tcPr>
            <w:tcW w:w="426" w:type="dxa"/>
            <w:tcBorders>
              <w:top w:val="single" w:sz="4" w:space="0" w:color="auto"/>
              <w:left w:val="single" w:sz="4" w:space="0" w:color="auto"/>
              <w:right w:val="single" w:sz="4" w:space="0" w:color="auto"/>
            </w:tcBorders>
          </w:tcPr>
          <w:p w:rsidR="00F22147" w:rsidRDefault="00F22147" w:rsidP="00E435CC">
            <w:pPr>
              <w:jc w:val="center"/>
            </w:pPr>
            <w:r>
              <w:t>Т1</w:t>
            </w:r>
          </w:p>
        </w:tc>
        <w:tc>
          <w:tcPr>
            <w:tcW w:w="425" w:type="dxa"/>
            <w:tcBorders>
              <w:top w:val="single" w:sz="4" w:space="0" w:color="auto"/>
              <w:left w:val="single" w:sz="4" w:space="0" w:color="auto"/>
              <w:right w:val="single" w:sz="4" w:space="0" w:color="auto"/>
            </w:tcBorders>
          </w:tcPr>
          <w:p w:rsidR="00F22147" w:rsidRDefault="00F22147" w:rsidP="00E435CC">
            <w:pPr>
              <w:jc w:val="center"/>
            </w:pPr>
            <w:r>
              <w:t>Т2</w:t>
            </w:r>
          </w:p>
        </w:tc>
        <w:tc>
          <w:tcPr>
            <w:tcW w:w="709" w:type="dxa"/>
            <w:tcBorders>
              <w:top w:val="single" w:sz="4" w:space="0" w:color="auto"/>
              <w:left w:val="single" w:sz="4" w:space="0" w:color="auto"/>
              <w:right w:val="single" w:sz="4" w:space="0" w:color="auto"/>
            </w:tcBorders>
          </w:tcPr>
          <w:p w:rsidR="00F22147" w:rsidRDefault="00F22147" w:rsidP="00E435CC">
            <w:pPr>
              <w:jc w:val="center"/>
            </w:pPr>
            <w:r>
              <w:t>Т1</w:t>
            </w:r>
          </w:p>
        </w:tc>
        <w:tc>
          <w:tcPr>
            <w:tcW w:w="1133" w:type="dxa"/>
            <w:vMerge w:val="restart"/>
            <w:tcBorders>
              <w:top w:val="single" w:sz="4" w:space="0" w:color="auto"/>
              <w:left w:val="single" w:sz="4" w:space="0" w:color="auto"/>
              <w:right w:val="single" w:sz="4" w:space="0" w:color="auto"/>
            </w:tcBorders>
          </w:tcPr>
          <w:p w:rsidR="00F22147" w:rsidRPr="0049033F" w:rsidRDefault="00F22147" w:rsidP="00E435CC">
            <w:pPr>
              <w:jc w:val="center"/>
            </w:pPr>
            <w:r>
              <w:rPr>
                <w:lang w:val="ru-RU"/>
              </w:rPr>
              <w:t>2</w:t>
            </w:r>
            <w:r>
              <w:t>0</w:t>
            </w:r>
          </w:p>
        </w:tc>
        <w:tc>
          <w:tcPr>
            <w:tcW w:w="991" w:type="dxa"/>
            <w:vMerge w:val="restart"/>
            <w:tcBorders>
              <w:top w:val="single" w:sz="4" w:space="0" w:color="auto"/>
              <w:left w:val="single" w:sz="4" w:space="0" w:color="auto"/>
              <w:right w:val="single" w:sz="4" w:space="0" w:color="auto"/>
            </w:tcBorders>
          </w:tcPr>
          <w:p w:rsidR="00F22147" w:rsidRDefault="00F22147" w:rsidP="00E435CC">
            <w:pPr>
              <w:jc w:val="center"/>
            </w:pPr>
            <w:r>
              <w:t>20</w:t>
            </w:r>
          </w:p>
        </w:tc>
        <w:tc>
          <w:tcPr>
            <w:tcW w:w="854" w:type="dxa"/>
            <w:vMerge w:val="restart"/>
            <w:tcBorders>
              <w:top w:val="single" w:sz="4" w:space="0" w:color="auto"/>
              <w:left w:val="single" w:sz="4" w:space="0" w:color="auto"/>
              <w:right w:val="single" w:sz="4" w:space="0" w:color="auto"/>
            </w:tcBorders>
          </w:tcPr>
          <w:p w:rsidR="00F22147" w:rsidRDefault="00F22147" w:rsidP="00E435CC">
            <w:pPr>
              <w:jc w:val="center"/>
            </w:pPr>
            <w:r>
              <w:t>60</w:t>
            </w:r>
          </w:p>
        </w:tc>
        <w:tc>
          <w:tcPr>
            <w:tcW w:w="854" w:type="dxa"/>
            <w:vMerge w:val="restart"/>
            <w:tcBorders>
              <w:top w:val="single" w:sz="4" w:space="0" w:color="auto"/>
              <w:left w:val="single" w:sz="4" w:space="0" w:color="auto"/>
              <w:right w:val="single" w:sz="4" w:space="0" w:color="auto"/>
            </w:tcBorders>
          </w:tcPr>
          <w:p w:rsidR="00F22147" w:rsidRPr="00C40C1E" w:rsidRDefault="00F22147" w:rsidP="00E435CC">
            <w:pPr>
              <w:jc w:val="center"/>
            </w:pPr>
            <w:r>
              <w:t>40</w:t>
            </w:r>
          </w:p>
        </w:tc>
        <w:tc>
          <w:tcPr>
            <w:tcW w:w="713" w:type="dxa"/>
            <w:vMerge w:val="restart"/>
            <w:tcBorders>
              <w:top w:val="single" w:sz="4" w:space="0" w:color="auto"/>
              <w:left w:val="single" w:sz="4" w:space="0" w:color="auto"/>
              <w:bottom w:val="single" w:sz="4" w:space="0" w:color="auto"/>
              <w:right w:val="single" w:sz="4" w:space="0" w:color="auto"/>
            </w:tcBorders>
          </w:tcPr>
          <w:p w:rsidR="00F22147" w:rsidRPr="0049033F" w:rsidRDefault="00F22147" w:rsidP="00E435CC">
            <w:pPr>
              <w:jc w:val="center"/>
            </w:pPr>
            <w:r w:rsidRPr="0049033F">
              <w:t>100</w:t>
            </w:r>
          </w:p>
        </w:tc>
      </w:tr>
      <w:tr w:rsidR="00F22147" w:rsidRPr="0049033F" w:rsidTr="00F22147">
        <w:trPr>
          <w:jc w:val="center"/>
        </w:trPr>
        <w:tc>
          <w:tcPr>
            <w:tcW w:w="328" w:type="dxa"/>
            <w:tcBorders>
              <w:top w:val="single" w:sz="4" w:space="0" w:color="auto"/>
              <w:left w:val="single" w:sz="4" w:space="0" w:color="auto"/>
              <w:bottom w:val="single" w:sz="4" w:space="0" w:color="auto"/>
              <w:right w:val="single" w:sz="4" w:space="0" w:color="auto"/>
            </w:tcBorders>
          </w:tcPr>
          <w:p w:rsidR="00F22147" w:rsidRPr="0049033F" w:rsidRDefault="00F22147" w:rsidP="00820E57">
            <w:pPr>
              <w:jc w:val="center"/>
            </w:pPr>
            <w:r>
              <w:t>1</w:t>
            </w:r>
          </w:p>
        </w:tc>
        <w:tc>
          <w:tcPr>
            <w:tcW w:w="328" w:type="dxa"/>
            <w:tcBorders>
              <w:top w:val="single" w:sz="4" w:space="0" w:color="auto"/>
              <w:left w:val="single" w:sz="4" w:space="0" w:color="auto"/>
              <w:bottom w:val="single" w:sz="4" w:space="0" w:color="auto"/>
              <w:right w:val="single" w:sz="4" w:space="0" w:color="auto"/>
            </w:tcBorders>
          </w:tcPr>
          <w:p w:rsidR="00F22147" w:rsidRPr="0049033F" w:rsidRDefault="00F22147" w:rsidP="00820E57">
            <w:pPr>
              <w:jc w:val="center"/>
            </w:pPr>
            <w:r>
              <w:t>1</w:t>
            </w:r>
          </w:p>
        </w:tc>
        <w:tc>
          <w:tcPr>
            <w:tcW w:w="330" w:type="dxa"/>
            <w:tcBorders>
              <w:top w:val="single" w:sz="4" w:space="0" w:color="auto"/>
              <w:left w:val="single" w:sz="4" w:space="0" w:color="auto"/>
              <w:bottom w:val="single" w:sz="4" w:space="0" w:color="auto"/>
              <w:right w:val="single" w:sz="4" w:space="0" w:color="auto"/>
            </w:tcBorders>
          </w:tcPr>
          <w:p w:rsidR="00F22147" w:rsidRPr="0049033F" w:rsidRDefault="00F22147" w:rsidP="00820E57">
            <w:pPr>
              <w:jc w:val="center"/>
            </w:pPr>
            <w:r>
              <w:t>1</w:t>
            </w:r>
          </w:p>
        </w:tc>
        <w:tc>
          <w:tcPr>
            <w:tcW w:w="425" w:type="dxa"/>
            <w:tcBorders>
              <w:left w:val="single" w:sz="4" w:space="0" w:color="auto"/>
              <w:bottom w:val="single" w:sz="4" w:space="0" w:color="auto"/>
              <w:right w:val="single" w:sz="4" w:space="0" w:color="auto"/>
            </w:tcBorders>
          </w:tcPr>
          <w:p w:rsidR="00F22147" w:rsidRPr="0049033F" w:rsidRDefault="00F22147" w:rsidP="008601A0">
            <w:pPr>
              <w:jc w:val="center"/>
            </w:pPr>
            <w:r>
              <w:t>1</w:t>
            </w:r>
          </w:p>
        </w:tc>
        <w:tc>
          <w:tcPr>
            <w:tcW w:w="425" w:type="dxa"/>
            <w:tcBorders>
              <w:left w:val="single" w:sz="4" w:space="0" w:color="auto"/>
              <w:bottom w:val="single" w:sz="4" w:space="0" w:color="auto"/>
              <w:right w:val="single" w:sz="4" w:space="0" w:color="auto"/>
            </w:tcBorders>
          </w:tcPr>
          <w:p w:rsidR="00F22147" w:rsidRPr="0049033F" w:rsidRDefault="00F22147" w:rsidP="00E435CC">
            <w:pPr>
              <w:jc w:val="center"/>
            </w:pPr>
            <w:r>
              <w:t>1</w:t>
            </w:r>
          </w:p>
        </w:tc>
        <w:tc>
          <w:tcPr>
            <w:tcW w:w="425" w:type="dxa"/>
            <w:tcBorders>
              <w:left w:val="single" w:sz="4" w:space="0" w:color="auto"/>
              <w:bottom w:val="single" w:sz="4" w:space="0" w:color="auto"/>
              <w:right w:val="single" w:sz="4" w:space="0" w:color="auto"/>
            </w:tcBorders>
          </w:tcPr>
          <w:p w:rsidR="00F22147" w:rsidRPr="0049033F" w:rsidRDefault="00F22147" w:rsidP="00E435CC">
            <w:pPr>
              <w:jc w:val="center"/>
            </w:pPr>
            <w:r>
              <w:t>1</w:t>
            </w:r>
          </w:p>
        </w:tc>
        <w:tc>
          <w:tcPr>
            <w:tcW w:w="426" w:type="dxa"/>
            <w:tcBorders>
              <w:top w:val="single" w:sz="4" w:space="0" w:color="auto"/>
              <w:left w:val="single" w:sz="4" w:space="0" w:color="auto"/>
              <w:bottom w:val="single" w:sz="4" w:space="0" w:color="auto"/>
              <w:right w:val="single" w:sz="4" w:space="0" w:color="auto"/>
            </w:tcBorders>
          </w:tcPr>
          <w:p w:rsidR="00F22147" w:rsidRPr="0049033F" w:rsidRDefault="00F22147" w:rsidP="00E435CC">
            <w:pPr>
              <w:jc w:val="center"/>
            </w:pPr>
            <w:r>
              <w:t>2</w:t>
            </w:r>
          </w:p>
        </w:tc>
        <w:tc>
          <w:tcPr>
            <w:tcW w:w="425" w:type="dxa"/>
            <w:tcBorders>
              <w:top w:val="single" w:sz="4" w:space="0" w:color="auto"/>
              <w:left w:val="single" w:sz="4" w:space="0" w:color="auto"/>
              <w:bottom w:val="single" w:sz="4" w:space="0" w:color="auto"/>
              <w:right w:val="single" w:sz="4" w:space="0" w:color="auto"/>
            </w:tcBorders>
          </w:tcPr>
          <w:p w:rsidR="00F22147" w:rsidRPr="0049033F" w:rsidRDefault="00F22147" w:rsidP="00E435CC">
            <w:pPr>
              <w:jc w:val="center"/>
            </w:pPr>
            <w:r>
              <w:t>2</w:t>
            </w:r>
          </w:p>
        </w:tc>
        <w:tc>
          <w:tcPr>
            <w:tcW w:w="425" w:type="dxa"/>
            <w:tcBorders>
              <w:left w:val="single" w:sz="4" w:space="0" w:color="auto"/>
              <w:bottom w:val="single" w:sz="4" w:space="0" w:color="auto"/>
              <w:right w:val="single" w:sz="4" w:space="0" w:color="auto"/>
            </w:tcBorders>
          </w:tcPr>
          <w:p w:rsidR="00F22147" w:rsidRPr="0049033F" w:rsidRDefault="00F22147" w:rsidP="00E435CC">
            <w:pPr>
              <w:jc w:val="center"/>
            </w:pPr>
            <w:r>
              <w:t>2</w:t>
            </w:r>
          </w:p>
        </w:tc>
        <w:tc>
          <w:tcPr>
            <w:tcW w:w="425" w:type="dxa"/>
            <w:tcBorders>
              <w:left w:val="single" w:sz="4" w:space="0" w:color="auto"/>
              <w:bottom w:val="single" w:sz="4" w:space="0" w:color="auto"/>
              <w:right w:val="single" w:sz="4" w:space="0" w:color="auto"/>
            </w:tcBorders>
          </w:tcPr>
          <w:p w:rsidR="00F22147" w:rsidRPr="0049033F" w:rsidRDefault="00F22147" w:rsidP="00E435CC">
            <w:pPr>
              <w:jc w:val="center"/>
            </w:pPr>
            <w:r>
              <w:t>2</w:t>
            </w:r>
          </w:p>
        </w:tc>
        <w:tc>
          <w:tcPr>
            <w:tcW w:w="426" w:type="dxa"/>
            <w:tcBorders>
              <w:left w:val="single" w:sz="4" w:space="0" w:color="auto"/>
              <w:bottom w:val="single" w:sz="4" w:space="0" w:color="auto"/>
              <w:right w:val="single" w:sz="4" w:space="0" w:color="auto"/>
            </w:tcBorders>
          </w:tcPr>
          <w:p w:rsidR="00F22147" w:rsidRPr="0049033F" w:rsidRDefault="00F22147" w:rsidP="00820E57">
            <w:pPr>
              <w:jc w:val="center"/>
            </w:pPr>
            <w:r>
              <w:t>2</w:t>
            </w:r>
          </w:p>
        </w:tc>
        <w:tc>
          <w:tcPr>
            <w:tcW w:w="425" w:type="dxa"/>
            <w:tcBorders>
              <w:left w:val="single" w:sz="4" w:space="0" w:color="auto"/>
              <w:bottom w:val="single" w:sz="4" w:space="0" w:color="auto"/>
              <w:right w:val="single" w:sz="4" w:space="0" w:color="auto"/>
            </w:tcBorders>
          </w:tcPr>
          <w:p w:rsidR="00F22147" w:rsidRPr="0049033F" w:rsidRDefault="00F22147" w:rsidP="00E435CC">
            <w:pPr>
              <w:jc w:val="center"/>
            </w:pPr>
            <w:r>
              <w:t>2</w:t>
            </w:r>
          </w:p>
        </w:tc>
        <w:tc>
          <w:tcPr>
            <w:tcW w:w="709" w:type="dxa"/>
            <w:tcBorders>
              <w:left w:val="single" w:sz="4" w:space="0" w:color="auto"/>
              <w:bottom w:val="single" w:sz="4" w:space="0" w:color="auto"/>
              <w:right w:val="single" w:sz="4" w:space="0" w:color="auto"/>
            </w:tcBorders>
          </w:tcPr>
          <w:p w:rsidR="00F22147" w:rsidRPr="0049033F" w:rsidRDefault="00F22147" w:rsidP="00E435CC">
            <w:pPr>
              <w:jc w:val="center"/>
            </w:pPr>
            <w:r>
              <w:t>2</w:t>
            </w:r>
          </w:p>
        </w:tc>
        <w:tc>
          <w:tcPr>
            <w:tcW w:w="1133" w:type="dxa"/>
            <w:vMerge/>
            <w:tcBorders>
              <w:left w:val="single" w:sz="4" w:space="0" w:color="auto"/>
              <w:bottom w:val="single" w:sz="4" w:space="0" w:color="auto"/>
              <w:right w:val="single" w:sz="4" w:space="0" w:color="auto"/>
            </w:tcBorders>
          </w:tcPr>
          <w:p w:rsidR="00F22147" w:rsidRPr="0049033F" w:rsidRDefault="00F22147" w:rsidP="00E435CC">
            <w:pPr>
              <w:jc w:val="center"/>
            </w:pPr>
          </w:p>
        </w:tc>
        <w:tc>
          <w:tcPr>
            <w:tcW w:w="991" w:type="dxa"/>
            <w:vMerge/>
            <w:tcBorders>
              <w:left w:val="single" w:sz="4" w:space="0" w:color="auto"/>
              <w:bottom w:val="single" w:sz="4" w:space="0" w:color="auto"/>
              <w:right w:val="single" w:sz="4" w:space="0" w:color="auto"/>
            </w:tcBorders>
          </w:tcPr>
          <w:p w:rsidR="00F22147" w:rsidRPr="00756AA2" w:rsidRDefault="00F22147" w:rsidP="00E435CC">
            <w:pPr>
              <w:jc w:val="center"/>
              <w:rPr>
                <w:lang w:val="en-US"/>
              </w:rPr>
            </w:pPr>
          </w:p>
        </w:tc>
        <w:tc>
          <w:tcPr>
            <w:tcW w:w="854" w:type="dxa"/>
            <w:vMerge/>
            <w:tcBorders>
              <w:left w:val="single" w:sz="4" w:space="0" w:color="auto"/>
              <w:bottom w:val="single" w:sz="4" w:space="0" w:color="auto"/>
              <w:right w:val="single" w:sz="4" w:space="0" w:color="auto"/>
            </w:tcBorders>
          </w:tcPr>
          <w:p w:rsidR="00F22147" w:rsidRPr="00756AA2" w:rsidRDefault="00F22147" w:rsidP="00E435CC">
            <w:pPr>
              <w:jc w:val="center"/>
              <w:rPr>
                <w:lang w:val="en-US"/>
              </w:rPr>
            </w:pPr>
          </w:p>
        </w:tc>
        <w:tc>
          <w:tcPr>
            <w:tcW w:w="854" w:type="dxa"/>
            <w:vMerge/>
            <w:tcBorders>
              <w:left w:val="single" w:sz="4" w:space="0" w:color="auto"/>
              <w:bottom w:val="single" w:sz="4" w:space="0" w:color="auto"/>
              <w:right w:val="single" w:sz="4" w:space="0" w:color="auto"/>
            </w:tcBorders>
          </w:tcPr>
          <w:p w:rsidR="00F22147" w:rsidRPr="00756AA2" w:rsidRDefault="00F22147" w:rsidP="00E435CC">
            <w:pPr>
              <w:jc w:val="center"/>
              <w:rPr>
                <w:lang w:val="en-US"/>
              </w:rPr>
            </w:pPr>
          </w:p>
        </w:tc>
        <w:tc>
          <w:tcPr>
            <w:tcW w:w="713" w:type="dxa"/>
            <w:vMerge/>
            <w:tcBorders>
              <w:top w:val="single" w:sz="4" w:space="0" w:color="auto"/>
              <w:left w:val="single" w:sz="4" w:space="0" w:color="auto"/>
              <w:bottom w:val="single" w:sz="4" w:space="0" w:color="auto"/>
              <w:right w:val="single" w:sz="4" w:space="0" w:color="auto"/>
            </w:tcBorders>
          </w:tcPr>
          <w:p w:rsidR="00F22147" w:rsidRPr="0049033F" w:rsidRDefault="00F22147" w:rsidP="00E435CC">
            <w:pPr>
              <w:jc w:val="right"/>
            </w:pPr>
          </w:p>
        </w:tc>
      </w:tr>
    </w:tbl>
    <w:p w:rsidR="000F49D2" w:rsidRDefault="000F49D2" w:rsidP="005B4615">
      <w:pPr>
        <w:widowControl w:val="0"/>
        <w:autoSpaceDE w:val="0"/>
        <w:autoSpaceDN w:val="0"/>
        <w:adjustRightInd w:val="0"/>
        <w:rPr>
          <w:color w:val="000000"/>
          <w:lang w:val="en-US"/>
        </w:rPr>
      </w:pPr>
    </w:p>
    <w:p w:rsidR="000D1E68" w:rsidRPr="000D1E68" w:rsidRDefault="000D1E68" w:rsidP="005B4615">
      <w:pPr>
        <w:widowControl w:val="0"/>
        <w:autoSpaceDE w:val="0"/>
        <w:autoSpaceDN w:val="0"/>
        <w:adjustRightInd w:val="0"/>
        <w:rPr>
          <w:lang w:val="en-US"/>
        </w:rPr>
      </w:pPr>
    </w:p>
    <w:p w:rsidR="00A86E40" w:rsidRPr="00535B2D" w:rsidRDefault="00A86E40" w:rsidP="005B4615">
      <w:pPr>
        <w:jc w:val="center"/>
        <w:rPr>
          <w:b/>
          <w:bCs/>
        </w:rPr>
      </w:pPr>
      <w:r w:rsidRPr="00535B2D">
        <w:rPr>
          <w:b/>
          <w:bCs/>
        </w:rPr>
        <w:t>Кр</w:t>
      </w:r>
      <w:r w:rsidR="00866770" w:rsidRPr="00535B2D">
        <w:rPr>
          <w:b/>
          <w:bCs/>
        </w:rPr>
        <w:t>и</w:t>
      </w:r>
      <w:r w:rsidRPr="00535B2D">
        <w:rPr>
          <w:b/>
          <w:bCs/>
        </w:rPr>
        <w:t>терії оцін</w:t>
      </w:r>
      <w:r w:rsidR="00866770" w:rsidRPr="00535B2D">
        <w:rPr>
          <w:b/>
          <w:bCs/>
        </w:rPr>
        <w:t>ю</w:t>
      </w:r>
      <w:r w:rsidRPr="00535B2D">
        <w:rPr>
          <w:b/>
          <w:bCs/>
        </w:rPr>
        <w:t>вання</w:t>
      </w: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969"/>
        <w:gridCol w:w="1471"/>
        <w:gridCol w:w="6899"/>
      </w:tblGrid>
      <w:tr w:rsidR="00A86E40" w:rsidRPr="00535B2D">
        <w:trPr>
          <w:tblCellSpacing w:w="15" w:type="dxa"/>
        </w:trPr>
        <w:tc>
          <w:tcPr>
            <w:tcW w:w="0" w:type="auto"/>
            <w:vAlign w:val="center"/>
          </w:tcPr>
          <w:p w:rsidR="00A86E40" w:rsidRPr="00535B2D" w:rsidRDefault="00A86E40" w:rsidP="005B4615">
            <w:r w:rsidRPr="00535B2D">
              <w:t xml:space="preserve">Оцінка в балах </w:t>
            </w:r>
          </w:p>
        </w:tc>
        <w:tc>
          <w:tcPr>
            <w:tcW w:w="8334" w:type="dxa"/>
            <w:gridSpan w:val="2"/>
            <w:vAlign w:val="center"/>
          </w:tcPr>
          <w:p w:rsidR="00A86E40" w:rsidRPr="00535B2D" w:rsidRDefault="00A86E40" w:rsidP="005B4615">
            <w:pPr>
              <w:jc w:val="center"/>
            </w:pPr>
            <w:r w:rsidRPr="00535B2D">
              <w:t>Оцінка за національною шкалою</w:t>
            </w:r>
          </w:p>
          <w:p w:rsidR="00A86E40" w:rsidRPr="00535B2D" w:rsidRDefault="00A86E40" w:rsidP="005B4615"/>
        </w:tc>
      </w:tr>
      <w:tr w:rsidR="00A86E40" w:rsidRPr="00535B2D">
        <w:trPr>
          <w:tblCellSpacing w:w="15" w:type="dxa"/>
        </w:trPr>
        <w:tc>
          <w:tcPr>
            <w:tcW w:w="0" w:type="auto"/>
            <w:vAlign w:val="center"/>
          </w:tcPr>
          <w:p w:rsidR="00A86E40" w:rsidRPr="00535B2D" w:rsidRDefault="00A86E40" w:rsidP="005B4615">
            <w:r w:rsidRPr="00535B2D">
              <w:t xml:space="preserve">Оцінка </w:t>
            </w:r>
          </w:p>
        </w:tc>
        <w:tc>
          <w:tcPr>
            <w:tcW w:w="8334" w:type="dxa"/>
            <w:gridSpan w:val="2"/>
            <w:vAlign w:val="center"/>
          </w:tcPr>
          <w:p w:rsidR="00A86E40" w:rsidRPr="00535B2D" w:rsidRDefault="00A86E40" w:rsidP="005B4615">
            <w:pPr>
              <w:jc w:val="center"/>
            </w:pPr>
            <w:r w:rsidRPr="00535B2D">
              <w:t>Пояснення</w:t>
            </w:r>
          </w:p>
        </w:tc>
      </w:tr>
      <w:tr w:rsidR="00A86E40" w:rsidRPr="00535B2D">
        <w:trPr>
          <w:tblCellSpacing w:w="15" w:type="dxa"/>
        </w:trPr>
        <w:tc>
          <w:tcPr>
            <w:tcW w:w="0" w:type="auto"/>
            <w:vAlign w:val="center"/>
          </w:tcPr>
          <w:p w:rsidR="00A86E40" w:rsidRPr="00535B2D" w:rsidRDefault="00A86E40" w:rsidP="005B4615">
            <w:r w:rsidRPr="00535B2D">
              <w:t xml:space="preserve">90 – 100 </w:t>
            </w:r>
          </w:p>
        </w:tc>
        <w:tc>
          <w:tcPr>
            <w:tcW w:w="0" w:type="auto"/>
            <w:vAlign w:val="center"/>
          </w:tcPr>
          <w:p w:rsidR="00A86E40" w:rsidRPr="00535B2D" w:rsidRDefault="00A86E40" w:rsidP="005B4615">
            <w:pPr>
              <w:jc w:val="center"/>
            </w:pPr>
            <w:r w:rsidRPr="00535B2D">
              <w:t>Відмінно</w:t>
            </w:r>
          </w:p>
        </w:tc>
        <w:tc>
          <w:tcPr>
            <w:tcW w:w="0" w:type="auto"/>
            <w:vAlign w:val="center"/>
          </w:tcPr>
          <w:p w:rsidR="00A86E40" w:rsidRPr="00535B2D" w:rsidRDefault="00A86E40" w:rsidP="005B4615">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A86E40" w:rsidRPr="00535B2D">
        <w:trPr>
          <w:tblCellSpacing w:w="15" w:type="dxa"/>
        </w:trPr>
        <w:tc>
          <w:tcPr>
            <w:tcW w:w="0" w:type="auto"/>
            <w:vAlign w:val="center"/>
          </w:tcPr>
          <w:p w:rsidR="00A86E40" w:rsidRPr="00535B2D" w:rsidRDefault="00A86E40" w:rsidP="005B4615">
            <w:pPr>
              <w:jc w:val="center"/>
            </w:pPr>
            <w:r w:rsidRPr="00535B2D">
              <w:t>70 – 89</w:t>
            </w:r>
          </w:p>
        </w:tc>
        <w:tc>
          <w:tcPr>
            <w:tcW w:w="0" w:type="auto"/>
            <w:vAlign w:val="center"/>
          </w:tcPr>
          <w:p w:rsidR="00A86E40" w:rsidRPr="00535B2D" w:rsidRDefault="00A86E40" w:rsidP="005B4615">
            <w:pPr>
              <w:jc w:val="center"/>
            </w:pPr>
            <w:r w:rsidRPr="00535B2D">
              <w:t>Добре</w:t>
            </w:r>
          </w:p>
        </w:tc>
        <w:tc>
          <w:tcPr>
            <w:tcW w:w="0" w:type="auto"/>
            <w:vAlign w:val="center"/>
          </w:tcPr>
          <w:p w:rsidR="00A86E40" w:rsidRPr="00535B2D" w:rsidRDefault="00A86E40" w:rsidP="005B4615">
            <w:r w:rsidRPr="00535B2D">
              <w:t>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w:t>
            </w:r>
            <w:r w:rsidR="004F02BA" w:rsidRPr="00535B2D">
              <w:t xml:space="preserve"> </w:t>
            </w:r>
            <w:r w:rsidRPr="00535B2D">
              <w:t xml:space="preserve">робота з декількома незначними помилками, або з однією – двома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50 –69</w:t>
            </w:r>
          </w:p>
        </w:tc>
        <w:tc>
          <w:tcPr>
            <w:tcW w:w="0" w:type="auto"/>
            <w:vAlign w:val="center"/>
          </w:tcPr>
          <w:p w:rsidR="00A86E40" w:rsidRPr="00535B2D" w:rsidRDefault="00A86E40" w:rsidP="005B4615">
            <w:pPr>
              <w:jc w:val="center"/>
            </w:pPr>
            <w:r w:rsidRPr="00535B2D">
              <w:t>Задовільно</w:t>
            </w:r>
          </w:p>
        </w:tc>
        <w:tc>
          <w:tcPr>
            <w:tcW w:w="0" w:type="auto"/>
            <w:vAlign w:val="center"/>
          </w:tcPr>
          <w:p w:rsidR="00A86E40" w:rsidRPr="00535B2D" w:rsidRDefault="00A86E40" w:rsidP="005B4615">
            <w:r w:rsidRPr="00535B2D">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lastRenderedPageBreak/>
              <w:t>1–49</w:t>
            </w:r>
          </w:p>
        </w:tc>
        <w:tc>
          <w:tcPr>
            <w:tcW w:w="0" w:type="auto"/>
            <w:vAlign w:val="center"/>
          </w:tcPr>
          <w:p w:rsidR="00A86E40" w:rsidRPr="00535B2D" w:rsidRDefault="00A86E40" w:rsidP="005B4615">
            <w:r w:rsidRPr="00535B2D">
              <w:t>Незадовільно</w:t>
            </w:r>
          </w:p>
        </w:tc>
        <w:tc>
          <w:tcPr>
            <w:tcW w:w="0" w:type="auto"/>
            <w:vAlign w:val="center"/>
          </w:tcPr>
          <w:p w:rsidR="00A86E40" w:rsidRPr="00535B2D" w:rsidRDefault="00A86E40" w:rsidP="005B4615">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D5114C" w:rsidRDefault="00D5114C" w:rsidP="0077365C">
      <w:pPr>
        <w:widowControl w:val="0"/>
        <w:autoSpaceDE w:val="0"/>
        <w:autoSpaceDN w:val="0"/>
        <w:adjustRightInd w:val="0"/>
        <w:ind w:right="-20"/>
        <w:jc w:val="center"/>
        <w:rPr>
          <w:b/>
        </w:rPr>
      </w:pPr>
    </w:p>
    <w:p w:rsidR="00F22147" w:rsidRDefault="00F22147" w:rsidP="00F22147">
      <w:pPr>
        <w:widowControl w:val="0"/>
        <w:autoSpaceDE w:val="0"/>
        <w:autoSpaceDN w:val="0"/>
        <w:adjustRightInd w:val="0"/>
        <w:ind w:right="-1"/>
        <w:jc w:val="center"/>
        <w:rPr>
          <w:b/>
          <w:bCs/>
          <w:color w:val="000000"/>
          <w:lang w:val="en-US"/>
        </w:rPr>
      </w:pPr>
      <w:r w:rsidRPr="00535B2D">
        <w:rPr>
          <w:b/>
          <w:bCs/>
          <w:color w:val="000000"/>
        </w:rPr>
        <w:t>Ш</w:t>
      </w:r>
      <w:r w:rsidRPr="00535B2D">
        <w:rPr>
          <w:b/>
          <w:bCs/>
          <w:color w:val="000000"/>
          <w:spacing w:val="1"/>
        </w:rPr>
        <w:t>к</w:t>
      </w:r>
      <w:r w:rsidRPr="00535B2D">
        <w:rPr>
          <w:b/>
          <w:bCs/>
          <w:color w:val="000000"/>
        </w:rPr>
        <w:t>ала  оці</w:t>
      </w:r>
      <w:r w:rsidRPr="00535B2D">
        <w:rPr>
          <w:b/>
          <w:bCs/>
          <w:color w:val="000000"/>
          <w:spacing w:val="1"/>
        </w:rPr>
        <w:t>н</w:t>
      </w:r>
      <w:r w:rsidRPr="00535B2D">
        <w:rPr>
          <w:b/>
          <w:bCs/>
          <w:color w:val="000000"/>
          <w:spacing w:val="-1"/>
        </w:rPr>
        <w:t>ю</w:t>
      </w:r>
      <w:r w:rsidRPr="00535B2D">
        <w:rPr>
          <w:b/>
          <w:bCs/>
          <w:color w:val="000000"/>
        </w:rPr>
        <w:t>ва</w:t>
      </w:r>
      <w:r w:rsidRPr="00535B2D">
        <w:rPr>
          <w:b/>
          <w:bCs/>
          <w:color w:val="000000"/>
          <w:spacing w:val="-1"/>
        </w:rPr>
        <w:t>н</w:t>
      </w:r>
      <w:r w:rsidRPr="00535B2D">
        <w:rPr>
          <w:b/>
          <w:bCs/>
          <w:color w:val="000000"/>
          <w:spacing w:val="1"/>
        </w:rPr>
        <w:t>н</w:t>
      </w:r>
      <w:r w:rsidRPr="00535B2D">
        <w:rPr>
          <w:b/>
          <w:bCs/>
          <w:color w:val="000000"/>
        </w:rPr>
        <w:t>я</w:t>
      </w:r>
    </w:p>
    <w:p w:rsidR="00F22147" w:rsidRPr="000D1E68" w:rsidRDefault="00F22147" w:rsidP="00F22147">
      <w:pPr>
        <w:widowControl w:val="0"/>
        <w:autoSpaceDE w:val="0"/>
        <w:autoSpaceDN w:val="0"/>
        <w:adjustRightInd w:val="0"/>
        <w:ind w:right="-1"/>
        <w:jc w:val="center"/>
        <w:rPr>
          <w:color w:val="000000"/>
          <w:lang w:val="en-US"/>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2095"/>
        <w:gridCol w:w="2209"/>
      </w:tblGrid>
      <w:tr w:rsidR="00F22147" w:rsidRPr="00535B2D" w:rsidTr="00257225">
        <w:trPr>
          <w:trHeight w:val="579"/>
          <w:jc w:val="center"/>
        </w:trPr>
        <w:tc>
          <w:tcPr>
            <w:tcW w:w="4718" w:type="dxa"/>
            <w:vMerge w:val="restart"/>
            <w:tcBorders>
              <w:top w:val="single" w:sz="4" w:space="0" w:color="auto"/>
              <w:left w:val="single" w:sz="4" w:space="0" w:color="auto"/>
              <w:right w:val="single" w:sz="4" w:space="0" w:color="auto"/>
            </w:tcBorders>
            <w:vAlign w:val="center"/>
          </w:tcPr>
          <w:p w:rsidR="00F22147" w:rsidRPr="00535B2D" w:rsidRDefault="00F22147" w:rsidP="00257225">
            <w:pPr>
              <w:jc w:val="center"/>
            </w:pPr>
            <w:r w:rsidRPr="00535B2D">
              <w:t>Сума балів за всі види навчальної діяльності протягом семестру</w:t>
            </w:r>
          </w:p>
        </w:tc>
        <w:tc>
          <w:tcPr>
            <w:tcW w:w="4304" w:type="dxa"/>
            <w:gridSpan w:val="2"/>
            <w:tcBorders>
              <w:top w:val="single" w:sz="4" w:space="0" w:color="auto"/>
              <w:left w:val="single" w:sz="4" w:space="0" w:color="auto"/>
              <w:right w:val="single" w:sz="4" w:space="0" w:color="auto"/>
            </w:tcBorders>
            <w:vAlign w:val="center"/>
          </w:tcPr>
          <w:p w:rsidR="00F22147" w:rsidRDefault="00F22147" w:rsidP="00257225">
            <w:pPr>
              <w:jc w:val="center"/>
            </w:pPr>
            <w:r w:rsidRPr="00C35CFA">
              <w:t>Оцінка</w:t>
            </w:r>
          </w:p>
          <w:p w:rsidR="00F22147" w:rsidRPr="00C35CFA" w:rsidRDefault="00F22147" w:rsidP="00257225"/>
        </w:tc>
      </w:tr>
      <w:tr w:rsidR="00F22147" w:rsidRPr="00535B2D" w:rsidTr="00257225">
        <w:trPr>
          <w:trHeight w:val="847"/>
          <w:jc w:val="center"/>
        </w:trPr>
        <w:tc>
          <w:tcPr>
            <w:tcW w:w="4718" w:type="dxa"/>
            <w:vMerge/>
            <w:tcBorders>
              <w:left w:val="single" w:sz="4" w:space="0" w:color="auto"/>
              <w:right w:val="single" w:sz="4" w:space="0" w:color="auto"/>
            </w:tcBorders>
            <w:vAlign w:val="center"/>
          </w:tcPr>
          <w:p w:rsidR="00F22147" w:rsidRPr="00535B2D" w:rsidRDefault="00F22147" w:rsidP="00257225">
            <w:pPr>
              <w:jc w:val="center"/>
            </w:pPr>
          </w:p>
        </w:tc>
        <w:tc>
          <w:tcPr>
            <w:tcW w:w="2095" w:type="dxa"/>
            <w:tcBorders>
              <w:top w:val="single" w:sz="4" w:space="0" w:color="auto"/>
              <w:left w:val="single" w:sz="4" w:space="0" w:color="auto"/>
              <w:right w:val="single" w:sz="4" w:space="0" w:color="auto"/>
            </w:tcBorders>
            <w:vAlign w:val="center"/>
          </w:tcPr>
          <w:p w:rsidR="00F22147" w:rsidRPr="00C35CFA" w:rsidRDefault="00F22147" w:rsidP="00257225">
            <w:r>
              <w:rPr>
                <w:lang w:val="en-US"/>
              </w:rPr>
              <w:t xml:space="preserve">  </w:t>
            </w:r>
            <w:r>
              <w:t>д</w:t>
            </w:r>
            <w:proofErr w:type="spellStart"/>
            <w:r>
              <w:rPr>
                <w:lang w:val="en-US"/>
              </w:rPr>
              <w:t>ля</w:t>
            </w:r>
            <w:proofErr w:type="spellEnd"/>
            <w:r>
              <w:rPr>
                <w:lang w:val="en-US"/>
              </w:rPr>
              <w:t xml:space="preserve"> </w:t>
            </w:r>
            <w:r>
              <w:t>екзамену</w:t>
            </w:r>
          </w:p>
        </w:tc>
        <w:tc>
          <w:tcPr>
            <w:tcW w:w="2209" w:type="dxa"/>
            <w:tcBorders>
              <w:top w:val="single" w:sz="4" w:space="0" w:color="auto"/>
              <w:left w:val="single" w:sz="4" w:space="0" w:color="auto"/>
              <w:right w:val="single" w:sz="4" w:space="0" w:color="auto"/>
            </w:tcBorders>
            <w:vAlign w:val="center"/>
          </w:tcPr>
          <w:p w:rsidR="00F22147" w:rsidRPr="00C35CFA" w:rsidRDefault="00F22147" w:rsidP="00257225">
            <w:r>
              <w:t xml:space="preserve">    Для заліку</w:t>
            </w:r>
          </w:p>
        </w:tc>
      </w:tr>
      <w:tr w:rsidR="00F22147" w:rsidRPr="00535B2D" w:rsidTr="00257225">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F22147" w:rsidRPr="00535B2D" w:rsidRDefault="00F22147" w:rsidP="00257225">
            <w:pPr>
              <w:ind w:left="180"/>
              <w:jc w:val="center"/>
              <w:rPr>
                <w:b/>
                <w:bCs/>
              </w:rPr>
            </w:pPr>
            <w:r w:rsidRPr="00535B2D">
              <w:t>90 – 100</w:t>
            </w:r>
          </w:p>
        </w:tc>
        <w:tc>
          <w:tcPr>
            <w:tcW w:w="2095" w:type="dxa"/>
            <w:tcBorders>
              <w:top w:val="single" w:sz="4" w:space="0" w:color="auto"/>
              <w:left w:val="single" w:sz="4" w:space="0" w:color="auto"/>
              <w:bottom w:val="single" w:sz="4" w:space="0" w:color="auto"/>
              <w:right w:val="single" w:sz="4" w:space="0" w:color="auto"/>
            </w:tcBorders>
          </w:tcPr>
          <w:p w:rsidR="00F22147" w:rsidRPr="00535B2D" w:rsidRDefault="00F22147" w:rsidP="00257225">
            <w:pPr>
              <w:jc w:val="center"/>
            </w:pPr>
            <w:r>
              <w:t>відмінно</w:t>
            </w:r>
          </w:p>
        </w:tc>
        <w:tc>
          <w:tcPr>
            <w:tcW w:w="2209" w:type="dxa"/>
            <w:vMerge w:val="restart"/>
            <w:tcBorders>
              <w:top w:val="single" w:sz="4" w:space="0" w:color="auto"/>
              <w:left w:val="single" w:sz="4" w:space="0" w:color="auto"/>
              <w:bottom w:val="single" w:sz="4" w:space="0" w:color="auto"/>
              <w:right w:val="single" w:sz="4" w:space="0" w:color="auto"/>
            </w:tcBorders>
          </w:tcPr>
          <w:p w:rsidR="00F22147" w:rsidRDefault="00F22147" w:rsidP="00257225"/>
          <w:p w:rsidR="00F22147" w:rsidRPr="00535B2D" w:rsidRDefault="00F22147" w:rsidP="00257225">
            <w:r>
              <w:t xml:space="preserve">      </w:t>
            </w:r>
            <w:r w:rsidRPr="00535B2D">
              <w:t>зараховано</w:t>
            </w:r>
          </w:p>
        </w:tc>
      </w:tr>
      <w:tr w:rsidR="00F22147" w:rsidRPr="00535B2D" w:rsidTr="00257225">
        <w:trPr>
          <w:trHeight w:val="264"/>
          <w:jc w:val="center"/>
        </w:trPr>
        <w:tc>
          <w:tcPr>
            <w:tcW w:w="4718" w:type="dxa"/>
            <w:tcBorders>
              <w:top w:val="single" w:sz="4" w:space="0" w:color="auto"/>
              <w:left w:val="single" w:sz="4" w:space="0" w:color="auto"/>
              <w:right w:val="single" w:sz="4" w:space="0" w:color="auto"/>
            </w:tcBorders>
            <w:vAlign w:val="center"/>
          </w:tcPr>
          <w:p w:rsidR="00F22147" w:rsidRPr="00535B2D" w:rsidRDefault="00F22147" w:rsidP="00257225">
            <w:pPr>
              <w:ind w:left="180"/>
              <w:jc w:val="center"/>
            </w:pPr>
            <w:r w:rsidRPr="00535B2D">
              <w:rPr>
                <w:lang w:val="en-US"/>
              </w:rPr>
              <w:t>7</w:t>
            </w:r>
            <w:r w:rsidRPr="00535B2D">
              <w:t>0-89</w:t>
            </w:r>
          </w:p>
        </w:tc>
        <w:tc>
          <w:tcPr>
            <w:tcW w:w="2095" w:type="dxa"/>
            <w:tcBorders>
              <w:top w:val="single" w:sz="4" w:space="0" w:color="auto"/>
              <w:left w:val="single" w:sz="4" w:space="0" w:color="auto"/>
              <w:bottom w:val="single" w:sz="4" w:space="0" w:color="auto"/>
              <w:right w:val="single" w:sz="4" w:space="0" w:color="auto"/>
            </w:tcBorders>
          </w:tcPr>
          <w:p w:rsidR="00F22147" w:rsidRPr="00535B2D" w:rsidRDefault="00F22147" w:rsidP="00257225">
            <w:pPr>
              <w:jc w:val="center"/>
            </w:pPr>
            <w:r>
              <w:t>добре</w:t>
            </w:r>
          </w:p>
        </w:tc>
        <w:tc>
          <w:tcPr>
            <w:tcW w:w="2209" w:type="dxa"/>
            <w:vMerge/>
            <w:tcBorders>
              <w:top w:val="single" w:sz="4" w:space="0" w:color="auto"/>
              <w:left w:val="single" w:sz="4" w:space="0" w:color="auto"/>
              <w:bottom w:val="single" w:sz="4" w:space="0" w:color="auto"/>
              <w:right w:val="single" w:sz="4" w:space="0" w:color="auto"/>
            </w:tcBorders>
          </w:tcPr>
          <w:p w:rsidR="00F22147" w:rsidRPr="00535B2D" w:rsidRDefault="00F22147" w:rsidP="00257225">
            <w:pPr>
              <w:jc w:val="center"/>
            </w:pPr>
          </w:p>
        </w:tc>
      </w:tr>
      <w:tr w:rsidR="00F22147" w:rsidRPr="00535B2D" w:rsidTr="00257225">
        <w:trPr>
          <w:trHeight w:val="298"/>
          <w:jc w:val="center"/>
        </w:trPr>
        <w:tc>
          <w:tcPr>
            <w:tcW w:w="4718" w:type="dxa"/>
            <w:tcBorders>
              <w:top w:val="single" w:sz="4" w:space="0" w:color="auto"/>
              <w:left w:val="single" w:sz="4" w:space="0" w:color="auto"/>
              <w:right w:val="single" w:sz="4" w:space="0" w:color="auto"/>
            </w:tcBorders>
            <w:vAlign w:val="center"/>
          </w:tcPr>
          <w:p w:rsidR="00F22147" w:rsidRPr="00535B2D" w:rsidRDefault="00F22147" w:rsidP="00257225">
            <w:pPr>
              <w:ind w:left="180"/>
              <w:jc w:val="center"/>
            </w:pPr>
            <w:r w:rsidRPr="00535B2D">
              <w:rPr>
                <w:lang w:val="en-US"/>
              </w:rPr>
              <w:t>5</w:t>
            </w:r>
            <w:r w:rsidRPr="00535B2D">
              <w:t>0-69</w:t>
            </w:r>
          </w:p>
        </w:tc>
        <w:tc>
          <w:tcPr>
            <w:tcW w:w="2095" w:type="dxa"/>
            <w:tcBorders>
              <w:top w:val="single" w:sz="4" w:space="0" w:color="auto"/>
              <w:left w:val="single" w:sz="4" w:space="0" w:color="auto"/>
              <w:bottom w:val="single" w:sz="4" w:space="0" w:color="auto"/>
              <w:right w:val="single" w:sz="4" w:space="0" w:color="auto"/>
            </w:tcBorders>
          </w:tcPr>
          <w:p w:rsidR="00F22147" w:rsidRPr="00535B2D" w:rsidRDefault="00F22147" w:rsidP="00257225">
            <w:pPr>
              <w:jc w:val="center"/>
            </w:pPr>
            <w:r>
              <w:t>задовільно</w:t>
            </w:r>
          </w:p>
        </w:tc>
        <w:tc>
          <w:tcPr>
            <w:tcW w:w="2209" w:type="dxa"/>
            <w:vMerge/>
            <w:tcBorders>
              <w:top w:val="single" w:sz="4" w:space="0" w:color="auto"/>
              <w:left w:val="single" w:sz="4" w:space="0" w:color="auto"/>
              <w:bottom w:val="single" w:sz="4" w:space="0" w:color="auto"/>
              <w:right w:val="single" w:sz="4" w:space="0" w:color="auto"/>
            </w:tcBorders>
          </w:tcPr>
          <w:p w:rsidR="00F22147" w:rsidRPr="00535B2D" w:rsidRDefault="00F22147" w:rsidP="00257225">
            <w:pPr>
              <w:jc w:val="center"/>
            </w:pPr>
          </w:p>
        </w:tc>
      </w:tr>
      <w:tr w:rsidR="00F22147" w:rsidRPr="00535B2D" w:rsidTr="00257225">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F22147" w:rsidRPr="00535B2D" w:rsidRDefault="00F22147" w:rsidP="00257225">
            <w:pPr>
              <w:ind w:left="180"/>
              <w:jc w:val="center"/>
            </w:pPr>
            <w:r w:rsidRPr="00535B2D">
              <w:t>1-49</w:t>
            </w:r>
          </w:p>
        </w:tc>
        <w:tc>
          <w:tcPr>
            <w:tcW w:w="2095" w:type="dxa"/>
            <w:tcBorders>
              <w:top w:val="single" w:sz="4" w:space="0" w:color="auto"/>
              <w:left w:val="single" w:sz="4" w:space="0" w:color="auto"/>
              <w:bottom w:val="single" w:sz="4" w:space="0" w:color="auto"/>
              <w:right w:val="single" w:sz="4" w:space="0" w:color="auto"/>
            </w:tcBorders>
          </w:tcPr>
          <w:p w:rsidR="00F22147" w:rsidRPr="00535B2D" w:rsidRDefault="00F22147" w:rsidP="00257225">
            <w:pPr>
              <w:jc w:val="center"/>
            </w:pPr>
            <w:r>
              <w:t>незадовільно</w:t>
            </w:r>
          </w:p>
        </w:tc>
        <w:tc>
          <w:tcPr>
            <w:tcW w:w="2209" w:type="dxa"/>
            <w:tcBorders>
              <w:top w:val="single" w:sz="4" w:space="0" w:color="auto"/>
              <w:left w:val="single" w:sz="4" w:space="0" w:color="auto"/>
              <w:bottom w:val="single" w:sz="4" w:space="0" w:color="auto"/>
              <w:right w:val="single" w:sz="4" w:space="0" w:color="auto"/>
            </w:tcBorders>
          </w:tcPr>
          <w:p w:rsidR="00F22147" w:rsidRPr="00535B2D" w:rsidRDefault="00F22147" w:rsidP="00257225">
            <w:r>
              <w:t xml:space="preserve">   </w:t>
            </w:r>
            <w:r w:rsidRPr="00535B2D">
              <w:t>не зараховано</w:t>
            </w:r>
          </w:p>
        </w:tc>
      </w:tr>
    </w:tbl>
    <w:p w:rsidR="00F22147" w:rsidRDefault="00F22147" w:rsidP="00F22147">
      <w:pPr>
        <w:widowControl w:val="0"/>
        <w:autoSpaceDE w:val="0"/>
        <w:autoSpaceDN w:val="0"/>
        <w:adjustRightInd w:val="0"/>
        <w:rPr>
          <w:lang w:val="en-US"/>
        </w:rPr>
      </w:pPr>
    </w:p>
    <w:p w:rsidR="00F22147" w:rsidRDefault="00F22147" w:rsidP="0077365C">
      <w:pPr>
        <w:widowControl w:val="0"/>
        <w:autoSpaceDE w:val="0"/>
        <w:autoSpaceDN w:val="0"/>
        <w:adjustRightInd w:val="0"/>
        <w:ind w:right="-20"/>
        <w:jc w:val="center"/>
        <w:rPr>
          <w:b/>
        </w:rPr>
      </w:pPr>
    </w:p>
    <w:p w:rsidR="00F925F2" w:rsidRPr="00535B2D" w:rsidRDefault="00464154" w:rsidP="0077365C">
      <w:pPr>
        <w:widowControl w:val="0"/>
        <w:autoSpaceDE w:val="0"/>
        <w:autoSpaceDN w:val="0"/>
        <w:adjustRightInd w:val="0"/>
        <w:ind w:right="-20"/>
        <w:jc w:val="center"/>
      </w:pPr>
      <w:bookmarkStart w:id="0" w:name="_GoBack"/>
      <w:bookmarkEnd w:id="0"/>
      <w:r w:rsidRPr="008E516E">
        <w:rPr>
          <w:b/>
          <w:lang w:val="ru-RU"/>
        </w:rPr>
        <w:t xml:space="preserve">9. </w:t>
      </w:r>
      <w:r w:rsidR="00F925F2" w:rsidRPr="00535B2D">
        <w:rPr>
          <w:b/>
          <w:bCs/>
          <w:spacing w:val="-3"/>
        </w:rPr>
        <w:t>Р</w:t>
      </w:r>
      <w:r w:rsidR="00F925F2" w:rsidRPr="00535B2D">
        <w:rPr>
          <w:b/>
          <w:bCs/>
          <w:spacing w:val="-1"/>
        </w:rPr>
        <w:t>е</w:t>
      </w:r>
      <w:r w:rsidR="00F925F2" w:rsidRPr="00535B2D">
        <w:rPr>
          <w:b/>
          <w:bCs/>
          <w:spacing w:val="1"/>
        </w:rPr>
        <w:t>к</w:t>
      </w:r>
      <w:r w:rsidR="00F925F2" w:rsidRPr="00535B2D">
        <w:rPr>
          <w:b/>
          <w:bCs/>
        </w:rPr>
        <w:t>о</w:t>
      </w:r>
      <w:r w:rsidR="00F925F2" w:rsidRPr="00535B2D">
        <w:rPr>
          <w:b/>
          <w:bCs/>
          <w:spacing w:val="2"/>
        </w:rPr>
        <w:t>м</w:t>
      </w:r>
      <w:r w:rsidR="00F925F2" w:rsidRPr="00535B2D">
        <w:rPr>
          <w:b/>
          <w:bCs/>
          <w:spacing w:val="-1"/>
        </w:rPr>
        <w:t>е</w:t>
      </w:r>
      <w:r w:rsidR="00F925F2" w:rsidRPr="00535B2D">
        <w:rPr>
          <w:b/>
          <w:bCs/>
          <w:spacing w:val="1"/>
        </w:rPr>
        <w:t>нд</w:t>
      </w:r>
      <w:r w:rsidR="00F925F2" w:rsidRPr="00535B2D">
        <w:rPr>
          <w:b/>
          <w:bCs/>
        </w:rPr>
        <w:t>ова</w:t>
      </w:r>
      <w:r w:rsidR="00F925F2" w:rsidRPr="00535B2D">
        <w:rPr>
          <w:b/>
          <w:bCs/>
          <w:spacing w:val="2"/>
        </w:rPr>
        <w:t>н</w:t>
      </w:r>
      <w:r w:rsidR="00F925F2" w:rsidRPr="00535B2D">
        <w:rPr>
          <w:b/>
          <w:bCs/>
        </w:rPr>
        <w:t xml:space="preserve">а </w:t>
      </w:r>
      <w:r w:rsidR="00F925F2" w:rsidRPr="00535B2D">
        <w:rPr>
          <w:b/>
          <w:bCs/>
          <w:spacing w:val="-7"/>
        </w:rPr>
        <w:t>лі</w:t>
      </w:r>
      <w:r w:rsidR="00F925F2" w:rsidRPr="00535B2D">
        <w:rPr>
          <w:b/>
          <w:bCs/>
          <w:spacing w:val="-5"/>
        </w:rPr>
        <w:t>т</w:t>
      </w:r>
      <w:r w:rsidR="00F925F2" w:rsidRPr="00535B2D">
        <w:rPr>
          <w:b/>
          <w:bCs/>
          <w:spacing w:val="-6"/>
        </w:rPr>
        <w:t>ер</w:t>
      </w:r>
      <w:r w:rsidR="00F925F2" w:rsidRPr="00535B2D">
        <w:rPr>
          <w:b/>
          <w:bCs/>
          <w:spacing w:val="-7"/>
        </w:rPr>
        <w:t>а</w:t>
      </w:r>
      <w:r w:rsidR="00F925F2" w:rsidRPr="00535B2D">
        <w:rPr>
          <w:b/>
          <w:bCs/>
          <w:spacing w:val="-5"/>
        </w:rPr>
        <w:t>т</w:t>
      </w:r>
      <w:r w:rsidR="00F925F2" w:rsidRPr="00535B2D">
        <w:rPr>
          <w:b/>
          <w:bCs/>
          <w:spacing w:val="-7"/>
        </w:rPr>
        <w:t>у</w:t>
      </w:r>
      <w:r w:rsidR="00F925F2" w:rsidRPr="00535B2D">
        <w:rPr>
          <w:b/>
          <w:bCs/>
          <w:spacing w:val="-6"/>
        </w:rPr>
        <w:t>р</w:t>
      </w:r>
      <w:r w:rsidR="00F925F2" w:rsidRPr="00535B2D">
        <w:rPr>
          <w:b/>
          <w:bCs/>
        </w:rPr>
        <w:t>а</w:t>
      </w:r>
    </w:p>
    <w:p w:rsidR="00E86A0F" w:rsidRDefault="00E86A0F" w:rsidP="00E86A0F">
      <w:pPr>
        <w:shd w:val="clear" w:color="auto" w:fill="FFFFFF"/>
        <w:jc w:val="center"/>
        <w:rPr>
          <w:b/>
          <w:bCs/>
          <w:spacing w:val="-6"/>
          <w:lang w:val="en-US"/>
        </w:rPr>
      </w:pPr>
      <w:r>
        <w:rPr>
          <w:b/>
          <w:bCs/>
          <w:spacing w:val="-6"/>
        </w:rPr>
        <w:t>Основна</w:t>
      </w:r>
      <w:r w:rsidRPr="00D93A3E">
        <w:rPr>
          <w:b/>
          <w:bCs/>
          <w:spacing w:val="-6"/>
        </w:rPr>
        <w:t xml:space="preserve"> література</w:t>
      </w:r>
    </w:p>
    <w:p w:rsidR="00E86A0F" w:rsidRDefault="00E86A0F" w:rsidP="00E86A0F">
      <w:pPr>
        <w:shd w:val="clear" w:color="auto" w:fill="FFFFFF"/>
        <w:jc w:val="center"/>
        <w:rPr>
          <w:b/>
          <w:bCs/>
          <w:spacing w:val="-6"/>
        </w:rPr>
      </w:pPr>
    </w:p>
    <w:p w:rsidR="00E86A0F" w:rsidRDefault="00E86A0F" w:rsidP="00E86A0F">
      <w:pPr>
        <w:numPr>
          <w:ilvl w:val="0"/>
          <w:numId w:val="14"/>
        </w:numPr>
        <w:suppressAutoHyphens w:val="0"/>
      </w:pPr>
      <w:r w:rsidRPr="00364C25">
        <w:t xml:space="preserve">Михайлов В.П. </w:t>
      </w:r>
      <w:proofErr w:type="spellStart"/>
      <w:r w:rsidRPr="00364C25">
        <w:t>Дифференциальные</w:t>
      </w:r>
      <w:proofErr w:type="spellEnd"/>
      <w:r w:rsidRPr="00364C25">
        <w:t xml:space="preserve"> </w:t>
      </w:r>
      <w:proofErr w:type="spellStart"/>
      <w:r w:rsidRPr="00364C25">
        <w:t>уравнения</w:t>
      </w:r>
      <w:proofErr w:type="spellEnd"/>
      <w:r w:rsidRPr="00364C25">
        <w:t xml:space="preserve"> в </w:t>
      </w:r>
      <w:proofErr w:type="spellStart"/>
      <w:r w:rsidRPr="00364C25">
        <w:t>частных</w:t>
      </w:r>
      <w:proofErr w:type="spellEnd"/>
      <w:r w:rsidRPr="00364C25">
        <w:t xml:space="preserve"> </w:t>
      </w:r>
      <w:proofErr w:type="spellStart"/>
      <w:r w:rsidRPr="00364C25">
        <w:t>производных</w:t>
      </w:r>
      <w:proofErr w:type="spellEnd"/>
      <w:r w:rsidRPr="00364C25">
        <w:t>, М.: Наука, 1983.</w:t>
      </w:r>
    </w:p>
    <w:p w:rsidR="0089196D" w:rsidRDefault="0089196D" w:rsidP="0089196D">
      <w:pPr>
        <w:numPr>
          <w:ilvl w:val="0"/>
          <w:numId w:val="14"/>
        </w:numPr>
        <w:suppressAutoHyphens w:val="0"/>
      </w:pPr>
      <w:proofErr w:type="spellStart"/>
      <w:r>
        <w:t>Чуешов</w:t>
      </w:r>
      <w:proofErr w:type="spellEnd"/>
      <w:r w:rsidRPr="00D431B9">
        <w:rPr>
          <w:lang w:val="en-US"/>
        </w:rPr>
        <w:t> </w:t>
      </w:r>
      <w:hyperlink r:id="rId11" w:history="1">
        <w:r w:rsidRPr="00A61158">
          <w:rPr>
            <w:rStyle w:val="a9"/>
            <w:bCs/>
            <w:color w:val="auto"/>
            <w:u w:val="none"/>
            <w:lang w:val="ru-RU"/>
          </w:rPr>
          <w:t xml:space="preserve">И.Д., </w:t>
        </w:r>
      </w:hyperlink>
      <w:r w:rsidRPr="00A61158">
        <w:rPr>
          <w:lang w:val="en-US"/>
        </w:rPr>
        <w:t> </w:t>
      </w:r>
      <w:proofErr w:type="spellStart"/>
      <w:r w:rsidRPr="00A61158">
        <w:t>В</w:t>
      </w:r>
      <w:r>
        <w:t>ведение</w:t>
      </w:r>
      <w:proofErr w:type="spellEnd"/>
      <w:r>
        <w:t xml:space="preserve"> в </w:t>
      </w:r>
      <w:proofErr w:type="spellStart"/>
      <w:r>
        <w:t>теорию</w:t>
      </w:r>
      <w:proofErr w:type="spellEnd"/>
      <w:r>
        <w:t xml:space="preserve"> </w:t>
      </w:r>
      <w:proofErr w:type="spellStart"/>
      <w:r>
        <w:t>бесконечномерніх</w:t>
      </w:r>
      <w:proofErr w:type="spellEnd"/>
      <w:r>
        <w:t xml:space="preserve"> </w:t>
      </w:r>
      <w:proofErr w:type="spellStart"/>
      <w:r>
        <w:t>диссипативніх</w:t>
      </w:r>
      <w:proofErr w:type="spellEnd"/>
      <w:r>
        <w:t xml:space="preserve"> систем</w:t>
      </w:r>
      <w:r w:rsidRPr="00A61158">
        <w:rPr>
          <w:lang w:val="ru-RU"/>
        </w:rPr>
        <w:t xml:space="preserve">, </w:t>
      </w:r>
      <w:proofErr w:type="spellStart"/>
      <w:r>
        <w:t>Харьков</w:t>
      </w:r>
      <w:proofErr w:type="spellEnd"/>
      <w:r w:rsidRPr="00A61158">
        <w:rPr>
          <w:lang w:val="ru-RU"/>
        </w:rPr>
        <w:t xml:space="preserve"> : Акта, 2002.</w:t>
      </w:r>
    </w:p>
    <w:p w:rsidR="00E86A0F" w:rsidRPr="00624BA5" w:rsidRDefault="00E86A0F" w:rsidP="00E86A0F">
      <w:pPr>
        <w:numPr>
          <w:ilvl w:val="0"/>
          <w:numId w:val="14"/>
        </w:numPr>
        <w:suppressAutoHyphens w:val="0"/>
      </w:pPr>
      <w:r>
        <w:rPr>
          <w:lang w:val="en-US"/>
        </w:rPr>
        <w:t>Evans L.C. Partial Differential Equations (2</w:t>
      </w:r>
      <w:r w:rsidRPr="00DA218F">
        <w:rPr>
          <w:vertAlign w:val="superscript"/>
          <w:lang w:val="en-US"/>
        </w:rPr>
        <w:t>nd</w:t>
      </w:r>
      <w:r>
        <w:rPr>
          <w:lang w:val="en-US"/>
        </w:rPr>
        <w:t xml:space="preserve"> ed.), American Mathematical Society, </w:t>
      </w:r>
      <w:smartTag w:uri="urn:schemas-microsoft-com:office:smarttags" w:element="place">
        <w:smartTag w:uri="urn:schemas-microsoft-com:office:smarttags" w:element="City">
          <w:r>
            <w:rPr>
              <w:lang w:val="en-US"/>
            </w:rPr>
            <w:t>Providence</w:t>
          </w:r>
        </w:smartTag>
        <w:r>
          <w:rPr>
            <w:lang w:val="en-US"/>
          </w:rPr>
          <w:t xml:space="preserve">, </w:t>
        </w:r>
        <w:smartTag w:uri="urn:schemas-microsoft-com:office:smarttags" w:element="State">
          <w:r>
            <w:rPr>
              <w:lang w:val="en-US"/>
            </w:rPr>
            <w:t>Rhode Island</w:t>
          </w:r>
        </w:smartTag>
      </w:smartTag>
      <w:r>
        <w:rPr>
          <w:lang w:val="en-US"/>
        </w:rPr>
        <w:t>, 2010.</w:t>
      </w:r>
    </w:p>
    <w:p w:rsidR="00624BA5" w:rsidRPr="00FD25BE" w:rsidRDefault="00624BA5" w:rsidP="00624BA5">
      <w:pPr>
        <w:suppressAutoHyphens w:val="0"/>
        <w:ind w:left="720"/>
      </w:pPr>
    </w:p>
    <w:p w:rsidR="00E86A0F" w:rsidRPr="00D93A3E" w:rsidRDefault="00E86A0F" w:rsidP="00E86A0F">
      <w:pPr>
        <w:shd w:val="clear" w:color="auto" w:fill="FFFFFF"/>
        <w:jc w:val="center"/>
      </w:pPr>
      <w:r w:rsidRPr="00D93A3E">
        <w:rPr>
          <w:b/>
          <w:bCs/>
          <w:spacing w:val="-6"/>
        </w:rPr>
        <w:t>Допоміжна література</w:t>
      </w:r>
    </w:p>
    <w:p w:rsidR="00E86A0F" w:rsidRDefault="00E86A0F" w:rsidP="00E86A0F">
      <w:pPr>
        <w:shd w:val="clear" w:color="auto" w:fill="FFFFFF"/>
        <w:tabs>
          <w:tab w:val="left" w:pos="365"/>
        </w:tabs>
        <w:spacing w:before="14" w:line="226" w:lineRule="exact"/>
        <w:jc w:val="center"/>
        <w:rPr>
          <w:b/>
          <w:bCs/>
        </w:rPr>
      </w:pPr>
    </w:p>
    <w:p w:rsidR="00624BA5" w:rsidRPr="00624BA5" w:rsidRDefault="00624BA5" w:rsidP="00624BA5">
      <w:pPr>
        <w:numPr>
          <w:ilvl w:val="0"/>
          <w:numId w:val="15"/>
        </w:numPr>
        <w:suppressAutoHyphens w:val="0"/>
        <w:rPr>
          <w:sz w:val="28"/>
          <w:lang w:eastAsia="ru-RU"/>
        </w:rPr>
      </w:pPr>
      <w:r>
        <w:t xml:space="preserve">Владимиров В. С. , </w:t>
      </w:r>
      <w:proofErr w:type="spellStart"/>
      <w:r>
        <w:t>Уравнения</w:t>
      </w:r>
      <w:proofErr w:type="spellEnd"/>
      <w:r>
        <w:t xml:space="preserve"> </w:t>
      </w:r>
      <w:proofErr w:type="spellStart"/>
      <w:r>
        <w:t>математической</w:t>
      </w:r>
      <w:proofErr w:type="spellEnd"/>
      <w:r>
        <w:t xml:space="preserve"> </w:t>
      </w:r>
      <w:proofErr w:type="spellStart"/>
      <w:r>
        <w:t>физики</w:t>
      </w:r>
      <w:proofErr w:type="spellEnd"/>
      <w:r>
        <w:t xml:space="preserve"> : </w:t>
      </w:r>
      <w:proofErr w:type="spellStart"/>
      <w:r>
        <w:t>Учебник</w:t>
      </w:r>
      <w:proofErr w:type="spellEnd"/>
      <w:r>
        <w:t xml:space="preserve"> для </w:t>
      </w:r>
      <w:proofErr w:type="spellStart"/>
      <w:r>
        <w:t>вузов</w:t>
      </w:r>
      <w:proofErr w:type="spellEnd"/>
      <w:r>
        <w:t xml:space="preserve"> :  5-е </w:t>
      </w:r>
      <w:proofErr w:type="spellStart"/>
      <w:r>
        <w:t>изд</w:t>
      </w:r>
      <w:proofErr w:type="spellEnd"/>
      <w:r>
        <w:t>.,</w:t>
      </w:r>
      <w:proofErr w:type="spellStart"/>
      <w:r>
        <w:t>доп</w:t>
      </w:r>
      <w:proofErr w:type="spellEnd"/>
      <w:r>
        <w:t>.. - М. : Наука, 1988 .</w:t>
      </w:r>
    </w:p>
    <w:p w:rsidR="00624BA5" w:rsidRDefault="00624BA5" w:rsidP="00624BA5">
      <w:pPr>
        <w:numPr>
          <w:ilvl w:val="0"/>
          <w:numId w:val="15"/>
        </w:numPr>
        <w:suppressAutoHyphens w:val="0"/>
      </w:pPr>
      <w:proofErr w:type="spellStart"/>
      <w:r>
        <w:t>Лионс</w:t>
      </w:r>
      <w:proofErr w:type="spellEnd"/>
      <w:r>
        <w:t xml:space="preserve"> Ж.-Л., </w:t>
      </w:r>
      <w:proofErr w:type="spellStart"/>
      <w:r>
        <w:t>Мадженес</w:t>
      </w:r>
      <w:proofErr w:type="spellEnd"/>
      <w:r>
        <w:t xml:space="preserve"> Э. </w:t>
      </w:r>
      <w:proofErr w:type="spellStart"/>
      <w:r>
        <w:t>Нелинейные</w:t>
      </w:r>
      <w:proofErr w:type="spellEnd"/>
      <w:r>
        <w:t xml:space="preserve"> </w:t>
      </w:r>
      <w:proofErr w:type="spellStart"/>
      <w:r>
        <w:t>граничные</w:t>
      </w:r>
      <w:proofErr w:type="spellEnd"/>
      <w:r>
        <w:t xml:space="preserve"> </w:t>
      </w:r>
      <w:proofErr w:type="spellStart"/>
      <w:r>
        <w:t>задачи</w:t>
      </w:r>
      <w:proofErr w:type="spellEnd"/>
      <w:r>
        <w:t xml:space="preserve"> и </w:t>
      </w:r>
      <w:proofErr w:type="spellStart"/>
      <w:r>
        <w:t>их</w:t>
      </w:r>
      <w:proofErr w:type="spellEnd"/>
      <w:r>
        <w:t xml:space="preserve"> </w:t>
      </w:r>
      <w:proofErr w:type="spellStart"/>
      <w:r>
        <w:t>приложения</w:t>
      </w:r>
      <w:proofErr w:type="spellEnd"/>
      <w:r>
        <w:t>, М. : Мир, 1971.</w:t>
      </w:r>
    </w:p>
    <w:p w:rsidR="00624BA5" w:rsidRPr="00624BA5" w:rsidRDefault="00624BA5" w:rsidP="00624BA5">
      <w:pPr>
        <w:numPr>
          <w:ilvl w:val="0"/>
          <w:numId w:val="15"/>
        </w:numPr>
      </w:pPr>
      <w:proofErr w:type="spellStart"/>
      <w:r w:rsidRPr="00DA218F">
        <w:t>Михлин</w:t>
      </w:r>
      <w:proofErr w:type="spellEnd"/>
      <w:r w:rsidRPr="00DA218F">
        <w:t xml:space="preserve"> С.Г. </w:t>
      </w:r>
      <w:proofErr w:type="spellStart"/>
      <w:r w:rsidRPr="00DA218F">
        <w:t>Линейные</w:t>
      </w:r>
      <w:proofErr w:type="spellEnd"/>
      <w:r w:rsidRPr="00DA218F">
        <w:t xml:space="preserve"> </w:t>
      </w:r>
      <w:proofErr w:type="spellStart"/>
      <w:r w:rsidRPr="00DA218F">
        <w:t>уравнения</w:t>
      </w:r>
      <w:proofErr w:type="spellEnd"/>
      <w:r w:rsidRPr="00DA218F">
        <w:t xml:space="preserve"> в </w:t>
      </w:r>
      <w:proofErr w:type="spellStart"/>
      <w:r w:rsidRPr="00DA218F">
        <w:t>частных</w:t>
      </w:r>
      <w:proofErr w:type="spellEnd"/>
      <w:r w:rsidRPr="00DA218F">
        <w:t xml:space="preserve"> </w:t>
      </w:r>
      <w:proofErr w:type="spellStart"/>
      <w:r w:rsidRPr="00DA218F">
        <w:t>производных</w:t>
      </w:r>
      <w:proofErr w:type="spellEnd"/>
      <w:r w:rsidRPr="00DA218F">
        <w:t xml:space="preserve">, М.: </w:t>
      </w:r>
      <w:proofErr w:type="spellStart"/>
      <w:r w:rsidRPr="00DA218F">
        <w:t>Высш</w:t>
      </w:r>
      <w:proofErr w:type="spellEnd"/>
      <w:r w:rsidRPr="00DA218F">
        <w:t>. школа, 1977.</w:t>
      </w:r>
    </w:p>
    <w:p w:rsidR="00E86A0F" w:rsidRPr="00DA218F" w:rsidRDefault="00E86A0F" w:rsidP="00E86A0F">
      <w:pPr>
        <w:numPr>
          <w:ilvl w:val="0"/>
          <w:numId w:val="15"/>
        </w:numPr>
      </w:pPr>
      <w:proofErr w:type="spellStart"/>
      <w:r w:rsidRPr="00DA218F">
        <w:t>Gilbard</w:t>
      </w:r>
      <w:proofErr w:type="spellEnd"/>
      <w:r w:rsidRPr="00DA218F">
        <w:t xml:space="preserve"> D., </w:t>
      </w:r>
      <w:proofErr w:type="spellStart"/>
      <w:r w:rsidRPr="00DA218F">
        <w:t>Trudinger</w:t>
      </w:r>
      <w:proofErr w:type="spellEnd"/>
      <w:r w:rsidRPr="00DA218F">
        <w:t xml:space="preserve"> N., </w:t>
      </w:r>
      <w:proofErr w:type="spellStart"/>
      <w:r w:rsidRPr="00DA218F">
        <w:t>Elliptic</w:t>
      </w:r>
      <w:proofErr w:type="spellEnd"/>
      <w:r w:rsidRPr="00DA218F">
        <w:t xml:space="preserve"> </w:t>
      </w:r>
      <w:proofErr w:type="spellStart"/>
      <w:r w:rsidRPr="00DA218F">
        <w:t>Partial</w:t>
      </w:r>
      <w:proofErr w:type="spellEnd"/>
      <w:r w:rsidRPr="00DA218F">
        <w:t xml:space="preserve"> </w:t>
      </w:r>
      <w:proofErr w:type="spellStart"/>
      <w:r w:rsidRPr="00DA218F">
        <w:t>Differential</w:t>
      </w:r>
      <w:proofErr w:type="spellEnd"/>
      <w:r w:rsidRPr="00DA218F">
        <w:t xml:space="preserve"> </w:t>
      </w:r>
      <w:proofErr w:type="spellStart"/>
      <w:r w:rsidRPr="00DA218F">
        <w:t>Equations</w:t>
      </w:r>
      <w:proofErr w:type="spellEnd"/>
      <w:r w:rsidRPr="00DA218F">
        <w:t xml:space="preserve"> </w:t>
      </w:r>
      <w:proofErr w:type="spellStart"/>
      <w:r w:rsidRPr="00DA218F">
        <w:t>of</w:t>
      </w:r>
      <w:proofErr w:type="spellEnd"/>
      <w:r w:rsidRPr="00DA218F">
        <w:t xml:space="preserve"> </w:t>
      </w:r>
      <w:proofErr w:type="spellStart"/>
      <w:r w:rsidRPr="00DA218F">
        <w:t>Second</w:t>
      </w:r>
      <w:proofErr w:type="spellEnd"/>
      <w:r w:rsidRPr="00DA218F">
        <w:t xml:space="preserve"> </w:t>
      </w:r>
      <w:proofErr w:type="spellStart"/>
      <w:r w:rsidRPr="00DA218F">
        <w:t>Order</w:t>
      </w:r>
      <w:proofErr w:type="spellEnd"/>
      <w:r w:rsidRPr="00DA218F">
        <w:t xml:space="preserve"> (2nd </w:t>
      </w:r>
      <w:proofErr w:type="spellStart"/>
      <w:r w:rsidRPr="00DA218F">
        <w:t>ed</w:t>
      </w:r>
      <w:proofErr w:type="spellEnd"/>
      <w:r w:rsidRPr="00DA218F">
        <w:t xml:space="preserve">.), </w:t>
      </w:r>
      <w:proofErr w:type="spellStart"/>
      <w:r w:rsidRPr="00DA218F">
        <w:t>Springer</w:t>
      </w:r>
      <w:proofErr w:type="spellEnd"/>
      <w:r w:rsidRPr="00DA218F">
        <w:t>, 1983.</w:t>
      </w:r>
    </w:p>
    <w:p w:rsidR="00E86A0F" w:rsidRPr="00DA218F" w:rsidRDefault="00E86A0F" w:rsidP="00E86A0F">
      <w:pPr>
        <w:numPr>
          <w:ilvl w:val="0"/>
          <w:numId w:val="15"/>
        </w:numPr>
      </w:pPr>
      <w:r w:rsidRPr="00DA218F">
        <w:t xml:space="preserve">J. L. </w:t>
      </w:r>
      <w:proofErr w:type="spellStart"/>
      <w:r w:rsidRPr="00DA218F">
        <w:t>Lions</w:t>
      </w:r>
      <w:proofErr w:type="spellEnd"/>
      <w:r w:rsidRPr="00DA218F">
        <w:t xml:space="preserve">, </w:t>
      </w:r>
      <w:proofErr w:type="spellStart"/>
      <w:r w:rsidRPr="00DA218F">
        <w:t>Quelques</w:t>
      </w:r>
      <w:proofErr w:type="spellEnd"/>
      <w:r w:rsidRPr="00DA218F">
        <w:t xml:space="preserve"> </w:t>
      </w:r>
      <w:proofErr w:type="spellStart"/>
      <w:r w:rsidRPr="00DA218F">
        <w:t>Méthodes</w:t>
      </w:r>
      <w:proofErr w:type="spellEnd"/>
      <w:r w:rsidRPr="00DA218F">
        <w:t xml:space="preserve"> </w:t>
      </w:r>
      <w:proofErr w:type="spellStart"/>
      <w:r w:rsidRPr="00DA218F">
        <w:t>de</w:t>
      </w:r>
      <w:proofErr w:type="spellEnd"/>
      <w:r w:rsidRPr="00DA218F">
        <w:t xml:space="preserve"> </w:t>
      </w:r>
      <w:proofErr w:type="spellStart"/>
      <w:r w:rsidRPr="00DA218F">
        <w:t>Résolution</w:t>
      </w:r>
      <w:proofErr w:type="spellEnd"/>
      <w:r w:rsidRPr="00DA218F">
        <w:t xml:space="preserve"> </w:t>
      </w:r>
      <w:proofErr w:type="spellStart"/>
      <w:r w:rsidRPr="00DA218F">
        <w:t>des</w:t>
      </w:r>
      <w:proofErr w:type="spellEnd"/>
      <w:r w:rsidRPr="00DA218F">
        <w:t xml:space="preserve"> </w:t>
      </w:r>
      <w:proofErr w:type="spellStart"/>
      <w:r w:rsidRPr="00DA218F">
        <w:t>Problèmes</w:t>
      </w:r>
      <w:proofErr w:type="spellEnd"/>
      <w:r w:rsidRPr="00DA218F">
        <w:t xml:space="preserve">  </w:t>
      </w:r>
      <w:proofErr w:type="spellStart"/>
      <w:r w:rsidRPr="00DA218F">
        <w:t>aux</w:t>
      </w:r>
      <w:proofErr w:type="spellEnd"/>
      <w:r w:rsidRPr="00DA218F">
        <w:t xml:space="preserve"> </w:t>
      </w:r>
      <w:proofErr w:type="spellStart"/>
      <w:r w:rsidRPr="00DA218F">
        <w:t>Limites</w:t>
      </w:r>
      <w:proofErr w:type="spellEnd"/>
      <w:r w:rsidRPr="00DA218F">
        <w:t xml:space="preserve"> </w:t>
      </w:r>
      <w:proofErr w:type="spellStart"/>
      <w:r w:rsidRPr="00DA218F">
        <w:t>Non</w:t>
      </w:r>
      <w:proofErr w:type="spellEnd"/>
      <w:r w:rsidRPr="00DA218F">
        <w:t xml:space="preserve"> </w:t>
      </w:r>
      <w:proofErr w:type="spellStart"/>
      <w:r w:rsidRPr="00DA218F">
        <w:t>Linéaires</w:t>
      </w:r>
      <w:proofErr w:type="spellEnd"/>
      <w:r w:rsidRPr="00DA218F">
        <w:t xml:space="preserve">, </w:t>
      </w:r>
      <w:proofErr w:type="spellStart"/>
      <w:r w:rsidRPr="00DA218F">
        <w:t>Dunod</w:t>
      </w:r>
      <w:proofErr w:type="spellEnd"/>
      <w:r w:rsidRPr="00DA218F">
        <w:t xml:space="preserve">, </w:t>
      </w:r>
      <w:proofErr w:type="spellStart"/>
      <w:r w:rsidRPr="00DA218F">
        <w:t>Paris</w:t>
      </w:r>
      <w:proofErr w:type="spellEnd"/>
      <w:r w:rsidRPr="00DA218F">
        <w:t>, 1969.</w:t>
      </w:r>
    </w:p>
    <w:p w:rsidR="00E86A0F" w:rsidRPr="007D5136" w:rsidRDefault="00E86A0F" w:rsidP="00D5114C">
      <w:pPr>
        <w:widowControl w:val="0"/>
        <w:autoSpaceDE w:val="0"/>
        <w:autoSpaceDN w:val="0"/>
        <w:adjustRightInd w:val="0"/>
        <w:ind w:right="-20"/>
        <w:jc w:val="center"/>
        <w:rPr>
          <w:b/>
          <w:lang w:val="en-US"/>
        </w:rPr>
      </w:pPr>
    </w:p>
    <w:p w:rsidR="00F925F2" w:rsidRPr="00535B2D" w:rsidRDefault="00464154" w:rsidP="008E516E">
      <w:pPr>
        <w:widowControl w:val="0"/>
        <w:suppressAutoHyphens w:val="0"/>
        <w:autoSpaceDE w:val="0"/>
        <w:autoSpaceDN w:val="0"/>
        <w:adjustRightInd w:val="0"/>
        <w:ind w:right="43"/>
        <w:jc w:val="center"/>
        <w:rPr>
          <w:b/>
          <w:bCs/>
        </w:rPr>
      </w:pPr>
      <w:r w:rsidRPr="00535B2D">
        <w:rPr>
          <w:b/>
          <w:bCs/>
          <w:lang w:val="ru-RU"/>
        </w:rPr>
        <w:t xml:space="preserve">10. </w:t>
      </w:r>
      <w:r w:rsidR="00DB2BDC" w:rsidRPr="00535B2D">
        <w:rPr>
          <w:b/>
          <w:bCs/>
        </w:rPr>
        <w:t>Посилання</w:t>
      </w:r>
      <w:r w:rsidR="00F925F2" w:rsidRPr="00535B2D">
        <w:rPr>
          <w:b/>
          <w:bCs/>
        </w:rPr>
        <w:t xml:space="preserve"> на і</w:t>
      </w:r>
      <w:r w:rsidR="00F925F2" w:rsidRPr="00535B2D">
        <w:rPr>
          <w:b/>
          <w:bCs/>
          <w:spacing w:val="1"/>
        </w:rPr>
        <w:t>н</w:t>
      </w:r>
      <w:r w:rsidR="00F925F2" w:rsidRPr="00535B2D">
        <w:rPr>
          <w:b/>
          <w:bCs/>
        </w:rPr>
        <w:t>форма</w:t>
      </w:r>
      <w:r w:rsidR="00F925F2" w:rsidRPr="00535B2D">
        <w:rPr>
          <w:b/>
          <w:bCs/>
          <w:spacing w:val="1"/>
        </w:rPr>
        <w:t>ц</w:t>
      </w:r>
      <w:r w:rsidR="00F925F2" w:rsidRPr="00535B2D">
        <w:rPr>
          <w:b/>
          <w:bCs/>
        </w:rPr>
        <w:t>і</w:t>
      </w:r>
      <w:r w:rsidR="00F925F2" w:rsidRPr="00535B2D">
        <w:rPr>
          <w:b/>
          <w:bCs/>
          <w:spacing w:val="-1"/>
        </w:rPr>
        <w:t>й</w:t>
      </w:r>
      <w:r w:rsidR="00F925F2" w:rsidRPr="00535B2D">
        <w:rPr>
          <w:b/>
          <w:bCs/>
          <w:spacing w:val="1"/>
        </w:rPr>
        <w:t>н</w:t>
      </w:r>
      <w:r w:rsidR="00F925F2" w:rsidRPr="00535B2D">
        <w:rPr>
          <w:b/>
          <w:bCs/>
        </w:rPr>
        <w:t xml:space="preserve">і </w:t>
      </w:r>
      <w:r w:rsidR="00F925F2" w:rsidRPr="00535B2D">
        <w:rPr>
          <w:b/>
          <w:bCs/>
          <w:spacing w:val="1"/>
        </w:rPr>
        <w:t>р</w:t>
      </w:r>
      <w:r w:rsidR="00F925F2" w:rsidRPr="00535B2D">
        <w:rPr>
          <w:b/>
          <w:bCs/>
          <w:spacing w:val="-1"/>
        </w:rPr>
        <w:t>е</w:t>
      </w:r>
      <w:r w:rsidR="00F925F2" w:rsidRPr="00535B2D">
        <w:rPr>
          <w:b/>
          <w:bCs/>
        </w:rPr>
        <w:t>су</w:t>
      </w:r>
      <w:r w:rsidR="00F925F2" w:rsidRPr="00535B2D">
        <w:rPr>
          <w:b/>
          <w:bCs/>
          <w:spacing w:val="1"/>
        </w:rPr>
        <w:t>р</w:t>
      </w:r>
      <w:r w:rsidR="00F925F2" w:rsidRPr="00535B2D">
        <w:rPr>
          <w:b/>
          <w:bCs/>
          <w:spacing w:val="-1"/>
        </w:rPr>
        <w:t>с</w:t>
      </w:r>
      <w:r w:rsidR="00F925F2" w:rsidRPr="00535B2D">
        <w:rPr>
          <w:b/>
          <w:bCs/>
        </w:rPr>
        <w:t>и</w:t>
      </w:r>
      <w:r w:rsidR="00F925F2" w:rsidRPr="00535B2D">
        <w:rPr>
          <w:b/>
          <w:bCs/>
          <w:spacing w:val="2"/>
        </w:rPr>
        <w:t xml:space="preserve"> </w:t>
      </w:r>
      <w:r w:rsidR="00F925F2" w:rsidRPr="00535B2D">
        <w:rPr>
          <w:b/>
          <w:bCs/>
        </w:rPr>
        <w:t xml:space="preserve">в </w:t>
      </w:r>
      <w:r w:rsidR="00F925F2" w:rsidRPr="00535B2D">
        <w:rPr>
          <w:b/>
          <w:bCs/>
          <w:spacing w:val="-2"/>
        </w:rPr>
        <w:t>І</w:t>
      </w:r>
      <w:r w:rsidR="00F925F2" w:rsidRPr="00535B2D">
        <w:rPr>
          <w:b/>
          <w:bCs/>
          <w:spacing w:val="1"/>
        </w:rPr>
        <w:t>н</w:t>
      </w:r>
      <w:r w:rsidR="00F925F2" w:rsidRPr="00535B2D">
        <w:rPr>
          <w:b/>
          <w:bCs/>
          <w:spacing w:val="2"/>
        </w:rPr>
        <w:t>т</w:t>
      </w:r>
      <w:r w:rsidR="00F925F2" w:rsidRPr="00535B2D">
        <w:rPr>
          <w:b/>
          <w:bCs/>
          <w:spacing w:val="-1"/>
        </w:rPr>
        <w:t>ер</w:t>
      </w:r>
      <w:r w:rsidR="00F925F2" w:rsidRPr="00535B2D">
        <w:rPr>
          <w:b/>
          <w:bCs/>
          <w:spacing w:val="1"/>
        </w:rPr>
        <w:t>н</w:t>
      </w:r>
      <w:r w:rsidR="00F925F2" w:rsidRPr="00535B2D">
        <w:rPr>
          <w:b/>
          <w:bCs/>
          <w:spacing w:val="-1"/>
        </w:rPr>
        <w:t>е</w:t>
      </w:r>
      <w:r w:rsidR="00F925F2" w:rsidRPr="00535B2D">
        <w:rPr>
          <w:b/>
          <w:bCs/>
          <w:spacing w:val="2"/>
        </w:rPr>
        <w:t>т</w:t>
      </w:r>
      <w:r w:rsidR="00F925F2" w:rsidRPr="00535B2D">
        <w:rPr>
          <w:b/>
          <w:bCs/>
        </w:rPr>
        <w:t>і,</w:t>
      </w:r>
      <w:r w:rsidR="00F925F2" w:rsidRPr="00535B2D">
        <w:rPr>
          <w:b/>
          <w:bCs/>
          <w:spacing w:val="1"/>
        </w:rPr>
        <w:t xml:space="preserve"> </w:t>
      </w:r>
      <w:r w:rsidR="00F925F2" w:rsidRPr="00535B2D">
        <w:rPr>
          <w:b/>
          <w:bCs/>
          <w:spacing w:val="-2"/>
        </w:rPr>
        <w:t>в</w:t>
      </w:r>
      <w:r w:rsidR="00F925F2" w:rsidRPr="00535B2D">
        <w:rPr>
          <w:b/>
          <w:bCs/>
        </w:rPr>
        <w:t>і</w:t>
      </w:r>
      <w:r w:rsidR="00F925F2" w:rsidRPr="00535B2D">
        <w:rPr>
          <w:b/>
          <w:bCs/>
          <w:spacing w:val="1"/>
        </w:rPr>
        <w:t>д</w:t>
      </w:r>
      <w:r w:rsidR="00F925F2" w:rsidRPr="00535B2D">
        <w:rPr>
          <w:b/>
          <w:bCs/>
          <w:spacing w:val="-1"/>
        </w:rPr>
        <w:t>е</w:t>
      </w:r>
      <w:r w:rsidR="00F925F2" w:rsidRPr="00535B2D">
        <w:rPr>
          <w:b/>
          <w:bCs/>
        </w:rPr>
        <w:t>о</w:t>
      </w:r>
      <w:r w:rsidR="00F925F2" w:rsidRPr="00535B2D">
        <w:rPr>
          <w:b/>
          <w:bCs/>
          <w:spacing w:val="-1"/>
        </w:rPr>
        <w:t>-</w:t>
      </w:r>
      <w:r w:rsidR="00F925F2" w:rsidRPr="00535B2D">
        <w:rPr>
          <w:b/>
          <w:bCs/>
        </w:rPr>
        <w:t>л</w:t>
      </w:r>
      <w:r w:rsidR="00F925F2" w:rsidRPr="00535B2D">
        <w:rPr>
          <w:b/>
          <w:bCs/>
          <w:spacing w:val="-1"/>
        </w:rPr>
        <w:t>е</w:t>
      </w:r>
      <w:r w:rsidR="00F925F2" w:rsidRPr="00535B2D">
        <w:rPr>
          <w:b/>
          <w:bCs/>
          <w:spacing w:val="1"/>
        </w:rPr>
        <w:t>кц</w:t>
      </w:r>
      <w:r w:rsidR="00F925F2" w:rsidRPr="00535B2D">
        <w:rPr>
          <w:b/>
          <w:bCs/>
        </w:rPr>
        <w:t>і</w:t>
      </w:r>
      <w:r w:rsidR="00F925F2" w:rsidRPr="00535B2D">
        <w:rPr>
          <w:b/>
          <w:bCs/>
          <w:spacing w:val="1"/>
        </w:rPr>
        <w:t>ї</w:t>
      </w:r>
      <w:r w:rsidR="00F925F2" w:rsidRPr="00535B2D">
        <w:rPr>
          <w:b/>
          <w:bCs/>
        </w:rPr>
        <w:t>,</w:t>
      </w:r>
      <w:r w:rsidR="00F925F2" w:rsidRPr="00535B2D">
        <w:rPr>
          <w:b/>
          <w:bCs/>
          <w:spacing w:val="-1"/>
        </w:rPr>
        <w:t xml:space="preserve"> </w:t>
      </w:r>
      <w:r w:rsidR="00F925F2" w:rsidRPr="00535B2D">
        <w:rPr>
          <w:b/>
          <w:bCs/>
        </w:rPr>
        <w:t>і</w:t>
      </w:r>
      <w:r w:rsidR="00F925F2" w:rsidRPr="00535B2D">
        <w:rPr>
          <w:b/>
          <w:bCs/>
          <w:spacing w:val="4"/>
        </w:rPr>
        <w:t>н</w:t>
      </w:r>
      <w:r w:rsidR="00F925F2" w:rsidRPr="00535B2D">
        <w:rPr>
          <w:b/>
          <w:bCs/>
          <w:spacing w:val="-6"/>
        </w:rPr>
        <w:t>ш</w:t>
      </w:r>
      <w:r w:rsidR="00F925F2" w:rsidRPr="00535B2D">
        <w:rPr>
          <w:b/>
          <w:bCs/>
        </w:rPr>
        <w:t>е</w:t>
      </w:r>
      <w:r w:rsidR="00F925F2" w:rsidRPr="00535B2D">
        <w:rPr>
          <w:b/>
          <w:bCs/>
          <w:spacing w:val="-1"/>
        </w:rPr>
        <w:t xml:space="preserve"> </w:t>
      </w:r>
      <w:r w:rsidR="00F925F2" w:rsidRPr="00535B2D">
        <w:rPr>
          <w:b/>
          <w:bCs/>
          <w:spacing w:val="2"/>
        </w:rPr>
        <w:t>м</w:t>
      </w:r>
      <w:r w:rsidR="00F925F2" w:rsidRPr="00535B2D">
        <w:rPr>
          <w:b/>
          <w:bCs/>
          <w:spacing w:val="-1"/>
        </w:rPr>
        <w:t>е</w:t>
      </w:r>
      <w:r w:rsidR="00F925F2" w:rsidRPr="00535B2D">
        <w:rPr>
          <w:b/>
          <w:bCs/>
          <w:spacing w:val="2"/>
        </w:rPr>
        <w:t>т</w:t>
      </w:r>
      <w:r w:rsidR="00F925F2" w:rsidRPr="00535B2D">
        <w:rPr>
          <w:b/>
          <w:bCs/>
        </w:rPr>
        <w:t>о</w:t>
      </w:r>
      <w:r w:rsidR="00F925F2" w:rsidRPr="00535B2D">
        <w:rPr>
          <w:b/>
          <w:bCs/>
          <w:spacing w:val="1"/>
        </w:rPr>
        <w:t>ди</w:t>
      </w:r>
      <w:r w:rsidR="00F925F2" w:rsidRPr="00535B2D">
        <w:rPr>
          <w:b/>
          <w:bCs/>
          <w:spacing w:val="-1"/>
        </w:rPr>
        <w:t>ч</w:t>
      </w:r>
      <w:r w:rsidR="00F925F2" w:rsidRPr="00535B2D">
        <w:rPr>
          <w:b/>
          <w:bCs/>
          <w:spacing w:val="1"/>
        </w:rPr>
        <w:t>н</w:t>
      </w:r>
      <w:r w:rsidR="00F925F2" w:rsidRPr="00535B2D">
        <w:rPr>
          <w:b/>
          <w:bCs/>
        </w:rPr>
        <w:t>е заб</w:t>
      </w:r>
      <w:r w:rsidR="00F925F2" w:rsidRPr="00535B2D">
        <w:rPr>
          <w:b/>
          <w:bCs/>
          <w:spacing w:val="-1"/>
        </w:rPr>
        <w:t>е</w:t>
      </w:r>
      <w:r w:rsidR="00F925F2" w:rsidRPr="00535B2D">
        <w:rPr>
          <w:b/>
          <w:bCs/>
        </w:rPr>
        <w:t>зпе</w:t>
      </w:r>
      <w:r w:rsidR="00F925F2" w:rsidRPr="00535B2D">
        <w:rPr>
          <w:b/>
          <w:bCs/>
          <w:spacing w:val="1"/>
        </w:rPr>
        <w:t>ч</w:t>
      </w:r>
      <w:r w:rsidR="00F925F2" w:rsidRPr="00535B2D">
        <w:rPr>
          <w:b/>
          <w:bCs/>
          <w:spacing w:val="-1"/>
        </w:rPr>
        <w:t>е</w:t>
      </w:r>
      <w:r w:rsidR="00F925F2" w:rsidRPr="00535B2D">
        <w:rPr>
          <w:b/>
          <w:bCs/>
          <w:spacing w:val="1"/>
        </w:rPr>
        <w:t>нн</w:t>
      </w:r>
      <w:r w:rsidR="00F925F2" w:rsidRPr="00535B2D">
        <w:rPr>
          <w:b/>
          <w:bCs/>
        </w:rPr>
        <w:t>я</w:t>
      </w:r>
    </w:p>
    <w:p w:rsidR="006726AF" w:rsidRDefault="001805F8" w:rsidP="00E435CC">
      <w:pPr>
        <w:numPr>
          <w:ilvl w:val="0"/>
          <w:numId w:val="6"/>
        </w:numPr>
        <w:tabs>
          <w:tab w:val="left" w:pos="284"/>
        </w:tabs>
        <w:jc w:val="both"/>
        <w:rPr>
          <w:color w:val="000000"/>
        </w:rPr>
      </w:pPr>
      <w:r w:rsidRPr="004A4D72">
        <w:rPr>
          <w:color w:val="000000"/>
        </w:rPr>
        <w:t>www-library.univer.kharkov.ua</w:t>
      </w:r>
    </w:p>
    <w:p w:rsidR="006B61AE" w:rsidRPr="004A4D72" w:rsidRDefault="006B61AE" w:rsidP="006B61AE">
      <w:pPr>
        <w:numPr>
          <w:ilvl w:val="0"/>
          <w:numId w:val="6"/>
        </w:numPr>
        <w:tabs>
          <w:tab w:val="left" w:pos="284"/>
        </w:tabs>
        <w:jc w:val="both"/>
        <w:rPr>
          <w:color w:val="000000"/>
        </w:rPr>
      </w:pPr>
      <w:r w:rsidRPr="006B61AE">
        <w:rPr>
          <w:color w:val="000000"/>
        </w:rPr>
        <w:t>http://puremath.univer.kharkov.ua/~Fastovskaya</w:t>
      </w:r>
    </w:p>
    <w:p w:rsidR="00E86A0F" w:rsidRPr="00BB550D" w:rsidRDefault="00E86A0F" w:rsidP="00E86A0F">
      <w:pPr>
        <w:pStyle w:val="3"/>
        <w:numPr>
          <w:ilvl w:val="0"/>
          <w:numId w:val="0"/>
        </w:numPr>
        <w:spacing w:before="120"/>
        <w:rPr>
          <w:rFonts w:ascii="Times New Roman" w:hAnsi="Times New Roman" w:cs="Times New Roman"/>
          <w:bCs/>
          <w:i w:val="0"/>
          <w:sz w:val="24"/>
          <w:szCs w:val="24"/>
        </w:rPr>
      </w:pPr>
      <w:r>
        <w:rPr>
          <w:rFonts w:ascii="Times New Roman" w:hAnsi="Times New Roman" w:cs="Times New Roman"/>
          <w:i w:val="0"/>
          <w:sz w:val="24"/>
          <w:szCs w:val="24"/>
        </w:rPr>
        <w:t>3.</w:t>
      </w:r>
      <w:r>
        <w:rPr>
          <w:rFonts w:ascii="Times New Roman" w:hAnsi="Times New Roman" w:cs="Times New Roman"/>
          <w:i w:val="0"/>
          <w:sz w:val="24"/>
          <w:szCs w:val="24"/>
          <w:lang w:val="en-US"/>
        </w:rPr>
        <w:t>Wolfram</w:t>
      </w:r>
      <w:r w:rsidRPr="00BB550D">
        <w:rPr>
          <w:rFonts w:ascii="Times New Roman" w:hAnsi="Times New Roman" w:cs="Times New Roman"/>
          <w:i w:val="0"/>
          <w:sz w:val="24"/>
          <w:szCs w:val="24"/>
        </w:rPr>
        <w:t xml:space="preserve"> </w:t>
      </w:r>
      <w:r>
        <w:rPr>
          <w:rFonts w:ascii="Times New Roman" w:hAnsi="Times New Roman" w:cs="Times New Roman"/>
          <w:i w:val="0"/>
          <w:sz w:val="24"/>
          <w:szCs w:val="24"/>
          <w:lang w:val="en-US"/>
        </w:rPr>
        <w:t>Math</w:t>
      </w:r>
      <w:r w:rsidRPr="00BB550D">
        <w:rPr>
          <w:rFonts w:ascii="Times New Roman" w:hAnsi="Times New Roman" w:cs="Times New Roman"/>
          <w:i w:val="0"/>
          <w:sz w:val="24"/>
          <w:szCs w:val="24"/>
        </w:rPr>
        <w:t xml:space="preserve"> </w:t>
      </w:r>
      <w:r w:rsidRPr="00B8145D">
        <w:rPr>
          <w:rFonts w:ascii="Times New Roman" w:hAnsi="Times New Roman" w:cs="Times New Roman"/>
          <w:i w:val="0"/>
          <w:sz w:val="24"/>
          <w:szCs w:val="24"/>
          <w:lang w:val="en-US"/>
        </w:rPr>
        <w:t>World</w:t>
      </w:r>
      <w:r w:rsidRPr="00B8145D">
        <w:rPr>
          <w:rFonts w:ascii="Times New Roman" w:hAnsi="Times New Roman" w:cs="Times New Roman"/>
          <w:i w:val="0"/>
          <w:sz w:val="24"/>
          <w:szCs w:val="24"/>
        </w:rPr>
        <w:t xml:space="preserve">:  </w:t>
      </w:r>
      <w:hyperlink r:id="rId12" w:history="1">
        <w:r w:rsidRPr="00B8145D">
          <w:rPr>
            <w:rStyle w:val="a9"/>
            <w:rFonts w:ascii="Times New Roman" w:hAnsi="Times New Roman" w:cs="Times New Roman"/>
            <w:i w:val="0"/>
            <w:sz w:val="24"/>
            <w:szCs w:val="24"/>
            <w:lang w:val="en-US"/>
          </w:rPr>
          <w:t>http</w:t>
        </w:r>
        <w:r w:rsidRPr="00160BD1">
          <w:rPr>
            <w:rStyle w:val="a9"/>
            <w:rFonts w:ascii="Times New Roman" w:hAnsi="Times New Roman" w:cs="Times New Roman"/>
            <w:i w:val="0"/>
            <w:sz w:val="24"/>
            <w:szCs w:val="24"/>
          </w:rPr>
          <w:t>://</w:t>
        </w:r>
        <w:proofErr w:type="spellStart"/>
        <w:r w:rsidRPr="00B8145D">
          <w:rPr>
            <w:rStyle w:val="a9"/>
            <w:rFonts w:ascii="Times New Roman" w:hAnsi="Times New Roman" w:cs="Times New Roman"/>
            <w:i w:val="0"/>
            <w:sz w:val="24"/>
            <w:szCs w:val="24"/>
            <w:lang w:val="en-US"/>
          </w:rPr>
          <w:t>mathworld</w:t>
        </w:r>
        <w:proofErr w:type="spellEnd"/>
        <w:r w:rsidRPr="00160BD1">
          <w:rPr>
            <w:rStyle w:val="a9"/>
            <w:rFonts w:ascii="Times New Roman" w:hAnsi="Times New Roman" w:cs="Times New Roman"/>
            <w:i w:val="0"/>
            <w:sz w:val="24"/>
            <w:szCs w:val="24"/>
          </w:rPr>
          <w:t>.</w:t>
        </w:r>
        <w:r w:rsidRPr="00B8145D">
          <w:rPr>
            <w:rStyle w:val="a9"/>
            <w:rFonts w:ascii="Times New Roman" w:hAnsi="Times New Roman" w:cs="Times New Roman"/>
            <w:i w:val="0"/>
            <w:sz w:val="24"/>
            <w:szCs w:val="24"/>
            <w:lang w:val="en-US"/>
          </w:rPr>
          <w:t>wolfram</w:t>
        </w:r>
        <w:r w:rsidRPr="00160BD1">
          <w:rPr>
            <w:rStyle w:val="a9"/>
            <w:rFonts w:ascii="Times New Roman" w:hAnsi="Times New Roman" w:cs="Times New Roman"/>
            <w:i w:val="0"/>
            <w:sz w:val="24"/>
            <w:szCs w:val="24"/>
          </w:rPr>
          <w:t>.</w:t>
        </w:r>
        <w:r w:rsidRPr="00B8145D">
          <w:rPr>
            <w:rStyle w:val="a9"/>
            <w:rFonts w:ascii="Times New Roman" w:hAnsi="Times New Roman" w:cs="Times New Roman"/>
            <w:i w:val="0"/>
            <w:sz w:val="24"/>
            <w:szCs w:val="24"/>
            <w:lang w:val="en-US"/>
          </w:rPr>
          <w:t>com</w:t>
        </w:r>
        <w:r w:rsidRPr="00160BD1">
          <w:rPr>
            <w:rStyle w:val="a9"/>
            <w:rFonts w:ascii="Times New Roman" w:hAnsi="Times New Roman" w:cs="Times New Roman"/>
            <w:i w:val="0"/>
            <w:sz w:val="24"/>
            <w:szCs w:val="24"/>
          </w:rPr>
          <w:t>/</w:t>
        </w:r>
        <w:r w:rsidRPr="00B8145D">
          <w:rPr>
            <w:rStyle w:val="a9"/>
            <w:rFonts w:ascii="Times New Roman" w:hAnsi="Times New Roman" w:cs="Times New Roman"/>
            <w:i w:val="0"/>
            <w:sz w:val="24"/>
            <w:szCs w:val="24"/>
            <w:lang w:val="en-US"/>
          </w:rPr>
          <w:t>topics</w:t>
        </w:r>
        <w:r w:rsidRPr="00160BD1">
          <w:rPr>
            <w:rStyle w:val="a9"/>
            <w:rFonts w:ascii="Times New Roman" w:hAnsi="Times New Roman" w:cs="Times New Roman"/>
            <w:i w:val="0"/>
            <w:sz w:val="24"/>
            <w:szCs w:val="24"/>
          </w:rPr>
          <w:t>/</w:t>
        </w:r>
        <w:proofErr w:type="spellStart"/>
        <w:r w:rsidRPr="00B8145D">
          <w:rPr>
            <w:rStyle w:val="a9"/>
            <w:rFonts w:ascii="Times New Roman" w:hAnsi="Times New Roman" w:cs="Times New Roman"/>
            <w:i w:val="0"/>
            <w:sz w:val="24"/>
            <w:szCs w:val="24"/>
            <w:lang w:val="en-US"/>
          </w:rPr>
          <w:t>PartialDifferentialEquations</w:t>
        </w:r>
        <w:proofErr w:type="spellEnd"/>
        <w:r w:rsidRPr="00160BD1">
          <w:rPr>
            <w:rStyle w:val="a9"/>
            <w:rFonts w:ascii="Times New Roman" w:hAnsi="Times New Roman" w:cs="Times New Roman"/>
            <w:i w:val="0"/>
            <w:sz w:val="24"/>
            <w:szCs w:val="24"/>
          </w:rPr>
          <w:t>.</w:t>
        </w:r>
        <w:r w:rsidRPr="00B8145D">
          <w:rPr>
            <w:rStyle w:val="a9"/>
            <w:rFonts w:ascii="Times New Roman" w:hAnsi="Times New Roman" w:cs="Times New Roman"/>
            <w:i w:val="0"/>
            <w:sz w:val="24"/>
            <w:szCs w:val="24"/>
            <w:lang w:val="en-US"/>
          </w:rPr>
          <w:t>html</w:t>
        </w:r>
      </w:hyperlink>
    </w:p>
    <w:p w:rsidR="00E86A0F" w:rsidRDefault="00E86A0F" w:rsidP="00E86A0F">
      <w:pPr>
        <w:shd w:val="clear" w:color="auto" w:fill="FFFFFF"/>
        <w:tabs>
          <w:tab w:val="left" w:pos="365"/>
        </w:tabs>
        <w:spacing w:before="120" w:line="226" w:lineRule="exact"/>
        <w:rPr>
          <w:bCs/>
        </w:rPr>
      </w:pPr>
      <w:r>
        <w:t>4.</w:t>
      </w:r>
      <w:r w:rsidRPr="006E52DF">
        <w:rPr>
          <w:lang w:val="en-US"/>
        </w:rPr>
        <w:t>Wikipedia</w:t>
      </w:r>
      <w:r>
        <w:rPr>
          <w:lang w:val="en-US"/>
        </w:rPr>
        <w:t>:</w:t>
      </w:r>
      <w:r w:rsidRPr="006E52DF">
        <w:t xml:space="preserve">  </w:t>
      </w:r>
      <w:hyperlink r:id="rId13" w:anchor="Partial_differential_equations" w:history="1">
        <w:r w:rsidRPr="00735209">
          <w:rPr>
            <w:rStyle w:val="a9"/>
            <w:bCs/>
          </w:rPr>
          <w:t>https://en.wikipedia.org/wiki/Differential_equation#Partial_differential_equations</w:t>
        </w:r>
      </w:hyperlink>
    </w:p>
    <w:p w:rsidR="00E86A0F" w:rsidRPr="00656C49" w:rsidRDefault="00E86A0F" w:rsidP="00E86A0F">
      <w:pPr>
        <w:shd w:val="clear" w:color="auto" w:fill="FFFFFF"/>
        <w:tabs>
          <w:tab w:val="left" w:pos="365"/>
        </w:tabs>
        <w:spacing w:before="120" w:line="226" w:lineRule="exact"/>
        <w:rPr>
          <w:bCs/>
        </w:rPr>
      </w:pPr>
      <w:r>
        <w:t xml:space="preserve">5. </w:t>
      </w:r>
      <w:proofErr w:type="spellStart"/>
      <w:r>
        <w:t>MathOverflow</w:t>
      </w:r>
      <w:proofErr w:type="spellEnd"/>
      <w:r>
        <w:rPr>
          <w:lang w:val="en-US"/>
        </w:rPr>
        <w:t xml:space="preserve">: </w:t>
      </w:r>
      <w:hyperlink r:id="rId14" w:history="1">
        <w:r w:rsidRPr="00735209">
          <w:rPr>
            <w:rStyle w:val="a9"/>
            <w:bCs/>
            <w:lang w:val="en-US"/>
          </w:rPr>
          <w:t>http://mathoverflow.net/questions/tagged/differential-equations</w:t>
        </w:r>
      </w:hyperlink>
      <w:r>
        <w:rPr>
          <w:bCs/>
        </w:rPr>
        <w:t xml:space="preserve"> </w:t>
      </w:r>
    </w:p>
    <w:sectPr w:rsidR="00E86A0F" w:rsidRPr="00656C49" w:rsidSect="00F56F8C">
      <w:headerReference w:type="even" r:id="rId1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F1A" w:rsidRDefault="00903F1A">
      <w:r>
        <w:separator/>
      </w:r>
    </w:p>
  </w:endnote>
  <w:endnote w:type="continuationSeparator" w:id="0">
    <w:p w:rsidR="00903F1A" w:rsidRDefault="0090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Symbol Cyr">
    <w:panose1 w:val="00000000000000000000"/>
    <w:charset w:val="CC"/>
    <w:family w:val="roman"/>
    <w:notTrueType/>
    <w:pitch w:val="variable"/>
    <w:sig w:usb0="00000201" w:usb1="00000000" w:usb2="00000000" w:usb3="00000000" w:csb0="00000004"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F1A" w:rsidRDefault="00903F1A">
      <w:r>
        <w:separator/>
      </w:r>
    </w:p>
  </w:footnote>
  <w:footnote w:type="continuationSeparator" w:id="0">
    <w:p w:rsidR="00903F1A" w:rsidRDefault="0090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06" w:rsidRDefault="00A05106" w:rsidP="00F56F8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05106" w:rsidRDefault="00A05106" w:rsidP="00F56F8C">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06" w:rsidRDefault="00A05106" w:rsidP="00F56F8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22147">
      <w:rPr>
        <w:rStyle w:val="a8"/>
        <w:noProof/>
      </w:rPr>
      <w:t>8</w:t>
    </w:r>
    <w:r>
      <w:rPr>
        <w:rStyle w:val="a8"/>
      </w:rPr>
      <w:fldChar w:fldCharType="end"/>
    </w:r>
  </w:p>
  <w:p w:rsidR="00A05106" w:rsidRDefault="00A05106" w:rsidP="00F56F8C">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A7444E4"/>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15:restartNumberingAfterBreak="0">
    <w:nsid w:val="0273179A"/>
    <w:multiLevelType w:val="hybridMultilevel"/>
    <w:tmpl w:val="4C2A6806"/>
    <w:lvl w:ilvl="0" w:tplc="C870F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65689"/>
    <w:multiLevelType w:val="hybridMultilevel"/>
    <w:tmpl w:val="911A0A12"/>
    <w:lvl w:ilvl="0" w:tplc="A26EBE4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E3408C"/>
    <w:multiLevelType w:val="hybridMultilevel"/>
    <w:tmpl w:val="1480BCAE"/>
    <w:lvl w:ilvl="0" w:tplc="6BE83F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55709"/>
    <w:multiLevelType w:val="hybridMultilevel"/>
    <w:tmpl w:val="652A54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9661BE"/>
    <w:multiLevelType w:val="hybridMultilevel"/>
    <w:tmpl w:val="E702B89A"/>
    <w:lvl w:ilvl="0" w:tplc="2B8E47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D661F6"/>
    <w:multiLevelType w:val="hybridMultilevel"/>
    <w:tmpl w:val="009A6D98"/>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509F292D"/>
    <w:multiLevelType w:val="hybridMultilevel"/>
    <w:tmpl w:val="A7527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33F54AD"/>
    <w:multiLevelType w:val="hybridMultilevel"/>
    <w:tmpl w:val="0B4A68D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49A6F85"/>
    <w:multiLevelType w:val="hybridMultilevel"/>
    <w:tmpl w:val="BFAA865E"/>
    <w:lvl w:ilvl="0" w:tplc="B33A580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ED72D24"/>
    <w:multiLevelType w:val="hybridMultilevel"/>
    <w:tmpl w:val="E9063A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9224F0"/>
    <w:multiLevelType w:val="hybridMultilevel"/>
    <w:tmpl w:val="EFE4C02C"/>
    <w:lvl w:ilvl="0" w:tplc="0EAAF3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491202"/>
    <w:multiLevelType w:val="hybridMultilevel"/>
    <w:tmpl w:val="513E1D1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74E2512C"/>
    <w:multiLevelType w:val="hybridMultilevel"/>
    <w:tmpl w:val="9188A0A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num w:numId="1">
    <w:abstractNumId w:val="1"/>
  </w:num>
  <w:num w:numId="2">
    <w:abstractNumId w:val="0"/>
  </w:num>
  <w:num w:numId="3">
    <w:abstractNumId w:val="4"/>
  </w:num>
  <w:num w:numId="4">
    <w:abstractNumId w:val="12"/>
  </w:num>
  <w:num w:numId="5">
    <w:abstractNumId w:val="6"/>
  </w:num>
  <w:num w:numId="6">
    <w:abstractNumId w:val="2"/>
  </w:num>
  <w:num w:numId="7">
    <w:abstractNumId w:val="7"/>
  </w:num>
  <w:num w:numId="8">
    <w:abstractNumId w:val="13"/>
  </w:num>
  <w:num w:numId="9">
    <w:abstractNumId w:val="9"/>
  </w:num>
  <w:num w:numId="10">
    <w:abstractNumId w:val="14"/>
  </w:num>
  <w:num w:numId="11">
    <w:abstractNumId w:val="5"/>
  </w:num>
  <w:num w:numId="12">
    <w:abstractNumId w:val="11"/>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82"/>
    <w:rsid w:val="00004974"/>
    <w:rsid w:val="00020D7E"/>
    <w:rsid w:val="00023126"/>
    <w:rsid w:val="000323C3"/>
    <w:rsid w:val="00040F6C"/>
    <w:rsid w:val="0005054A"/>
    <w:rsid w:val="0005598B"/>
    <w:rsid w:val="00066E11"/>
    <w:rsid w:val="00077616"/>
    <w:rsid w:val="000847C6"/>
    <w:rsid w:val="000857F1"/>
    <w:rsid w:val="0009273F"/>
    <w:rsid w:val="000961D5"/>
    <w:rsid w:val="000B46C9"/>
    <w:rsid w:val="000B4DFF"/>
    <w:rsid w:val="000B4EE3"/>
    <w:rsid w:val="000B5D83"/>
    <w:rsid w:val="000C2011"/>
    <w:rsid w:val="000D0321"/>
    <w:rsid w:val="000D1E68"/>
    <w:rsid w:val="000D2AE8"/>
    <w:rsid w:val="000D74C6"/>
    <w:rsid w:val="000D75DF"/>
    <w:rsid w:val="000F1811"/>
    <w:rsid w:val="000F49D2"/>
    <w:rsid w:val="00101B23"/>
    <w:rsid w:val="0010533E"/>
    <w:rsid w:val="001148EC"/>
    <w:rsid w:val="00114EC1"/>
    <w:rsid w:val="001279C3"/>
    <w:rsid w:val="001334DC"/>
    <w:rsid w:val="00136C3C"/>
    <w:rsid w:val="00142E24"/>
    <w:rsid w:val="0015266F"/>
    <w:rsid w:val="00160B64"/>
    <w:rsid w:val="00161554"/>
    <w:rsid w:val="00162595"/>
    <w:rsid w:val="00163D32"/>
    <w:rsid w:val="001717EE"/>
    <w:rsid w:val="001805F8"/>
    <w:rsid w:val="001836A3"/>
    <w:rsid w:val="00183A37"/>
    <w:rsid w:val="00194B8F"/>
    <w:rsid w:val="00195B49"/>
    <w:rsid w:val="001A26A7"/>
    <w:rsid w:val="001B12ED"/>
    <w:rsid w:val="001B3CF3"/>
    <w:rsid w:val="001C39DF"/>
    <w:rsid w:val="001C3D74"/>
    <w:rsid w:val="001E217B"/>
    <w:rsid w:val="001E5492"/>
    <w:rsid w:val="00224FB1"/>
    <w:rsid w:val="00242709"/>
    <w:rsid w:val="00250667"/>
    <w:rsid w:val="00253278"/>
    <w:rsid w:val="002841EE"/>
    <w:rsid w:val="00286276"/>
    <w:rsid w:val="002960C4"/>
    <w:rsid w:val="002C3123"/>
    <w:rsid w:val="002E08AF"/>
    <w:rsid w:val="002E2B3A"/>
    <w:rsid w:val="002E5EFF"/>
    <w:rsid w:val="002F22EF"/>
    <w:rsid w:val="002F3768"/>
    <w:rsid w:val="002F392A"/>
    <w:rsid w:val="00302726"/>
    <w:rsid w:val="00304188"/>
    <w:rsid w:val="003072FE"/>
    <w:rsid w:val="00311695"/>
    <w:rsid w:val="00350EC5"/>
    <w:rsid w:val="00370637"/>
    <w:rsid w:val="00371B15"/>
    <w:rsid w:val="003802FB"/>
    <w:rsid w:val="00396206"/>
    <w:rsid w:val="003962AB"/>
    <w:rsid w:val="003A3C98"/>
    <w:rsid w:val="003C2497"/>
    <w:rsid w:val="003D30DE"/>
    <w:rsid w:val="003D4FCA"/>
    <w:rsid w:val="003E20A2"/>
    <w:rsid w:val="004046C1"/>
    <w:rsid w:val="00407C60"/>
    <w:rsid w:val="00441AB2"/>
    <w:rsid w:val="00450D17"/>
    <w:rsid w:val="00451745"/>
    <w:rsid w:val="00456D13"/>
    <w:rsid w:val="00464154"/>
    <w:rsid w:val="00464621"/>
    <w:rsid w:val="004651A1"/>
    <w:rsid w:val="00470CC0"/>
    <w:rsid w:val="0048009E"/>
    <w:rsid w:val="00481F01"/>
    <w:rsid w:val="00491608"/>
    <w:rsid w:val="00493891"/>
    <w:rsid w:val="00496200"/>
    <w:rsid w:val="004A3796"/>
    <w:rsid w:val="004A4D72"/>
    <w:rsid w:val="004A7016"/>
    <w:rsid w:val="004B2C35"/>
    <w:rsid w:val="004F02BA"/>
    <w:rsid w:val="004F0DE8"/>
    <w:rsid w:val="00503FC5"/>
    <w:rsid w:val="00511ECA"/>
    <w:rsid w:val="0051529C"/>
    <w:rsid w:val="0052053F"/>
    <w:rsid w:val="005252FF"/>
    <w:rsid w:val="0053020A"/>
    <w:rsid w:val="00535B2D"/>
    <w:rsid w:val="0054398E"/>
    <w:rsid w:val="00576CF6"/>
    <w:rsid w:val="00576E7B"/>
    <w:rsid w:val="00583A67"/>
    <w:rsid w:val="0058438C"/>
    <w:rsid w:val="0059665C"/>
    <w:rsid w:val="005A57EC"/>
    <w:rsid w:val="005B0A30"/>
    <w:rsid w:val="005B1F6F"/>
    <w:rsid w:val="005B3F6A"/>
    <w:rsid w:val="005B4615"/>
    <w:rsid w:val="005C72A2"/>
    <w:rsid w:val="005D7B72"/>
    <w:rsid w:val="005E154B"/>
    <w:rsid w:val="005E1BD9"/>
    <w:rsid w:val="005E53CA"/>
    <w:rsid w:val="005F770F"/>
    <w:rsid w:val="006004AF"/>
    <w:rsid w:val="00602416"/>
    <w:rsid w:val="00603B1B"/>
    <w:rsid w:val="0061168A"/>
    <w:rsid w:val="0061443C"/>
    <w:rsid w:val="006215A8"/>
    <w:rsid w:val="00624BA5"/>
    <w:rsid w:val="006262E7"/>
    <w:rsid w:val="0063785E"/>
    <w:rsid w:val="006427E3"/>
    <w:rsid w:val="006466EE"/>
    <w:rsid w:val="006471A7"/>
    <w:rsid w:val="00660F0D"/>
    <w:rsid w:val="006726AF"/>
    <w:rsid w:val="00675B4B"/>
    <w:rsid w:val="00676DB1"/>
    <w:rsid w:val="006B075C"/>
    <w:rsid w:val="006B4C68"/>
    <w:rsid w:val="006B61AE"/>
    <w:rsid w:val="006C2BC9"/>
    <w:rsid w:val="006C4E8E"/>
    <w:rsid w:val="006D46D5"/>
    <w:rsid w:val="006F0D60"/>
    <w:rsid w:val="00700746"/>
    <w:rsid w:val="0070275D"/>
    <w:rsid w:val="00713869"/>
    <w:rsid w:val="00713F2F"/>
    <w:rsid w:val="00743A66"/>
    <w:rsid w:val="0074667C"/>
    <w:rsid w:val="00752756"/>
    <w:rsid w:val="00752A3B"/>
    <w:rsid w:val="00756AA2"/>
    <w:rsid w:val="00760CCD"/>
    <w:rsid w:val="00766C4B"/>
    <w:rsid w:val="00770F95"/>
    <w:rsid w:val="0077365C"/>
    <w:rsid w:val="00787C41"/>
    <w:rsid w:val="00795F0A"/>
    <w:rsid w:val="007A3C92"/>
    <w:rsid w:val="007B3A00"/>
    <w:rsid w:val="007B49F3"/>
    <w:rsid w:val="007C19D6"/>
    <w:rsid w:val="007D15AD"/>
    <w:rsid w:val="007D460D"/>
    <w:rsid w:val="007D5136"/>
    <w:rsid w:val="008067F8"/>
    <w:rsid w:val="0081683B"/>
    <w:rsid w:val="00820E57"/>
    <w:rsid w:val="00850BCF"/>
    <w:rsid w:val="00853026"/>
    <w:rsid w:val="008601A0"/>
    <w:rsid w:val="0086153E"/>
    <w:rsid w:val="008624D3"/>
    <w:rsid w:val="00862A58"/>
    <w:rsid w:val="0086416B"/>
    <w:rsid w:val="00866770"/>
    <w:rsid w:val="00874B58"/>
    <w:rsid w:val="0088626B"/>
    <w:rsid w:val="008871E9"/>
    <w:rsid w:val="00890768"/>
    <w:rsid w:val="0089196D"/>
    <w:rsid w:val="0089459C"/>
    <w:rsid w:val="00897734"/>
    <w:rsid w:val="008B65F7"/>
    <w:rsid w:val="008C5923"/>
    <w:rsid w:val="008C75DC"/>
    <w:rsid w:val="008C7982"/>
    <w:rsid w:val="008E516E"/>
    <w:rsid w:val="008E54DB"/>
    <w:rsid w:val="008F1B50"/>
    <w:rsid w:val="008F4821"/>
    <w:rsid w:val="00903F1A"/>
    <w:rsid w:val="00922E54"/>
    <w:rsid w:val="00924872"/>
    <w:rsid w:val="00925434"/>
    <w:rsid w:val="00952C56"/>
    <w:rsid w:val="00955227"/>
    <w:rsid w:val="00965B58"/>
    <w:rsid w:val="00966760"/>
    <w:rsid w:val="00973A4E"/>
    <w:rsid w:val="00974CBD"/>
    <w:rsid w:val="00975493"/>
    <w:rsid w:val="009803C8"/>
    <w:rsid w:val="009A1BE3"/>
    <w:rsid w:val="009C26A7"/>
    <w:rsid w:val="009C4420"/>
    <w:rsid w:val="009D081A"/>
    <w:rsid w:val="009D7C4C"/>
    <w:rsid w:val="009E74DF"/>
    <w:rsid w:val="009F4106"/>
    <w:rsid w:val="009F5CAD"/>
    <w:rsid w:val="00A05106"/>
    <w:rsid w:val="00A118CB"/>
    <w:rsid w:val="00A21B69"/>
    <w:rsid w:val="00A43D9E"/>
    <w:rsid w:val="00A575BB"/>
    <w:rsid w:val="00A84487"/>
    <w:rsid w:val="00A844B4"/>
    <w:rsid w:val="00A86E40"/>
    <w:rsid w:val="00A9190C"/>
    <w:rsid w:val="00A93367"/>
    <w:rsid w:val="00AB3223"/>
    <w:rsid w:val="00AC187F"/>
    <w:rsid w:val="00AC6D8C"/>
    <w:rsid w:val="00AF0563"/>
    <w:rsid w:val="00AF26FD"/>
    <w:rsid w:val="00B05418"/>
    <w:rsid w:val="00B07199"/>
    <w:rsid w:val="00B11EDB"/>
    <w:rsid w:val="00B12679"/>
    <w:rsid w:val="00B13C3D"/>
    <w:rsid w:val="00B21269"/>
    <w:rsid w:val="00B2438B"/>
    <w:rsid w:val="00B64277"/>
    <w:rsid w:val="00B72C90"/>
    <w:rsid w:val="00B750BB"/>
    <w:rsid w:val="00B85D7F"/>
    <w:rsid w:val="00BA0A33"/>
    <w:rsid w:val="00BA1FEA"/>
    <w:rsid w:val="00BA2E19"/>
    <w:rsid w:val="00BA4AD5"/>
    <w:rsid w:val="00BA7202"/>
    <w:rsid w:val="00BC0E3E"/>
    <w:rsid w:val="00BC25AF"/>
    <w:rsid w:val="00BC3703"/>
    <w:rsid w:val="00BC49CF"/>
    <w:rsid w:val="00BC68FF"/>
    <w:rsid w:val="00BE09CE"/>
    <w:rsid w:val="00BF2FD7"/>
    <w:rsid w:val="00C05C3D"/>
    <w:rsid w:val="00C2053D"/>
    <w:rsid w:val="00C2154B"/>
    <w:rsid w:val="00C234A1"/>
    <w:rsid w:val="00C35CFA"/>
    <w:rsid w:val="00C40C1E"/>
    <w:rsid w:val="00C425D0"/>
    <w:rsid w:val="00C52877"/>
    <w:rsid w:val="00C60CE0"/>
    <w:rsid w:val="00C83BF8"/>
    <w:rsid w:val="00C8438B"/>
    <w:rsid w:val="00C86881"/>
    <w:rsid w:val="00C93799"/>
    <w:rsid w:val="00C9447F"/>
    <w:rsid w:val="00C96FFD"/>
    <w:rsid w:val="00CA7282"/>
    <w:rsid w:val="00CB0E6A"/>
    <w:rsid w:val="00CD1666"/>
    <w:rsid w:val="00CE086C"/>
    <w:rsid w:val="00CE0B71"/>
    <w:rsid w:val="00CF0FC6"/>
    <w:rsid w:val="00CF727F"/>
    <w:rsid w:val="00D0028C"/>
    <w:rsid w:val="00D01F15"/>
    <w:rsid w:val="00D16A55"/>
    <w:rsid w:val="00D212DB"/>
    <w:rsid w:val="00D213C9"/>
    <w:rsid w:val="00D2729F"/>
    <w:rsid w:val="00D3337A"/>
    <w:rsid w:val="00D435EB"/>
    <w:rsid w:val="00D47155"/>
    <w:rsid w:val="00D5114C"/>
    <w:rsid w:val="00D528AD"/>
    <w:rsid w:val="00D800B4"/>
    <w:rsid w:val="00D84A34"/>
    <w:rsid w:val="00D948BF"/>
    <w:rsid w:val="00DA3394"/>
    <w:rsid w:val="00DB07B7"/>
    <w:rsid w:val="00DB2BDC"/>
    <w:rsid w:val="00DC0966"/>
    <w:rsid w:val="00E004A0"/>
    <w:rsid w:val="00E068CE"/>
    <w:rsid w:val="00E07FE6"/>
    <w:rsid w:val="00E3371B"/>
    <w:rsid w:val="00E435CC"/>
    <w:rsid w:val="00E56F19"/>
    <w:rsid w:val="00E65BC0"/>
    <w:rsid w:val="00E71CBC"/>
    <w:rsid w:val="00E86A0F"/>
    <w:rsid w:val="00E953D4"/>
    <w:rsid w:val="00E95B19"/>
    <w:rsid w:val="00E978A3"/>
    <w:rsid w:val="00EA697D"/>
    <w:rsid w:val="00EE190D"/>
    <w:rsid w:val="00EE5810"/>
    <w:rsid w:val="00EF036D"/>
    <w:rsid w:val="00EF24C2"/>
    <w:rsid w:val="00F0413D"/>
    <w:rsid w:val="00F13120"/>
    <w:rsid w:val="00F22147"/>
    <w:rsid w:val="00F246E6"/>
    <w:rsid w:val="00F24AE9"/>
    <w:rsid w:val="00F271B6"/>
    <w:rsid w:val="00F373C6"/>
    <w:rsid w:val="00F42AC5"/>
    <w:rsid w:val="00F52043"/>
    <w:rsid w:val="00F56215"/>
    <w:rsid w:val="00F56F8C"/>
    <w:rsid w:val="00F7473E"/>
    <w:rsid w:val="00F925F2"/>
    <w:rsid w:val="00FA357A"/>
    <w:rsid w:val="00FA5F50"/>
    <w:rsid w:val="00FB0764"/>
    <w:rsid w:val="00FC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A32F5EA"/>
  <w15:chartTrackingRefBased/>
  <w15:docId w15:val="{4AC3C836-825C-4A35-96BB-5303F87C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4C68"/>
    <w:pPr>
      <w:suppressAutoHyphens/>
    </w:pPr>
    <w:rPr>
      <w:sz w:val="24"/>
      <w:szCs w:val="24"/>
      <w:lang w:val="uk-UA" w:eastAsia="ar-SA"/>
    </w:rPr>
  </w:style>
  <w:style w:type="paragraph" w:styleId="1">
    <w:name w:val="heading 1"/>
    <w:basedOn w:val="a0"/>
    <w:next w:val="a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0"/>
    <w:next w:val="a0"/>
    <w:qFormat/>
    <w:rsid w:val="008C7982"/>
    <w:pPr>
      <w:keepNext/>
      <w:numPr>
        <w:ilvl w:val="2"/>
        <w:numId w:val="1"/>
      </w:numPr>
      <w:spacing w:after="120"/>
      <w:outlineLvl w:val="2"/>
    </w:pPr>
    <w:rPr>
      <w:rFonts w:ascii="Arial" w:hAnsi="Arial" w:cs="Arial"/>
      <w:i/>
      <w:iCs/>
      <w:sz w:val="18"/>
      <w:szCs w:val="18"/>
    </w:rPr>
  </w:style>
  <w:style w:type="paragraph" w:styleId="4">
    <w:name w:val="heading 4"/>
    <w:basedOn w:val="a0"/>
    <w:next w:val="a0"/>
    <w:qFormat/>
    <w:rsid w:val="008C7982"/>
    <w:pPr>
      <w:keepNext/>
      <w:widowControl w:val="0"/>
      <w:numPr>
        <w:ilvl w:val="3"/>
        <w:numId w:val="1"/>
      </w:numPr>
      <w:ind w:left="0" w:firstLine="560"/>
      <w:outlineLvl w:val="3"/>
    </w:pPr>
    <w:rPr>
      <w:b/>
      <w:bCs/>
      <w:i/>
      <w:iCs/>
      <w:sz w:val="20"/>
      <w:szCs w:val="20"/>
    </w:rPr>
  </w:style>
  <w:style w:type="paragraph" w:styleId="7">
    <w:name w:val="heading 7"/>
    <w:basedOn w:val="a0"/>
    <w:next w:val="a0"/>
    <w:qFormat/>
    <w:rsid w:val="008C7982"/>
    <w:pPr>
      <w:keepNext/>
      <w:numPr>
        <w:ilvl w:val="6"/>
        <w:numId w:val="1"/>
      </w:numPr>
      <w:ind w:left="1320" w:firstLine="0"/>
      <w:jc w:val="center"/>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8C7982"/>
    <w:pPr>
      <w:ind w:firstLine="295"/>
      <w:jc w:val="both"/>
    </w:pPr>
    <w:rPr>
      <w:sz w:val="19"/>
      <w:szCs w:val="19"/>
      <w:lang w:val="ru-RU"/>
    </w:rPr>
  </w:style>
  <w:style w:type="paragraph" w:styleId="a6">
    <w:name w:val="Body Text"/>
    <w:basedOn w:val="a0"/>
    <w:rsid w:val="008C7982"/>
    <w:pPr>
      <w:spacing w:after="120"/>
    </w:pPr>
  </w:style>
  <w:style w:type="paragraph" w:styleId="a7">
    <w:name w:val="header"/>
    <w:basedOn w:val="a0"/>
    <w:rsid w:val="00F56F8C"/>
    <w:pPr>
      <w:tabs>
        <w:tab w:val="center" w:pos="4677"/>
        <w:tab w:val="right" w:pos="9355"/>
      </w:tabs>
    </w:pPr>
  </w:style>
  <w:style w:type="character" w:styleId="a8">
    <w:name w:val="page number"/>
    <w:basedOn w:val="a1"/>
    <w:rsid w:val="00F56F8C"/>
  </w:style>
  <w:style w:type="paragraph" w:styleId="a">
    <w:name w:val="List Number"/>
    <w:basedOn w:val="a0"/>
    <w:rsid w:val="00B12679"/>
    <w:pPr>
      <w:numPr>
        <w:numId w:val="2"/>
      </w:numPr>
      <w:suppressAutoHyphens w:val="0"/>
    </w:pPr>
    <w:rPr>
      <w:lang w:val="ru-RU" w:eastAsia="ru-RU"/>
    </w:rPr>
  </w:style>
  <w:style w:type="character" w:styleId="a9">
    <w:name w:val="Hyperlink"/>
    <w:uiPriority w:val="99"/>
    <w:rsid w:val="0054398E"/>
    <w:rPr>
      <w:color w:val="0000FF"/>
      <w:u w:val="single"/>
    </w:rPr>
  </w:style>
  <w:style w:type="character" w:styleId="aa">
    <w:name w:val="Strong"/>
    <w:qFormat/>
    <w:rsid w:val="00DB2BDC"/>
    <w:rPr>
      <w:b/>
      <w:bCs/>
    </w:rPr>
  </w:style>
  <w:style w:type="character" w:styleId="ab">
    <w:name w:val="Emphasis"/>
    <w:qFormat/>
    <w:rsid w:val="00DB2BDC"/>
    <w:rPr>
      <w:i/>
      <w:iCs/>
    </w:rPr>
  </w:style>
  <w:style w:type="paragraph" w:customStyle="1" w:styleId="40">
    <w:name w:val="Знак Знак4 Знак Знак Знак"/>
    <w:basedOn w:val="a0"/>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customStyle="1" w:styleId="Default">
    <w:name w:val="Default"/>
    <w:rsid w:val="00D435EB"/>
    <w:pPr>
      <w:autoSpaceDE w:val="0"/>
      <w:autoSpaceDN w:val="0"/>
      <w:adjustRightInd w:val="0"/>
    </w:pPr>
    <w:rPr>
      <w:color w:val="000000"/>
      <w:sz w:val="24"/>
      <w:szCs w:val="24"/>
    </w:rPr>
  </w:style>
  <w:style w:type="paragraph" w:styleId="ac">
    <w:name w:val="List Paragraph"/>
    <w:basedOn w:val="a0"/>
    <w:qFormat/>
    <w:rsid w:val="00EA697D"/>
    <w:pPr>
      <w:ind w:left="720"/>
      <w:contextualSpacing/>
    </w:pPr>
  </w:style>
  <w:style w:type="character" w:styleId="ad">
    <w:name w:val="FollowedHyperlink"/>
    <w:basedOn w:val="a1"/>
    <w:rsid w:val="00E86A0F"/>
    <w:rPr>
      <w:color w:val="954F72" w:themeColor="followedHyperlink"/>
      <w:u w:val="single"/>
    </w:rPr>
  </w:style>
  <w:style w:type="character" w:customStyle="1" w:styleId="a5">
    <w:name w:val="Основной текст с отступом Знак"/>
    <w:basedOn w:val="a1"/>
    <w:link w:val="a4"/>
    <w:rsid w:val="00C52877"/>
    <w:rPr>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2424">
      <w:bodyDiv w:val="1"/>
      <w:marLeft w:val="0"/>
      <w:marRight w:val="0"/>
      <w:marTop w:val="0"/>
      <w:marBottom w:val="0"/>
      <w:divBdr>
        <w:top w:val="none" w:sz="0" w:space="0" w:color="auto"/>
        <w:left w:val="none" w:sz="0" w:space="0" w:color="auto"/>
        <w:bottom w:val="none" w:sz="0" w:space="0" w:color="auto"/>
        <w:right w:val="none" w:sz="0" w:space="0" w:color="auto"/>
      </w:divBdr>
    </w:div>
    <w:div w:id="492381478">
      <w:bodyDiv w:val="1"/>
      <w:marLeft w:val="0"/>
      <w:marRight w:val="0"/>
      <w:marTop w:val="0"/>
      <w:marBottom w:val="0"/>
      <w:divBdr>
        <w:top w:val="none" w:sz="0" w:space="0" w:color="auto"/>
        <w:left w:val="none" w:sz="0" w:space="0" w:color="auto"/>
        <w:bottom w:val="none" w:sz="0" w:space="0" w:color="auto"/>
        <w:right w:val="none" w:sz="0" w:space="0" w:color="auto"/>
      </w:divBdr>
    </w:div>
    <w:div w:id="15345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n.wikipedia.org/wiki/Differential_equ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mathworld.wolfram.com/topics/PartialDifferentialEquatio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univer.kharkov.ua/OpacUnicode/index.php?url=/auteurs/view/335994/source:defau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mathoverflow.net/questions/tagged/differential-equ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9</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UNI</dc:creator>
  <cp:keywords/>
  <cp:lastModifiedBy>ТОМА</cp:lastModifiedBy>
  <cp:revision>27</cp:revision>
  <cp:lastPrinted>2018-04-24T08:51:00Z</cp:lastPrinted>
  <dcterms:created xsi:type="dcterms:W3CDTF">2018-09-26T11:50:00Z</dcterms:created>
  <dcterms:modified xsi:type="dcterms:W3CDTF">2020-10-01T10:41:00Z</dcterms:modified>
</cp:coreProperties>
</file>