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C936F6" w:rsidRDefault="00C936F6" w:rsidP="00C936F6">
      <w:pPr>
        <w:jc w:val="center"/>
        <w:rPr>
          <w:b/>
        </w:rPr>
      </w:pPr>
      <w:r w:rsidRPr="00B15487">
        <w:rPr>
          <w:b/>
        </w:rPr>
        <w:t>Практичні заняття</w:t>
      </w:r>
    </w:p>
    <w:p w:rsidR="001371A0" w:rsidRPr="00C81B95" w:rsidRDefault="001371A0" w:rsidP="001371A0">
      <w:pPr>
        <w:jc w:val="center"/>
        <w:rPr>
          <w:b/>
          <w:bCs/>
          <w:lang w:val="ru-RU"/>
        </w:rPr>
      </w:pPr>
      <w:r w:rsidRPr="00C81B95">
        <w:rPr>
          <w:b/>
          <w:bCs/>
        </w:rPr>
        <w:t>Простори Соболєва та теорія необмежених операторів</w:t>
      </w:r>
    </w:p>
    <w:p w:rsidR="001371A0" w:rsidRPr="001371A0" w:rsidRDefault="001371A0" w:rsidP="00C936F6">
      <w:pPr>
        <w:jc w:val="center"/>
        <w:rPr>
          <w:b/>
          <w:lang w:val="ru-RU"/>
        </w:rPr>
      </w:pPr>
    </w:p>
    <w:p w:rsidR="00C936F6" w:rsidRDefault="00C936F6" w:rsidP="00C936F6"/>
    <w:p w:rsidR="00C936F6" w:rsidRDefault="00C936F6" w:rsidP="00C936F6">
      <w:r>
        <w:t xml:space="preserve">Номера вправ за підручниками: </w:t>
      </w:r>
    </w:p>
    <w:p w:rsidR="00C936F6" w:rsidRDefault="00C936F6" w:rsidP="00C936F6">
      <w:pPr>
        <w:ind w:left="7513" w:hanging="6946"/>
        <w:jc w:val="center"/>
        <w:rPr>
          <w:b/>
          <w:bCs/>
        </w:rPr>
      </w:pPr>
    </w:p>
    <w:p w:rsidR="006C0F15" w:rsidRDefault="00C855D4" w:rsidP="006C0F15">
      <w:pPr>
        <w:numPr>
          <w:ilvl w:val="0"/>
          <w:numId w:val="1"/>
        </w:numPr>
        <w:suppressAutoHyphens w:val="0"/>
      </w:pPr>
      <w:r>
        <w:rPr>
          <w:lang w:val="en-US"/>
        </w:rPr>
        <w:t>Evans L.C. Partial Differential Equations (2</w:t>
      </w:r>
      <w:r w:rsidRPr="00DA218F">
        <w:rPr>
          <w:vertAlign w:val="superscript"/>
          <w:lang w:val="en-US"/>
        </w:rPr>
        <w:t>nd</w:t>
      </w:r>
      <w:r>
        <w:rPr>
          <w:lang w:val="en-US"/>
        </w:rPr>
        <w:t xml:space="preserve"> ed.), American Mathematical Society, Providence, Rhode Island, 2010.</w:t>
      </w:r>
    </w:p>
    <w:p w:rsidR="006C0F15" w:rsidRPr="006C0F15" w:rsidRDefault="006C0F15" w:rsidP="006C0F15">
      <w:pPr>
        <w:numPr>
          <w:ilvl w:val="0"/>
          <w:numId w:val="1"/>
        </w:numPr>
        <w:suppressAutoHyphens w:val="0"/>
      </w:pPr>
      <w:r w:rsidRPr="006C0F15">
        <w:t xml:space="preserve">Владимиров В.С., </w:t>
      </w:r>
      <w:proofErr w:type="spellStart"/>
      <w:r w:rsidRPr="006C0F15">
        <w:t>Сборник</w:t>
      </w:r>
      <w:proofErr w:type="spellEnd"/>
      <w:r w:rsidRPr="006C0F15">
        <w:t xml:space="preserve"> задач по </w:t>
      </w:r>
      <w:proofErr w:type="spellStart"/>
      <w:r w:rsidRPr="006C0F15">
        <w:t>уравнениям</w:t>
      </w:r>
      <w:proofErr w:type="spellEnd"/>
      <w:r w:rsidRPr="006C0F15">
        <w:t xml:space="preserve"> </w:t>
      </w:r>
      <w:proofErr w:type="spellStart"/>
      <w:r w:rsidRPr="006C0F15">
        <w:t>математической</w:t>
      </w:r>
      <w:proofErr w:type="spellEnd"/>
      <w:r w:rsidRPr="006C0F15">
        <w:t xml:space="preserve"> </w:t>
      </w:r>
      <w:proofErr w:type="spellStart"/>
      <w:r w:rsidRPr="006C0F15">
        <w:t>физики</w:t>
      </w:r>
      <w:proofErr w:type="spellEnd"/>
      <w:r w:rsidRPr="006C0F15">
        <w:t xml:space="preserve">  4-е </w:t>
      </w:r>
      <w:proofErr w:type="spellStart"/>
      <w:r w:rsidRPr="006C0F15">
        <w:t>изд</w:t>
      </w:r>
      <w:proofErr w:type="spellEnd"/>
      <w:r w:rsidRPr="006C0F15">
        <w:t>., стереотип.</w:t>
      </w:r>
      <w:r>
        <w:t xml:space="preserve"> - М. : ФИЗМАТЛИТ, 2004</w:t>
      </w:r>
      <w:r w:rsidRPr="006C0F15">
        <w:t>.</w:t>
      </w:r>
    </w:p>
    <w:p w:rsidR="00E66607" w:rsidRDefault="00E66607" w:rsidP="00E66607">
      <w:pPr>
        <w:numPr>
          <w:ilvl w:val="0"/>
          <w:numId w:val="1"/>
        </w:numPr>
        <w:suppressAutoHyphens w:val="0"/>
        <w:jc w:val="both"/>
      </w:pPr>
      <w:proofErr w:type="spellStart"/>
      <w:r>
        <w:t>Треногин</w:t>
      </w:r>
      <w:proofErr w:type="spellEnd"/>
      <w:r>
        <w:t xml:space="preserve"> В. А., </w:t>
      </w:r>
      <w:proofErr w:type="spellStart"/>
      <w:r>
        <w:t>Писаревский</w:t>
      </w:r>
      <w:proofErr w:type="spellEnd"/>
      <w:r>
        <w:t xml:space="preserve"> </w:t>
      </w:r>
      <w:proofErr w:type="spellStart"/>
      <w:r>
        <w:t>Б.М.,Соболева</w:t>
      </w:r>
      <w:proofErr w:type="spellEnd"/>
      <w:r>
        <w:t xml:space="preserve"> Т.С.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упражнения</w:t>
      </w:r>
      <w:proofErr w:type="spellEnd"/>
      <w:r>
        <w:t xml:space="preserve"> по </w:t>
      </w:r>
      <w:proofErr w:type="spellStart"/>
      <w:r>
        <w:t>функциональному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. – М. : </w:t>
      </w:r>
      <w:proofErr w:type="spellStart"/>
      <w:r>
        <w:t>Физматлит</w:t>
      </w:r>
      <w:proofErr w:type="spellEnd"/>
      <w:r>
        <w:t>,  2005.</w:t>
      </w:r>
    </w:p>
    <w:p w:rsidR="00E66607" w:rsidRPr="00FD25BE" w:rsidRDefault="00E66607" w:rsidP="00E66607">
      <w:pPr>
        <w:suppressAutoHyphens w:val="0"/>
        <w:ind w:left="720"/>
      </w:pPr>
    </w:p>
    <w:p w:rsidR="00DE11BF" w:rsidRDefault="00DE11BF" w:rsidP="00DE11BF">
      <w:pPr>
        <w:suppressAutoHyphens w:val="0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798"/>
        <w:gridCol w:w="1543"/>
      </w:tblGrid>
      <w:tr w:rsidR="00DE11BF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BF" w:rsidRPr="00D05936" w:rsidRDefault="00DE11BF" w:rsidP="00DE11BF">
            <w:pPr>
              <w:ind w:left="34" w:hanging="34"/>
              <w:jc w:val="center"/>
            </w:pPr>
            <w:r w:rsidRPr="00D05936">
              <w:t>№</w:t>
            </w:r>
          </w:p>
          <w:p w:rsidR="00DE11BF" w:rsidRPr="00D05936" w:rsidRDefault="00DE11BF" w:rsidP="00DE11BF">
            <w:pPr>
              <w:ind w:left="34" w:hanging="34"/>
              <w:jc w:val="center"/>
            </w:pPr>
            <w:r w:rsidRPr="00D05936">
              <w:t>з/п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BF" w:rsidRPr="00D05936" w:rsidRDefault="00DE11BF" w:rsidP="00DE11BF">
            <w:pPr>
              <w:jc w:val="center"/>
            </w:pPr>
            <w:r w:rsidRPr="00D05936">
              <w:t>Назва теми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BF" w:rsidRDefault="00DE11BF" w:rsidP="00DE11BF">
            <w:pPr>
              <w:jc w:val="center"/>
              <w:rPr>
                <w:szCs w:val="28"/>
              </w:rPr>
            </w:pP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 w:rsidRPr="004D2067"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112DBB" w:rsidRDefault="00112DBB" w:rsidP="006C0F15">
            <w:pPr>
              <w:jc w:val="both"/>
              <w:rPr>
                <w:szCs w:val="28"/>
              </w:rPr>
            </w:pPr>
            <w:r w:rsidRPr="00112DBB">
              <w:rPr>
                <w:rFonts w:cstheme="minorHAnsi"/>
              </w:rPr>
              <w:t>Простір основних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112DBB" w:rsidP="006C0F15">
            <w:pPr>
              <w:jc w:val="both"/>
              <w:rPr>
                <w:szCs w:val="28"/>
              </w:rPr>
            </w:pPr>
            <w:r w:rsidRPr="0062134C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62134C">
              <w:rPr>
                <w:szCs w:val="28"/>
              </w:rPr>
              <w:t>6.13, 6.15, 6.18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 w:rsidRPr="004D2067"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112DBB" w:rsidRDefault="00112DBB" w:rsidP="006C0F15">
            <w:pPr>
              <w:jc w:val="both"/>
              <w:rPr>
                <w:szCs w:val="28"/>
              </w:rPr>
            </w:pPr>
            <w:r w:rsidRPr="00112DBB">
              <w:rPr>
                <w:rFonts w:cstheme="minorHAnsi"/>
              </w:rPr>
              <w:t>Простір узагальнених функцій.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112DBB" w:rsidP="006C0F15">
            <w:pPr>
              <w:jc w:val="both"/>
              <w:rPr>
                <w:szCs w:val="28"/>
              </w:rPr>
            </w:pPr>
            <w:r w:rsidRPr="0062134C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62134C">
              <w:rPr>
                <w:szCs w:val="28"/>
              </w:rPr>
              <w:t>7.3-7.8, 7.13-7.14, 8.4, 8.12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 w:rsidRPr="004D2067"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112DBB" w:rsidRDefault="00112DBB" w:rsidP="00112DBB">
            <w:pPr>
              <w:suppressAutoHyphens w:val="0"/>
              <w:rPr>
                <w:rFonts w:cstheme="minorHAnsi"/>
              </w:rPr>
            </w:pPr>
            <w:r w:rsidRPr="00112DBB">
              <w:rPr>
                <w:rFonts w:cstheme="minorHAnsi"/>
              </w:rPr>
              <w:t xml:space="preserve">Узагальнені функції повільного зростання.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9D23D2" w:rsidP="006C0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2:</w:t>
            </w:r>
            <w:r w:rsidR="00C90286">
              <w:rPr>
                <w:szCs w:val="28"/>
              </w:rPr>
              <w:t>9.8,9.9,</w:t>
            </w:r>
            <w:bookmarkStart w:id="0" w:name="_GoBack"/>
            <w:bookmarkEnd w:id="0"/>
            <w:r w:rsidR="0062134C">
              <w:rPr>
                <w:szCs w:val="28"/>
              </w:rPr>
              <w:t>9.11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5E69B2" w:rsidRDefault="006C0F15" w:rsidP="006C0F15">
            <w:pPr>
              <w:tabs>
                <w:tab w:val="left" w:pos="284"/>
                <w:tab w:val="left" w:pos="567"/>
              </w:tabs>
              <w:suppressAutoHyphens w:val="0"/>
              <w:jc w:val="both"/>
              <w:rPr>
                <w:bCs/>
              </w:rPr>
            </w:pPr>
            <w:r w:rsidRPr="005E69B2">
              <w:rPr>
                <w:bCs/>
              </w:rPr>
              <w:t>Замкнені необмежені  оператори.</w:t>
            </w:r>
          </w:p>
          <w:p w:rsidR="006C0F15" w:rsidRPr="004D2067" w:rsidRDefault="006C0F15" w:rsidP="006C0F15">
            <w:pPr>
              <w:jc w:val="both"/>
              <w:rPr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</w:rPr>
              <w:t>:10.1-10.17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5E69B2">
              <w:rPr>
                <w:bCs/>
              </w:rPr>
              <w:t>Спряжений оператор.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3:14.1-14.3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5E69B2">
              <w:t>Симетричні оператори</w:t>
            </w:r>
            <w:r w:rsidRPr="00531B86">
              <w:rPr>
                <w:i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3:14.14-14.21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5E69B2">
              <w:rPr>
                <w:rFonts w:ascii="Times New Roman CYR" w:hAnsi="Times New Roman CYR" w:cs="Times New Roman CYR"/>
                <w:bCs/>
              </w:rPr>
              <w:t>Спектр оператора.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3:20.1-20.10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E333A5">
              <w:t>Простори Соболєва цілих порядків в обмеженій області.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1: 5.10:3-10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9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FE2A6F">
              <w:rPr>
                <w:szCs w:val="28"/>
              </w:rPr>
              <w:t>Простори Соболєва у всьому просторі.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1: 5.10:1-2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10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FE2A6F">
              <w:rPr>
                <w:szCs w:val="28"/>
              </w:rPr>
              <w:t xml:space="preserve">Простори Соболєва у  </w:t>
            </w:r>
            <w:r w:rsidRPr="00FE2A6F">
              <w:rPr>
                <w:szCs w:val="28"/>
                <w:lang w:val="ru-RU"/>
              </w:rPr>
              <w:t>п</w:t>
            </w:r>
            <w:r w:rsidRPr="00FE2A6F">
              <w:rPr>
                <w:szCs w:val="28"/>
              </w:rPr>
              <w:t>і</w:t>
            </w:r>
            <w:r w:rsidRPr="00FE2A6F">
              <w:rPr>
                <w:szCs w:val="28"/>
                <w:lang w:val="ru-RU"/>
              </w:rPr>
              <w:t>в</w:t>
            </w:r>
            <w:r w:rsidRPr="00FE2A6F">
              <w:rPr>
                <w:szCs w:val="28"/>
              </w:rPr>
              <w:t>просторі.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1: 5.10:1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-17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11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FE2A6F">
              <w:rPr>
                <w:bCs/>
              </w:rPr>
              <w:t>Простори Соболєва з нецілими порядками у обмеженій області.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1:</w:t>
            </w:r>
            <w:r>
              <w:rPr>
                <w:szCs w:val="28"/>
                <w:lang w:val="en-US"/>
              </w:rPr>
              <w:t>5.10:18</w:t>
            </w:r>
          </w:p>
        </w:tc>
      </w:tr>
      <w:tr w:rsidR="006C0F15" w:rsidRPr="004D2067" w:rsidTr="004207A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</w:pPr>
            <w:r>
              <w:t>12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both"/>
              <w:rPr>
                <w:szCs w:val="28"/>
              </w:rPr>
            </w:pPr>
            <w:r w:rsidRPr="00FE2A6F">
              <w:rPr>
                <w:bCs/>
              </w:rPr>
              <w:t>Інтерполяція просторів Соболєва.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15" w:rsidRPr="004D2067" w:rsidRDefault="006C0F15" w:rsidP="006C0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1:</w:t>
            </w:r>
            <w:r>
              <w:rPr>
                <w:szCs w:val="28"/>
                <w:lang w:val="en-US"/>
              </w:rPr>
              <w:t>5.10:6</w:t>
            </w:r>
          </w:p>
        </w:tc>
      </w:tr>
    </w:tbl>
    <w:p w:rsidR="00DE11BF" w:rsidRDefault="00DE11BF" w:rsidP="00DE11BF">
      <w:pPr>
        <w:suppressAutoHyphens w:val="0"/>
      </w:pPr>
    </w:p>
    <w:p w:rsidR="00C936F6" w:rsidRDefault="00C936F6" w:rsidP="00C936F6">
      <w:pPr>
        <w:ind w:left="7513" w:hanging="6946"/>
        <w:rPr>
          <w:b/>
          <w:bCs/>
        </w:rPr>
      </w:pPr>
    </w:p>
    <w:p w:rsidR="00A54CD8" w:rsidRDefault="00A54CD8"/>
    <w:sectPr w:rsidR="00A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89"/>
    <w:multiLevelType w:val="hybridMultilevel"/>
    <w:tmpl w:val="911A0A12"/>
    <w:lvl w:ilvl="0" w:tplc="A26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6"/>
    <w:rsid w:val="00034B8A"/>
    <w:rsid w:val="001034D2"/>
    <w:rsid w:val="00112DBB"/>
    <w:rsid w:val="001371A0"/>
    <w:rsid w:val="002A0113"/>
    <w:rsid w:val="0032225F"/>
    <w:rsid w:val="006171FE"/>
    <w:rsid w:val="0062134C"/>
    <w:rsid w:val="006A2CE1"/>
    <w:rsid w:val="006C0F15"/>
    <w:rsid w:val="008E5354"/>
    <w:rsid w:val="009D23D2"/>
    <w:rsid w:val="00A270C9"/>
    <w:rsid w:val="00A54CD8"/>
    <w:rsid w:val="00A64F4A"/>
    <w:rsid w:val="00C855D4"/>
    <w:rsid w:val="00C90286"/>
    <w:rsid w:val="00C936F6"/>
    <w:rsid w:val="00DE11BF"/>
    <w:rsid w:val="00E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0BD5"/>
  <w15:chartTrackingRefBased/>
  <w15:docId w15:val="{3590F5F3-03F1-427D-8A4E-5B74000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11</cp:revision>
  <dcterms:created xsi:type="dcterms:W3CDTF">2019-09-04T11:50:00Z</dcterms:created>
  <dcterms:modified xsi:type="dcterms:W3CDTF">2020-08-28T10:18:00Z</dcterms:modified>
</cp:coreProperties>
</file>