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2" w:rsidRPr="00535B2D" w:rsidRDefault="008C7982" w:rsidP="00535B2D">
      <w:pPr>
        <w:jc w:val="right"/>
      </w:pPr>
    </w:p>
    <w:p w:rsidR="009E74DF" w:rsidRPr="00535B2D" w:rsidRDefault="009E74DF" w:rsidP="00535B2D">
      <w:pPr>
        <w:jc w:val="right"/>
      </w:pPr>
    </w:p>
    <w:p w:rsidR="008C7982" w:rsidRPr="00535B2D" w:rsidRDefault="008C7982" w:rsidP="00535B2D">
      <w:pPr>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E16ECE" w:rsidRDefault="002960C4" w:rsidP="00535B2D">
      <w:pPr>
        <w:jc w:val="center"/>
        <w:rPr>
          <w:b/>
        </w:rPr>
      </w:pPr>
      <w:r w:rsidRPr="00535B2D">
        <w:t xml:space="preserve">Кафедра </w:t>
      </w:r>
      <w:r w:rsidR="00DE581D" w:rsidRPr="00E16ECE">
        <w:rPr>
          <w:b/>
        </w:rPr>
        <w:t>фундаментальної</w:t>
      </w:r>
      <w:r w:rsidR="00304188" w:rsidRPr="00E16ECE">
        <w:rPr>
          <w:b/>
        </w:rPr>
        <w:t xml:space="preserve"> математики</w:t>
      </w:r>
    </w:p>
    <w:p w:rsidR="008C7982" w:rsidRPr="00535B2D" w:rsidRDefault="008C7982" w:rsidP="00535B2D">
      <w:pPr>
        <w:jc w:val="right"/>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0F1811" w:rsidRPr="00535B2D" w:rsidRDefault="000F1811" w:rsidP="00535B2D">
      <w:pPr>
        <w:jc w:val="right"/>
      </w:pPr>
    </w:p>
    <w:p w:rsidR="0059665C" w:rsidRDefault="004046C1" w:rsidP="00BA7202">
      <w:pPr>
        <w:ind w:left="6372"/>
      </w:pPr>
      <w:r w:rsidRPr="00535B2D">
        <w:t xml:space="preserve">Проректор  </w:t>
      </w:r>
      <w:r w:rsidR="0059665C">
        <w:t>з  науково-</w:t>
      </w:r>
      <w:r w:rsidRPr="00535B2D">
        <w:t xml:space="preserve">                    </w:t>
      </w:r>
      <w:r w:rsidR="0059665C">
        <w:t xml:space="preserve">                      </w:t>
      </w:r>
      <w:r w:rsidR="00E16ECE">
        <w:t>педагог</w:t>
      </w:r>
      <w:r w:rsidR="00E16ECE">
        <w:rPr>
          <w:lang w:val="en-US"/>
        </w:rPr>
        <w:t>і</w:t>
      </w:r>
      <w:r w:rsidRPr="00535B2D">
        <w:t xml:space="preserve">чної роботи  </w:t>
      </w:r>
    </w:p>
    <w:p w:rsidR="0059665C" w:rsidRDefault="0059665C" w:rsidP="00BA7202">
      <w:pPr>
        <w:ind w:left="6372"/>
      </w:pPr>
    </w:p>
    <w:p w:rsidR="004046C1" w:rsidRPr="00535B2D" w:rsidRDefault="0059665C" w:rsidP="00BA7202">
      <w:pPr>
        <w:ind w:left="6372"/>
      </w:pPr>
      <w:r>
        <w:t xml:space="preserve">          </w:t>
      </w:r>
      <w:r w:rsidR="004046C1" w:rsidRPr="00535B2D">
        <w:t>Пантелеймонов А.В.</w:t>
      </w:r>
    </w:p>
    <w:p w:rsidR="004046C1" w:rsidRPr="00535B2D" w:rsidRDefault="004046C1" w:rsidP="00535B2D">
      <w:pPr>
        <w:jc w:val="right"/>
      </w:pPr>
    </w:p>
    <w:p w:rsidR="004046C1" w:rsidRPr="00535B2D" w:rsidRDefault="004046C1" w:rsidP="00535B2D">
      <w:pPr>
        <w:jc w:val="right"/>
      </w:pPr>
      <w:r w:rsidRPr="00535B2D">
        <w:t xml:space="preserve">                                                                                                ___________________________</w:t>
      </w:r>
    </w:p>
    <w:p w:rsidR="004046C1" w:rsidRPr="00535B2D" w:rsidRDefault="004046C1" w:rsidP="00535B2D">
      <w:pPr>
        <w:pStyle w:val="a5"/>
        <w:jc w:val="right"/>
      </w:pPr>
    </w:p>
    <w:p w:rsidR="004046C1" w:rsidRPr="00535B2D" w:rsidRDefault="004046C1" w:rsidP="00535B2D">
      <w:pPr>
        <w:pStyle w:val="a5"/>
        <w:jc w:val="right"/>
      </w:pPr>
      <w:r w:rsidRPr="00535B2D">
        <w:t xml:space="preserve">                                                                                                  “____”_______________</w:t>
      </w:r>
      <w:r w:rsidRPr="00535B2D">
        <w:rPr>
          <w:u w:val="single"/>
        </w:rPr>
        <w:t xml:space="preserve">20  </w:t>
      </w:r>
      <w:r w:rsidRPr="00535B2D">
        <w:t>__ р.</w:t>
      </w:r>
    </w:p>
    <w:p w:rsidR="008C7982" w:rsidRPr="00535B2D" w:rsidRDefault="008C7982" w:rsidP="00535B2D">
      <w:pPr>
        <w:jc w:val="center"/>
      </w:pPr>
    </w:p>
    <w:p w:rsidR="000F1811" w:rsidRPr="00535B2D" w:rsidRDefault="000F1811" w:rsidP="00535B2D">
      <w:pPr>
        <w:jc w:val="center"/>
      </w:pPr>
    </w:p>
    <w:p w:rsidR="008C7982" w:rsidRPr="00535B2D" w:rsidRDefault="008C7982" w:rsidP="00535B2D">
      <w:pPr>
        <w:pStyle w:val="1"/>
        <w:tabs>
          <w:tab w:val="clear" w:pos="1850"/>
          <w:tab w:val="num" w:pos="432"/>
        </w:tabs>
        <w:ind w:left="432"/>
        <w:rPr>
          <w:rFonts w:ascii="Times New Roman" w:hAnsi="Times New Roman" w:cs="Times New Roman"/>
          <w:sz w:val="24"/>
          <w:szCs w:val="24"/>
        </w:rPr>
      </w:pPr>
    </w:p>
    <w:p w:rsidR="008C7982" w:rsidRPr="00535B2D" w:rsidRDefault="00004974" w:rsidP="00535B2D">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w:t>
      </w:r>
      <w:r w:rsidR="008C7982" w:rsidRPr="00535B2D">
        <w:rPr>
          <w:rFonts w:ascii="Times New Roman" w:hAnsi="Times New Roman" w:cs="Times New Roman"/>
          <w:b w:val="0"/>
          <w:bCs w:val="0"/>
          <w:caps w:val="0"/>
          <w:sz w:val="24"/>
          <w:szCs w:val="24"/>
        </w:rPr>
        <w:t>рограма навчальної дисципліни</w:t>
      </w:r>
    </w:p>
    <w:p w:rsidR="008C7982" w:rsidRPr="00641F27" w:rsidRDefault="00641F27" w:rsidP="00641F27">
      <w:pPr>
        <w:rPr>
          <w:b/>
          <w:bCs/>
          <w:sz w:val="28"/>
          <w:szCs w:val="28"/>
          <w:lang w:val="ru-RU"/>
        </w:rPr>
      </w:pPr>
      <w:r w:rsidRPr="006A3FA6">
        <w:rPr>
          <w:b/>
          <w:bCs/>
          <w:sz w:val="28"/>
          <w:szCs w:val="28"/>
          <w:lang w:val="ru-RU"/>
        </w:rPr>
        <w:t xml:space="preserve">                          </w:t>
      </w:r>
      <w:r w:rsidR="00A8399B">
        <w:rPr>
          <w:b/>
          <w:bCs/>
          <w:sz w:val="28"/>
          <w:szCs w:val="28"/>
        </w:rPr>
        <w:t xml:space="preserve">        </w:t>
      </w:r>
      <w:r w:rsidR="006A3FA6" w:rsidRPr="006A3FA6">
        <w:rPr>
          <w:b/>
          <w:bCs/>
          <w:sz w:val="28"/>
          <w:szCs w:val="28"/>
        </w:rPr>
        <w:t>Групи Лі та однорідні простори</w:t>
      </w:r>
    </w:p>
    <w:p w:rsidR="008C7982" w:rsidRPr="006A3FA6" w:rsidRDefault="008C7982" w:rsidP="00641F27">
      <w:pPr>
        <w:rPr>
          <w:sz w:val="28"/>
          <w:szCs w:val="28"/>
          <w:lang w:val="ru-RU"/>
        </w:rPr>
      </w:pPr>
    </w:p>
    <w:p w:rsidR="008C7982" w:rsidRPr="00535B2D" w:rsidRDefault="008C7982" w:rsidP="00535B2D">
      <w:pPr>
        <w:jc w:val="center"/>
        <w:rPr>
          <w:b/>
          <w:bCs/>
        </w:rPr>
      </w:pPr>
    </w:p>
    <w:p w:rsidR="008C7982" w:rsidRPr="00535B2D" w:rsidRDefault="008C7982" w:rsidP="00535B2D">
      <w:pPr>
        <w:jc w:val="center"/>
      </w:pPr>
    </w:p>
    <w:p w:rsidR="008C7982" w:rsidRPr="00CD0837" w:rsidRDefault="00CA7282" w:rsidP="00535B2D">
      <w:pPr>
        <w:ind w:firstLine="708"/>
        <w:rPr>
          <w:b/>
        </w:rPr>
      </w:pPr>
      <w:r>
        <w:t xml:space="preserve">спеціальність </w:t>
      </w:r>
      <w:r w:rsidR="00CD0837" w:rsidRPr="00CD0837">
        <w:rPr>
          <w:lang w:val="ru-RU"/>
        </w:rPr>
        <w:t>(напрям)</w:t>
      </w:r>
      <w:r w:rsidR="00CD0837">
        <w:rPr>
          <w:lang w:val="ru-RU"/>
        </w:rPr>
        <w:t xml:space="preserve">   </w:t>
      </w:r>
      <w:r w:rsidR="00CD0837" w:rsidRPr="00CD0837">
        <w:rPr>
          <w:lang w:val="ru-RU"/>
        </w:rPr>
        <w:t xml:space="preserve"> </w:t>
      </w:r>
      <w:r w:rsidR="005C62EE" w:rsidRPr="00CD0837">
        <w:rPr>
          <w:b/>
        </w:rPr>
        <w:t>111-математика</w:t>
      </w:r>
      <w:r w:rsidR="005C62EE" w:rsidRPr="00CD0837">
        <w:rPr>
          <w:b/>
          <w:lang w:val="ru-RU"/>
        </w:rPr>
        <w:t xml:space="preserve"> </w:t>
      </w:r>
    </w:p>
    <w:p w:rsidR="002960C4" w:rsidRPr="00CD0837" w:rsidRDefault="002960C4" w:rsidP="00CD0837"/>
    <w:p w:rsidR="002960C4" w:rsidRPr="00CD0837" w:rsidRDefault="002960C4" w:rsidP="00535B2D">
      <w:pPr>
        <w:ind w:firstLine="708"/>
      </w:pPr>
    </w:p>
    <w:p w:rsidR="002960C4" w:rsidRPr="00535B2D" w:rsidRDefault="002960C4" w:rsidP="00535B2D">
      <w:pPr>
        <w:ind w:firstLine="708"/>
      </w:pPr>
      <w:r w:rsidRPr="00535B2D">
        <w:t>спеціаліз</w:t>
      </w:r>
      <w:r w:rsidR="00CA7282">
        <w:t>ація _________________________</w:t>
      </w:r>
      <w:r w:rsidRPr="00535B2D">
        <w:t>__________________________________</w:t>
      </w:r>
    </w:p>
    <w:p w:rsidR="002960C4" w:rsidRPr="00535B2D" w:rsidRDefault="002960C4" w:rsidP="00535B2D">
      <w:pPr>
        <w:jc w:val="center"/>
      </w:pPr>
      <w:r w:rsidRPr="00535B2D">
        <w:t>(шифр, назва спеціалізації)</w:t>
      </w:r>
    </w:p>
    <w:p w:rsidR="002960C4" w:rsidRPr="00535B2D" w:rsidRDefault="002960C4" w:rsidP="00535B2D">
      <w:pPr>
        <w:ind w:firstLine="708"/>
      </w:pPr>
    </w:p>
    <w:p w:rsidR="008C7982" w:rsidRPr="00535B2D" w:rsidRDefault="008C7982" w:rsidP="00535B2D">
      <w:pPr>
        <w:ind w:firstLine="708"/>
      </w:pPr>
    </w:p>
    <w:p w:rsidR="008C7982" w:rsidRPr="00641F27" w:rsidRDefault="008C7982" w:rsidP="00535B2D">
      <w:pPr>
        <w:ind w:firstLine="708"/>
        <w:rPr>
          <w:b/>
        </w:rPr>
      </w:pPr>
      <w:r w:rsidRPr="00535B2D">
        <w:t>факультет</w:t>
      </w:r>
      <w:r w:rsidR="0059665C">
        <w:t xml:space="preserve">   </w:t>
      </w:r>
      <w:r w:rsidR="00304188" w:rsidRPr="00641F27">
        <w:rPr>
          <w:b/>
        </w:rPr>
        <w:t>математики і інформатики</w:t>
      </w:r>
    </w:p>
    <w:p w:rsidR="008C7982" w:rsidRPr="00641F27" w:rsidRDefault="008C7982" w:rsidP="00535B2D">
      <w:pPr>
        <w:jc w:val="both"/>
        <w:rPr>
          <w:b/>
        </w:rPr>
      </w:pPr>
    </w:p>
    <w:p w:rsidR="008C7982" w:rsidRPr="00535B2D" w:rsidRDefault="008C7982" w:rsidP="00535B2D">
      <w:pPr>
        <w:jc w:val="center"/>
      </w:pPr>
    </w:p>
    <w:p w:rsidR="008C7982" w:rsidRPr="00535B2D" w:rsidRDefault="008C7982" w:rsidP="00535B2D">
      <w:pPr>
        <w:jc w:val="center"/>
      </w:pPr>
    </w:p>
    <w:p w:rsidR="008C7982" w:rsidRDefault="008C7982" w:rsidP="0059665C"/>
    <w:p w:rsidR="00E16ECE" w:rsidRDefault="00E16ECE" w:rsidP="0059665C"/>
    <w:p w:rsidR="00E16ECE" w:rsidRDefault="00E16ECE" w:rsidP="0059665C"/>
    <w:p w:rsidR="00E16ECE" w:rsidRPr="0059665C" w:rsidRDefault="00E16ECE" w:rsidP="0059665C"/>
    <w:p w:rsidR="008C7982" w:rsidRPr="00535B2D" w:rsidRDefault="008C7982" w:rsidP="00535B2D">
      <w:pPr>
        <w:jc w:val="center"/>
      </w:pPr>
    </w:p>
    <w:p w:rsidR="008C7982" w:rsidRPr="00535B2D" w:rsidRDefault="008C7982" w:rsidP="00535B2D">
      <w:pPr>
        <w:jc w:val="center"/>
        <w:rPr>
          <w:b/>
          <w:bCs/>
        </w:rPr>
      </w:pPr>
    </w:p>
    <w:p w:rsidR="008C7982" w:rsidRPr="00535B2D" w:rsidRDefault="008C7982" w:rsidP="00535B2D">
      <w:pPr>
        <w:jc w:val="center"/>
      </w:pPr>
      <w:r w:rsidRPr="00535B2D">
        <w:t>20</w:t>
      </w:r>
      <w:r w:rsidR="00304188" w:rsidRPr="00535B2D">
        <w:t>1</w:t>
      </w:r>
      <w:r w:rsidR="0059665C">
        <w:t>8</w:t>
      </w:r>
      <w:r w:rsidRPr="00535B2D">
        <w:t xml:space="preserve"> / 20</w:t>
      </w:r>
      <w:r w:rsidR="00304188" w:rsidRPr="00535B2D">
        <w:t>1</w:t>
      </w:r>
      <w:r w:rsidR="0059665C">
        <w:t>9</w:t>
      </w:r>
      <w:r w:rsidRPr="00535B2D">
        <w:t xml:space="preserve"> навчальний рік</w:t>
      </w:r>
    </w:p>
    <w:p w:rsidR="008C7982" w:rsidRPr="00535B2D" w:rsidRDefault="008C7982" w:rsidP="00535B2D">
      <w:pPr>
        <w:pStyle w:val="a5"/>
      </w:pPr>
      <w:r w:rsidRPr="00535B2D">
        <w:br w:type="page"/>
      </w:r>
    </w:p>
    <w:p w:rsidR="008C7982" w:rsidRPr="00535B2D" w:rsidRDefault="008C7982" w:rsidP="00535B2D"/>
    <w:p w:rsidR="008C7982" w:rsidRPr="00535B2D" w:rsidRDefault="008C7982" w:rsidP="00535B2D">
      <w:pPr>
        <w:rPr>
          <w:lang w:val="ru-RU"/>
        </w:rPr>
      </w:pPr>
      <w:r w:rsidRPr="00535B2D">
        <w:t>Програму рекомендовано до затвердже</w:t>
      </w:r>
      <w:r w:rsidR="00A118CB">
        <w:t>ння в</w:t>
      </w:r>
      <w:r w:rsidR="00925434" w:rsidRPr="00535B2D">
        <w:t>ченою радою факультету математики і інформатики</w:t>
      </w:r>
    </w:p>
    <w:p w:rsidR="008C7982" w:rsidRPr="00535B2D" w:rsidRDefault="008C7982" w:rsidP="00535B2D"/>
    <w:p w:rsidR="008C7982" w:rsidRPr="00535B2D" w:rsidRDefault="008C7982" w:rsidP="00535B2D"/>
    <w:p w:rsidR="008C7982" w:rsidRPr="00535B2D" w:rsidRDefault="00641F27" w:rsidP="00535B2D">
      <w:pPr>
        <w:jc w:val="center"/>
      </w:pPr>
      <w:r>
        <w:t xml:space="preserve">  </w:t>
      </w:r>
      <w:r w:rsidRPr="00641F27">
        <w:rPr>
          <w:lang w:val="ru-RU"/>
        </w:rPr>
        <w:t xml:space="preserve">27 </w:t>
      </w:r>
      <w:r>
        <w:t xml:space="preserve"> </w:t>
      </w:r>
      <w:r w:rsidRPr="00641F27">
        <w:rPr>
          <w:lang w:val="ru-RU"/>
        </w:rPr>
        <w:t xml:space="preserve">серпня </w:t>
      </w:r>
      <w:r w:rsidR="008C7982" w:rsidRPr="00535B2D">
        <w:t xml:space="preserve"> 20</w:t>
      </w:r>
      <w:r>
        <w:t>18 року, протокол №  7</w:t>
      </w:r>
    </w:p>
    <w:p w:rsidR="008C7982" w:rsidRPr="00535B2D" w:rsidRDefault="008C7982" w:rsidP="00535B2D">
      <w:pPr>
        <w:jc w:val="center"/>
      </w:pPr>
    </w:p>
    <w:p w:rsidR="008C7982" w:rsidRDefault="008C7982" w:rsidP="00535B2D">
      <w:pPr>
        <w:jc w:val="center"/>
      </w:pPr>
    </w:p>
    <w:p w:rsidR="00641F27" w:rsidRDefault="00641F27" w:rsidP="00535B2D">
      <w:pPr>
        <w:jc w:val="center"/>
      </w:pPr>
    </w:p>
    <w:p w:rsidR="00CD0837" w:rsidRDefault="00CD0837" w:rsidP="00535B2D">
      <w:pPr>
        <w:jc w:val="center"/>
      </w:pPr>
    </w:p>
    <w:p w:rsidR="00CD0837" w:rsidRDefault="00CD0837" w:rsidP="00535B2D">
      <w:pPr>
        <w:jc w:val="center"/>
      </w:pPr>
    </w:p>
    <w:p w:rsidR="00641F27" w:rsidRDefault="00641F27" w:rsidP="00535B2D">
      <w:pPr>
        <w:jc w:val="center"/>
      </w:pPr>
    </w:p>
    <w:p w:rsidR="00641F27" w:rsidRPr="00535B2D" w:rsidRDefault="00641F27" w:rsidP="00535B2D">
      <w:pPr>
        <w:jc w:val="center"/>
      </w:pPr>
    </w:p>
    <w:p w:rsidR="008C7982" w:rsidRPr="00535B2D" w:rsidRDefault="008C7982" w:rsidP="00535B2D"/>
    <w:p w:rsidR="008C7982" w:rsidRPr="00535B2D" w:rsidRDefault="00641F27" w:rsidP="00535B2D">
      <w:r>
        <w:t xml:space="preserve">РОЗРОБНИК </w:t>
      </w:r>
      <w:r w:rsidR="008C7982" w:rsidRPr="00535B2D">
        <w:t xml:space="preserve"> ПРОГРАМИ: </w:t>
      </w:r>
    </w:p>
    <w:p w:rsidR="00B85D7F" w:rsidRPr="00535B2D" w:rsidRDefault="00B85D7F" w:rsidP="00535B2D"/>
    <w:p w:rsidR="0031533C" w:rsidRDefault="0031533C" w:rsidP="0031533C">
      <w:pPr>
        <w:rPr>
          <w:b/>
          <w:szCs w:val="28"/>
          <w:lang w:val="ru-RU"/>
        </w:rPr>
      </w:pPr>
      <w:r>
        <w:rPr>
          <w:b/>
          <w:szCs w:val="28"/>
        </w:rPr>
        <w:t>Петров Євген В’</w:t>
      </w:r>
      <w:r>
        <w:rPr>
          <w:b/>
          <w:szCs w:val="28"/>
          <w:lang w:val="ru-RU"/>
        </w:rPr>
        <w:t>ячеславович</w:t>
      </w:r>
      <w:r>
        <w:rPr>
          <w:b/>
          <w:szCs w:val="28"/>
        </w:rPr>
        <w:t xml:space="preserve"> – кандидат фізико-математичних наук,</w:t>
      </w:r>
    </w:p>
    <w:p w:rsidR="00B85D7F" w:rsidRPr="00641F27" w:rsidRDefault="0031533C" w:rsidP="0031533C">
      <w:pPr>
        <w:rPr>
          <w:b/>
        </w:rPr>
      </w:pPr>
      <w:r>
        <w:rPr>
          <w:b/>
          <w:szCs w:val="28"/>
        </w:rPr>
        <w:t>ст</w:t>
      </w:r>
      <w:r>
        <w:rPr>
          <w:b/>
          <w:szCs w:val="28"/>
          <w:lang w:val="ru-RU"/>
        </w:rPr>
        <w:t xml:space="preserve">арший </w:t>
      </w:r>
      <w:r>
        <w:rPr>
          <w:b/>
          <w:szCs w:val="28"/>
        </w:rPr>
        <w:t>викладач</w:t>
      </w:r>
      <w:r>
        <w:rPr>
          <w:b/>
          <w:szCs w:val="28"/>
          <w:lang w:val="ru-RU"/>
        </w:rPr>
        <w:t xml:space="preserve"> кафедри фундаментально</w:t>
      </w:r>
      <w:r>
        <w:rPr>
          <w:b/>
          <w:szCs w:val="28"/>
        </w:rPr>
        <w:t>ї</w:t>
      </w:r>
      <w:r>
        <w:rPr>
          <w:b/>
          <w:szCs w:val="28"/>
          <w:lang w:val="ru-RU"/>
        </w:rPr>
        <w:t xml:space="preserve"> математики</w:t>
      </w:r>
      <w:r w:rsidR="00D84A34" w:rsidRPr="00641F27">
        <w:rPr>
          <w:b/>
        </w:rPr>
        <w:t>.</w:t>
      </w:r>
    </w:p>
    <w:p w:rsidR="000F1811" w:rsidRPr="00641F27" w:rsidRDefault="000F1811" w:rsidP="00535B2D">
      <w:pPr>
        <w:rPr>
          <w:b/>
        </w:rPr>
      </w:pPr>
    </w:p>
    <w:p w:rsidR="000F1811" w:rsidRDefault="000F1811" w:rsidP="00535B2D"/>
    <w:p w:rsidR="00641F27" w:rsidRDefault="00641F27" w:rsidP="00535B2D"/>
    <w:p w:rsidR="00CD0837" w:rsidRDefault="00CD0837" w:rsidP="00535B2D"/>
    <w:p w:rsidR="00CD0837" w:rsidRDefault="00CD0837" w:rsidP="00535B2D"/>
    <w:p w:rsidR="00641F27" w:rsidRPr="00535B2D" w:rsidRDefault="00641F27" w:rsidP="00535B2D"/>
    <w:p w:rsidR="008C7982" w:rsidRPr="00535B2D" w:rsidRDefault="008C7982" w:rsidP="00535B2D"/>
    <w:p w:rsidR="008C7982" w:rsidRPr="00535B2D" w:rsidRDefault="008C7982" w:rsidP="00535B2D">
      <w:r w:rsidRPr="00535B2D">
        <w:t>Програму схвалено на засіданні кафедри</w:t>
      </w:r>
      <w:r w:rsidR="00304188" w:rsidRPr="00535B2D">
        <w:t xml:space="preserve"> </w:t>
      </w:r>
      <w:r w:rsidR="005C62EE">
        <w:t>фундаментальної</w:t>
      </w:r>
      <w:r w:rsidR="00304188" w:rsidRPr="00535B2D">
        <w:t xml:space="preserve"> математики</w:t>
      </w:r>
    </w:p>
    <w:p w:rsidR="00B85D7F" w:rsidRPr="00A118CB" w:rsidRDefault="00B85D7F" w:rsidP="00A118CB">
      <w:pPr>
        <w:jc w:val="right"/>
        <w:rPr>
          <w:bCs/>
          <w:iCs/>
        </w:rPr>
      </w:pPr>
    </w:p>
    <w:p w:rsidR="00B85D7F" w:rsidRPr="00535B2D" w:rsidRDefault="00B85D7F" w:rsidP="00535B2D"/>
    <w:p w:rsidR="008C7982" w:rsidRPr="00CD0837" w:rsidRDefault="008C7982" w:rsidP="00535B2D">
      <w:r w:rsidRPr="00535B2D">
        <w:t xml:space="preserve">Протокол від </w:t>
      </w:r>
      <w:r w:rsidR="00CD0837">
        <w:t xml:space="preserve">  “</w:t>
      </w:r>
      <w:r w:rsidR="00A84487" w:rsidRPr="00CD0837">
        <w:t>2</w:t>
      </w:r>
      <w:r w:rsidR="005C62EE" w:rsidRPr="00CD0837">
        <w:t>7</w:t>
      </w:r>
      <w:r w:rsidR="00CD0837">
        <w:t xml:space="preserve">” </w:t>
      </w:r>
      <w:r w:rsidR="00A84487" w:rsidRPr="00CD0837">
        <w:t>серпня</w:t>
      </w:r>
      <w:r w:rsidR="00CD0837">
        <w:t xml:space="preserve">  </w:t>
      </w:r>
      <w:r w:rsidRPr="00CD0837">
        <w:t>20</w:t>
      </w:r>
      <w:r w:rsidR="00A84487" w:rsidRPr="00CD0837">
        <w:t>1</w:t>
      </w:r>
      <w:r w:rsidR="005C62EE" w:rsidRPr="00CD0837">
        <w:t>8</w:t>
      </w:r>
      <w:r w:rsidRPr="00CD0837">
        <w:t xml:space="preserve"> року</w:t>
      </w:r>
      <w:r w:rsidR="00CD0837">
        <w:t xml:space="preserve"> </w:t>
      </w:r>
      <w:r w:rsidRPr="00CD0837">
        <w:t xml:space="preserve"> № </w:t>
      </w:r>
      <w:r w:rsidR="005C62EE" w:rsidRPr="00CD0837">
        <w:t>1</w:t>
      </w:r>
      <w:r w:rsidR="00CD0837">
        <w:t>.</w:t>
      </w:r>
    </w:p>
    <w:p w:rsidR="008C7982" w:rsidRPr="00CD0837" w:rsidRDefault="008C7982" w:rsidP="00535B2D"/>
    <w:p w:rsidR="00CD0837" w:rsidRDefault="008C7982" w:rsidP="00535B2D">
      <w:r w:rsidRPr="00535B2D">
        <w:t xml:space="preserve">                        </w:t>
      </w:r>
    </w:p>
    <w:p w:rsidR="00CD0837" w:rsidRDefault="00CD0837" w:rsidP="00535B2D"/>
    <w:p w:rsidR="008C7982" w:rsidRPr="00CD0837" w:rsidRDefault="008C7982" w:rsidP="00535B2D">
      <w:r w:rsidRPr="00535B2D">
        <w:t xml:space="preserve"> Завідувач кафедри </w:t>
      </w:r>
      <w:r w:rsidR="00CD0837">
        <w:t xml:space="preserve">                                                            </w:t>
      </w:r>
      <w:r w:rsidR="00CD0837" w:rsidRPr="00CD0837">
        <w:t>Ямпольський О.Л.</w:t>
      </w:r>
    </w:p>
    <w:p w:rsidR="008C7982" w:rsidRPr="00CD0837" w:rsidRDefault="008C7982" w:rsidP="00535B2D"/>
    <w:p w:rsidR="008C7982" w:rsidRPr="00CD0837" w:rsidRDefault="008C7982" w:rsidP="00535B2D">
      <w:pPr>
        <w:tabs>
          <w:tab w:val="left" w:pos="4320"/>
        </w:tabs>
      </w:pPr>
      <w:r w:rsidRPr="00CD0837">
        <w:t xml:space="preserve">                                                         </w:t>
      </w:r>
      <w:r w:rsidR="00CD0837" w:rsidRPr="00CD0837">
        <w:t xml:space="preserve">                                         </w:t>
      </w:r>
      <w:r w:rsidR="000323C3" w:rsidRPr="00CD0837">
        <w:t xml:space="preserve">   </w:t>
      </w:r>
    </w:p>
    <w:p w:rsidR="008C7982" w:rsidRPr="00535B2D" w:rsidRDefault="008C7982" w:rsidP="00535B2D">
      <w:r w:rsidRPr="00535B2D">
        <w:t xml:space="preserve">                               </w:t>
      </w:r>
      <w:r w:rsidR="00A118CB">
        <w:t xml:space="preserve">    </w:t>
      </w:r>
      <w:r w:rsidR="005C62EE">
        <w:t xml:space="preserve">       </w:t>
      </w:r>
      <w:r w:rsidRPr="00535B2D">
        <w:t xml:space="preserve">     </w:t>
      </w:r>
      <w:r w:rsidR="005C62EE">
        <w:t xml:space="preserve">                  </w:t>
      </w:r>
      <w:r w:rsidRPr="00535B2D">
        <w:t xml:space="preserve">                         </w:t>
      </w:r>
      <w:r w:rsidR="00CD0837">
        <w:t xml:space="preserve">       </w:t>
      </w:r>
      <w:r w:rsidRPr="00535B2D">
        <w:t xml:space="preserve">        </w:t>
      </w:r>
    </w:p>
    <w:p w:rsidR="008C7982" w:rsidRPr="00535B2D" w:rsidRDefault="008C7982" w:rsidP="00535B2D"/>
    <w:p w:rsidR="00A118CB" w:rsidRDefault="00A118CB" w:rsidP="00535B2D"/>
    <w:p w:rsidR="00A118CB" w:rsidRDefault="00A118CB" w:rsidP="00535B2D"/>
    <w:p w:rsidR="00660F0D" w:rsidRPr="00535B2D" w:rsidRDefault="00660F0D" w:rsidP="00535B2D">
      <w:r w:rsidRPr="00535B2D">
        <w:t xml:space="preserve">Програму погоджено методичною комісією </w:t>
      </w:r>
      <w:r w:rsidR="005D7B72" w:rsidRPr="00535B2D">
        <w:t>факультету математики і інформ</w:t>
      </w:r>
      <w:r w:rsidR="00CD0837">
        <w:t>атики</w:t>
      </w:r>
    </w:p>
    <w:p w:rsidR="008C75DC" w:rsidRPr="00535B2D" w:rsidRDefault="008C75DC" w:rsidP="00CD0837"/>
    <w:p w:rsidR="00660F0D" w:rsidRPr="00535B2D" w:rsidRDefault="00660F0D" w:rsidP="00535B2D">
      <w:pPr>
        <w:rPr>
          <w:b/>
          <w:bCs/>
          <w:i/>
          <w:iCs/>
        </w:rPr>
      </w:pPr>
    </w:p>
    <w:p w:rsidR="00660F0D" w:rsidRDefault="00660F0D" w:rsidP="00535B2D">
      <w:r w:rsidRPr="00535B2D">
        <w:t xml:space="preserve">Протокол від </w:t>
      </w:r>
      <w:r w:rsidR="00CD0837">
        <w:t xml:space="preserve">  “</w:t>
      </w:r>
      <w:r w:rsidR="00A84487" w:rsidRPr="00CD0837">
        <w:t>2</w:t>
      </w:r>
      <w:r w:rsidR="00CD0837" w:rsidRPr="00CD0837">
        <w:t>7</w:t>
      </w:r>
      <w:r w:rsidR="00CD0837">
        <w:t xml:space="preserve">” </w:t>
      </w:r>
      <w:r w:rsidR="00A84487" w:rsidRPr="00CD0837">
        <w:t>серпня</w:t>
      </w:r>
      <w:r w:rsidR="00CD0837">
        <w:t xml:space="preserve">   </w:t>
      </w:r>
      <w:r w:rsidRPr="00CD0837">
        <w:t>20</w:t>
      </w:r>
      <w:r w:rsidR="00CD0837">
        <w:t>1</w:t>
      </w:r>
      <w:r w:rsidR="005C62EE" w:rsidRPr="00CD0837">
        <w:t xml:space="preserve">8  </w:t>
      </w:r>
      <w:r w:rsidR="00A84487" w:rsidRPr="00CD0837">
        <w:t xml:space="preserve"> </w:t>
      </w:r>
      <w:r w:rsidRPr="00CD0837">
        <w:t xml:space="preserve">року </w:t>
      </w:r>
      <w:r w:rsidR="00CD0837">
        <w:t xml:space="preserve">   № </w:t>
      </w:r>
      <w:r w:rsidR="00A84487" w:rsidRPr="00CD0837">
        <w:t>1</w:t>
      </w:r>
      <w:r w:rsidR="00CD0837">
        <w:t>.</w:t>
      </w:r>
    </w:p>
    <w:p w:rsidR="00CD0837" w:rsidRDefault="00CD0837" w:rsidP="00535B2D"/>
    <w:p w:rsidR="00CD0837" w:rsidRPr="00CD0837" w:rsidRDefault="00CD0837" w:rsidP="00535B2D"/>
    <w:p w:rsidR="00660F0D" w:rsidRPr="00CD0837" w:rsidRDefault="00660F0D" w:rsidP="00535B2D"/>
    <w:p w:rsidR="005C62EE" w:rsidRPr="00CD0837" w:rsidRDefault="00660F0D" w:rsidP="00535B2D">
      <w:r w:rsidRPr="00535B2D">
        <w:t xml:space="preserve"> Голова </w:t>
      </w:r>
      <w:r w:rsidRPr="00CD0837">
        <w:t>методичної комісі</w:t>
      </w:r>
      <w:r w:rsidR="00CD0837">
        <w:t xml:space="preserve">ї                                                  </w:t>
      </w:r>
      <w:r w:rsidR="005C62EE" w:rsidRPr="00CD0837">
        <w:t xml:space="preserve">Анощенко О.О.                   </w:t>
      </w:r>
    </w:p>
    <w:p w:rsidR="00660F0D" w:rsidRPr="00CD0837" w:rsidRDefault="005C62EE" w:rsidP="00535B2D">
      <w:r w:rsidRPr="00CD0837">
        <w:t xml:space="preserve">                                                    </w:t>
      </w:r>
      <w:r w:rsidR="00660F0D" w:rsidRPr="00CD0837">
        <w:t xml:space="preserve">                    </w:t>
      </w:r>
      <w:r w:rsidR="00CD0837" w:rsidRPr="00CD0837">
        <w:t xml:space="preserve">          </w:t>
      </w:r>
      <w:r w:rsidR="00660F0D" w:rsidRPr="00CD0837">
        <w:t xml:space="preserve">         </w:t>
      </w:r>
    </w:p>
    <w:p w:rsidR="008C7982" w:rsidRPr="00CD0837" w:rsidRDefault="008C7982" w:rsidP="00535B2D">
      <w:r w:rsidRPr="00CD0837">
        <w:t xml:space="preserve">                         </w:t>
      </w:r>
    </w:p>
    <w:p w:rsidR="008C7982" w:rsidRPr="00535B2D" w:rsidRDefault="008C7982" w:rsidP="00535B2D"/>
    <w:p w:rsidR="008C7982" w:rsidRPr="00535B2D" w:rsidRDefault="008C7982" w:rsidP="00535B2D"/>
    <w:p w:rsidR="008C7982" w:rsidRPr="00535B2D" w:rsidRDefault="008C7982" w:rsidP="00535B2D"/>
    <w:p w:rsidR="00CB0E6A" w:rsidRDefault="008C7982" w:rsidP="005B4615">
      <w:pPr>
        <w:jc w:val="center"/>
        <w:rPr>
          <w:b/>
          <w:bCs/>
          <w:caps/>
        </w:rPr>
      </w:pPr>
      <w:r w:rsidRPr="00535B2D">
        <w:br w:type="page"/>
      </w:r>
      <w:r w:rsidR="00CB0E6A" w:rsidRPr="00535B2D">
        <w:rPr>
          <w:b/>
          <w:bCs/>
          <w:caps/>
        </w:rPr>
        <w:lastRenderedPageBreak/>
        <w:t>Вступ</w:t>
      </w:r>
    </w:p>
    <w:p w:rsidR="00CD0837" w:rsidRPr="00535B2D" w:rsidRDefault="00CD0837" w:rsidP="005B4615">
      <w:pPr>
        <w:jc w:val="center"/>
        <w:rPr>
          <w:b/>
          <w:bCs/>
          <w:caps/>
        </w:rPr>
      </w:pPr>
    </w:p>
    <w:p w:rsidR="00CB0E6A" w:rsidRPr="00CD0837" w:rsidRDefault="00CB0E6A" w:rsidP="005B4615">
      <w:pPr>
        <w:pStyle w:val="a4"/>
        <w:ind w:left="540" w:firstLine="0"/>
        <w:rPr>
          <w:b/>
          <w:sz w:val="24"/>
          <w:szCs w:val="24"/>
          <w:lang w:val="uk-UA"/>
        </w:rPr>
      </w:pPr>
      <w:r w:rsidRPr="00535B2D">
        <w:rPr>
          <w:sz w:val="24"/>
          <w:szCs w:val="24"/>
          <w:lang w:val="uk-UA"/>
        </w:rPr>
        <w:t xml:space="preserve">Програма навчальної </w:t>
      </w:r>
      <w:r w:rsidRPr="004A3796">
        <w:rPr>
          <w:sz w:val="28"/>
          <w:szCs w:val="28"/>
          <w:lang w:val="uk-UA"/>
        </w:rPr>
        <w:t xml:space="preserve">дисципліни  </w:t>
      </w:r>
      <w:r w:rsidRPr="00CD0837">
        <w:rPr>
          <w:b/>
          <w:sz w:val="24"/>
          <w:szCs w:val="24"/>
          <w:lang w:val="uk-UA"/>
        </w:rPr>
        <w:t>“</w:t>
      </w:r>
      <w:r w:rsidR="006A3FA6" w:rsidRPr="006A3FA6">
        <w:rPr>
          <w:b/>
          <w:bCs/>
          <w:sz w:val="24"/>
          <w:szCs w:val="24"/>
          <w:lang w:val="uk-UA"/>
        </w:rPr>
        <w:t>Групи Лі та однорідні простори</w:t>
      </w:r>
      <w:r w:rsidRPr="00CD0837">
        <w:rPr>
          <w:b/>
          <w:sz w:val="24"/>
          <w:szCs w:val="24"/>
          <w:lang w:val="uk-UA"/>
        </w:rPr>
        <w:t>”</w:t>
      </w:r>
      <w:r w:rsidRPr="00535B2D">
        <w:rPr>
          <w:b/>
          <w:sz w:val="24"/>
          <w:szCs w:val="24"/>
          <w:lang w:val="uk-UA"/>
        </w:rPr>
        <w:t xml:space="preserve"> </w:t>
      </w:r>
      <w:r w:rsidRPr="00535B2D">
        <w:rPr>
          <w:sz w:val="24"/>
          <w:szCs w:val="24"/>
          <w:lang w:val="uk-UA"/>
        </w:rPr>
        <w:t xml:space="preserve">складена відповідно до освітньо-професійної (освітньо-наукової) програми підготовки </w:t>
      </w:r>
      <w:r w:rsidR="006A3FA6">
        <w:rPr>
          <w:b/>
          <w:sz w:val="24"/>
          <w:szCs w:val="24"/>
          <w:lang w:val="uk-UA"/>
        </w:rPr>
        <w:t>магістр</w:t>
      </w:r>
    </w:p>
    <w:p w:rsidR="00CD0837" w:rsidRDefault="00CD0837" w:rsidP="005B4615">
      <w:pPr>
        <w:pStyle w:val="a4"/>
        <w:ind w:left="295" w:firstLine="0"/>
        <w:rPr>
          <w:sz w:val="24"/>
          <w:szCs w:val="24"/>
          <w:lang w:val="uk-UA"/>
        </w:rPr>
      </w:pPr>
    </w:p>
    <w:p w:rsidR="00CD0837" w:rsidRDefault="00CD0837" w:rsidP="005B4615">
      <w:pPr>
        <w:pStyle w:val="a4"/>
        <w:ind w:left="295" w:firstLine="0"/>
        <w:rPr>
          <w:sz w:val="24"/>
          <w:szCs w:val="24"/>
          <w:lang w:val="uk-UA"/>
        </w:rPr>
      </w:pPr>
    </w:p>
    <w:p w:rsidR="00CB0E6A" w:rsidRPr="00CD0837" w:rsidRDefault="00CB0E6A" w:rsidP="005B4615">
      <w:pPr>
        <w:pStyle w:val="a4"/>
        <w:ind w:left="295" w:firstLine="0"/>
        <w:rPr>
          <w:b/>
          <w:sz w:val="24"/>
          <w:szCs w:val="24"/>
          <w:lang w:val="uk-UA"/>
        </w:rPr>
      </w:pPr>
      <w:r w:rsidRPr="00535B2D">
        <w:rPr>
          <w:sz w:val="24"/>
          <w:szCs w:val="24"/>
          <w:lang w:val="uk-UA"/>
        </w:rPr>
        <w:t>спеціальн</w:t>
      </w:r>
      <w:r w:rsidR="0031533C">
        <w:rPr>
          <w:sz w:val="24"/>
          <w:szCs w:val="24"/>
          <w:lang w:val="uk-UA"/>
        </w:rPr>
        <w:t>і</w:t>
      </w:r>
      <w:r w:rsidRPr="00535B2D">
        <w:rPr>
          <w:sz w:val="24"/>
          <w:szCs w:val="24"/>
          <w:lang w:val="uk-UA"/>
        </w:rPr>
        <w:t>ст</w:t>
      </w:r>
      <w:r w:rsidR="0031533C">
        <w:rPr>
          <w:sz w:val="24"/>
          <w:szCs w:val="24"/>
          <w:lang w:val="uk-UA"/>
        </w:rPr>
        <w:t>ь</w:t>
      </w:r>
      <w:r w:rsidRPr="00535B2D">
        <w:rPr>
          <w:sz w:val="24"/>
          <w:szCs w:val="24"/>
          <w:lang w:val="uk-UA"/>
        </w:rPr>
        <w:t xml:space="preserve"> </w:t>
      </w:r>
      <w:r w:rsidR="00CD0837">
        <w:rPr>
          <w:sz w:val="24"/>
          <w:szCs w:val="24"/>
          <w:lang w:val="uk-UA"/>
        </w:rPr>
        <w:t>(напрям)</w:t>
      </w:r>
      <w:r w:rsidRPr="00535B2D">
        <w:rPr>
          <w:sz w:val="24"/>
          <w:szCs w:val="24"/>
          <w:lang w:val="uk-UA"/>
        </w:rPr>
        <w:t xml:space="preserve">  </w:t>
      </w:r>
      <w:r w:rsidR="00160B33" w:rsidRPr="00CD0837">
        <w:rPr>
          <w:b/>
          <w:sz w:val="24"/>
          <w:szCs w:val="24"/>
          <w:lang w:val="uk-UA"/>
        </w:rPr>
        <w:t>111-математика</w:t>
      </w:r>
    </w:p>
    <w:p w:rsidR="00CB0E6A" w:rsidRPr="00CD0837" w:rsidRDefault="00CB0E6A" w:rsidP="005B4615">
      <w:pPr>
        <w:pStyle w:val="a4"/>
        <w:rPr>
          <w:b/>
          <w:sz w:val="24"/>
          <w:szCs w:val="24"/>
          <w:lang w:val="uk-UA"/>
        </w:rPr>
      </w:pPr>
    </w:p>
    <w:p w:rsidR="00CB0E6A" w:rsidRPr="00535B2D" w:rsidRDefault="00CB0E6A" w:rsidP="005B4615">
      <w:pPr>
        <w:pStyle w:val="a4"/>
        <w:rPr>
          <w:sz w:val="24"/>
          <w:szCs w:val="24"/>
          <w:lang w:val="uk-UA"/>
        </w:rPr>
      </w:pPr>
      <w:r w:rsidRPr="00535B2D">
        <w:rPr>
          <w:sz w:val="24"/>
          <w:szCs w:val="24"/>
          <w:lang w:val="uk-UA"/>
        </w:rPr>
        <w:t>спеціалізації  _____________________________________________________________</w:t>
      </w:r>
    </w:p>
    <w:p w:rsidR="005B4615" w:rsidRPr="00186CD6" w:rsidRDefault="005B4615" w:rsidP="005B4615">
      <w:pPr>
        <w:jc w:val="center"/>
        <w:rPr>
          <w:b/>
        </w:rPr>
      </w:pPr>
    </w:p>
    <w:p w:rsidR="00CB0E6A" w:rsidRPr="00CD0837" w:rsidRDefault="00CB0E6A" w:rsidP="00AA0896">
      <w:pPr>
        <w:pStyle w:val="ae"/>
        <w:numPr>
          <w:ilvl w:val="0"/>
          <w:numId w:val="6"/>
        </w:numPr>
        <w:jc w:val="center"/>
        <w:rPr>
          <w:b/>
        </w:rPr>
      </w:pPr>
      <w:r w:rsidRPr="00CD0837">
        <w:rPr>
          <w:b/>
        </w:rPr>
        <w:t>Опис навчальної дисципліни</w:t>
      </w:r>
    </w:p>
    <w:p w:rsidR="00CD0837" w:rsidRPr="00CD0837" w:rsidRDefault="00CD0837" w:rsidP="00CD0837">
      <w:pPr>
        <w:ind w:left="360"/>
        <w:rPr>
          <w:b/>
        </w:rPr>
      </w:pPr>
    </w:p>
    <w:p w:rsidR="00160B33" w:rsidRPr="00E16E6F" w:rsidRDefault="00CB0E6A" w:rsidP="007F5561">
      <w:pPr>
        <w:pStyle w:val="a4"/>
        <w:ind w:firstLine="0"/>
        <w:rPr>
          <w:color w:val="000000"/>
          <w:sz w:val="24"/>
          <w:lang w:val="uk-UA"/>
        </w:rPr>
      </w:pPr>
      <w:r w:rsidRPr="00535B2D">
        <w:rPr>
          <w:sz w:val="24"/>
          <w:szCs w:val="24"/>
          <w:lang w:val="uk-UA"/>
        </w:rPr>
        <w:t xml:space="preserve">1.1. </w:t>
      </w:r>
      <w:r w:rsidR="00E16E6F" w:rsidRPr="00E16E6F">
        <w:rPr>
          <w:sz w:val="24"/>
          <w:lang w:val="uk-UA"/>
        </w:rPr>
        <w:t>Метою викладання навчальної дисципліни “</w:t>
      </w:r>
      <w:r w:rsidR="006A3FA6" w:rsidRPr="006A3FA6">
        <w:rPr>
          <w:sz w:val="24"/>
          <w:lang w:val="uk-UA"/>
        </w:rPr>
        <w:t>Групи Лі та однорідні простори</w:t>
      </w:r>
      <w:r w:rsidR="00E16E6F" w:rsidRPr="00E16E6F">
        <w:rPr>
          <w:sz w:val="24"/>
          <w:lang w:val="uk-UA"/>
        </w:rPr>
        <w:t xml:space="preserve">” </w:t>
      </w:r>
      <w:r w:rsidR="007B3650" w:rsidRPr="00653A99">
        <w:rPr>
          <w:sz w:val="24"/>
          <w:szCs w:val="24"/>
          <w:lang w:val="uk-UA"/>
        </w:rPr>
        <w:t xml:space="preserve">є надання майбутнім фахівцям </w:t>
      </w:r>
      <w:r w:rsidR="007B3650" w:rsidRPr="00653A99">
        <w:rPr>
          <w:spacing w:val="-4"/>
          <w:sz w:val="24"/>
          <w:szCs w:val="24"/>
          <w:lang w:val="uk-UA"/>
        </w:rPr>
        <w:t>знань</w:t>
      </w:r>
      <w:r w:rsidR="007B3650" w:rsidRPr="00653A99">
        <w:rPr>
          <w:sz w:val="24"/>
          <w:szCs w:val="24"/>
          <w:lang w:val="uk-UA"/>
        </w:rPr>
        <w:t xml:space="preserve"> з теорії Лі, геометрії груп Лі та однорідних просторів.</w:t>
      </w:r>
    </w:p>
    <w:p w:rsidR="007F5561" w:rsidRPr="00050EC9" w:rsidRDefault="00CB0E6A" w:rsidP="007F5561">
      <w:pPr>
        <w:jc w:val="both"/>
        <w:rPr>
          <w:color w:val="000000"/>
        </w:rPr>
      </w:pPr>
      <w:r w:rsidRPr="004A3796">
        <w:t>1.2</w:t>
      </w:r>
      <w:r w:rsidR="007F5561" w:rsidRPr="007F5561">
        <w:rPr>
          <w:color w:val="000000"/>
        </w:rPr>
        <w:t xml:space="preserve"> </w:t>
      </w:r>
      <w:r w:rsidR="00E16E6F" w:rsidRPr="004E2EAA">
        <w:t xml:space="preserve">Основними завданнями вивчення дисципліни </w:t>
      </w:r>
      <w:r w:rsidR="00E16E6F" w:rsidRPr="00A35549">
        <w:t>“</w:t>
      </w:r>
      <w:r w:rsidR="006A3FA6" w:rsidRPr="006A3FA6">
        <w:t>Групи Лі та однорідні простори</w:t>
      </w:r>
      <w:r w:rsidR="00E16E6F" w:rsidRPr="00A35549">
        <w:t>”</w:t>
      </w:r>
      <w:r w:rsidR="00E16E6F" w:rsidRPr="004E2EAA">
        <w:t xml:space="preserve"> </w:t>
      </w:r>
      <w:r w:rsidR="007B3650" w:rsidRPr="00653A99">
        <w:t>є навчання студентів теоретичним основам теорії груп Лі та однорідних просторів та методам її застосування у інших розділах математики</w:t>
      </w:r>
      <w:r w:rsidR="007B3650">
        <w:t>.</w:t>
      </w:r>
      <w:r w:rsidR="007F5561" w:rsidRPr="00050EC9">
        <w:rPr>
          <w:color w:val="000000"/>
        </w:rPr>
        <w:t xml:space="preserve"> </w:t>
      </w:r>
    </w:p>
    <w:p w:rsidR="00CB0E6A" w:rsidRPr="007F5561" w:rsidRDefault="00CB0E6A" w:rsidP="007F5561">
      <w:pPr>
        <w:pStyle w:val="a4"/>
        <w:ind w:firstLine="0"/>
        <w:rPr>
          <w:lang w:val="uk-UA"/>
        </w:rPr>
      </w:pPr>
    </w:p>
    <w:p w:rsidR="00CB0E6A" w:rsidRPr="00E16E6F" w:rsidRDefault="00CB0E6A" w:rsidP="00CD0837">
      <w:pPr>
        <w:jc w:val="both"/>
        <w:rPr>
          <w:b/>
        </w:rPr>
      </w:pPr>
      <w:r w:rsidRPr="00535B2D">
        <w:t xml:space="preserve">1.3. Кількість кредитів </w:t>
      </w:r>
      <w:r w:rsidR="00AC6D8C" w:rsidRPr="00535B2D">
        <w:t xml:space="preserve">– </w:t>
      </w:r>
      <w:r w:rsidR="007B3650" w:rsidRPr="007B3650">
        <w:rPr>
          <w:b/>
        </w:rPr>
        <w:t>4</w:t>
      </w:r>
    </w:p>
    <w:p w:rsidR="00CB0E6A" w:rsidRDefault="00CB0E6A" w:rsidP="00CD0837">
      <w:pPr>
        <w:jc w:val="both"/>
        <w:rPr>
          <w:b/>
          <w:lang w:val="ru-RU"/>
        </w:rPr>
      </w:pPr>
      <w:r w:rsidRPr="00535B2D">
        <w:t>1.4. Загальна кількість годин</w:t>
      </w:r>
      <w:r w:rsidR="00CD0837">
        <w:t xml:space="preserve"> - </w:t>
      </w:r>
      <w:r w:rsidRPr="00535B2D">
        <w:t xml:space="preserve"> </w:t>
      </w:r>
      <w:r w:rsidR="00E16E6F" w:rsidRPr="00E16E6F">
        <w:rPr>
          <w:b/>
        </w:rPr>
        <w:t>1</w:t>
      </w:r>
      <w:r w:rsidR="007B3650">
        <w:rPr>
          <w:b/>
        </w:rPr>
        <w:t>2</w:t>
      </w:r>
      <w:r w:rsidR="00E16E6F" w:rsidRPr="00E16E6F">
        <w:rPr>
          <w:b/>
        </w:rPr>
        <w:t>0</w:t>
      </w:r>
    </w:p>
    <w:p w:rsidR="00CD0837" w:rsidRPr="00CD0837" w:rsidRDefault="00CD0837" w:rsidP="005B4615">
      <w:pPr>
        <w:ind w:firstLine="708"/>
        <w:jc w:val="both"/>
        <w:rPr>
          <w:b/>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772"/>
      </w:tblGrid>
      <w:tr w:rsidR="00CB0E6A"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CB0E6A" w:rsidRPr="00535B2D" w:rsidRDefault="00CB0E6A" w:rsidP="005B4615">
            <w:pPr>
              <w:jc w:val="center"/>
            </w:pPr>
            <w:r w:rsidRPr="00535B2D">
              <w:t xml:space="preserve"> 1.5. Характеристика навчальної дисципліни</w:t>
            </w:r>
          </w:p>
          <w:p w:rsidR="00CB0E6A" w:rsidRPr="00535B2D" w:rsidRDefault="00CB0E6A"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1F6F">
            <w:pPr>
              <w:jc w:val="center"/>
            </w:pPr>
            <w:r w:rsidRPr="006A3FA6">
              <w:t>Нормативна</w:t>
            </w:r>
            <w:r w:rsidRPr="00535B2D">
              <w:t xml:space="preserve"> /</w:t>
            </w:r>
            <w:r>
              <w:t xml:space="preserve"> </w:t>
            </w:r>
            <w:r w:rsidRPr="006A3FA6">
              <w:rPr>
                <w:b/>
              </w:rPr>
              <w:t>за вибором</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Заочна (дистанційна) форма навчання</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Рік підготовки</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7B3650" w:rsidP="00B750BB">
            <w:pPr>
              <w:jc w:val="center"/>
              <w:rPr>
                <w:b/>
              </w:rPr>
            </w:pPr>
            <w:r>
              <w:rPr>
                <w:b/>
              </w:rPr>
              <w:t>2</w:t>
            </w:r>
            <w:r w:rsidR="00E56F19" w:rsidRPr="00CD0837">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Семестр</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E16ECE" w:rsidP="00B750BB">
            <w:pPr>
              <w:jc w:val="center"/>
              <w:rPr>
                <w:b/>
              </w:rPr>
            </w:pPr>
            <w:r>
              <w:rPr>
                <w:b/>
              </w:rPr>
              <w:t>3</w:t>
            </w:r>
            <w:r w:rsidR="00E56F19" w:rsidRPr="00CD0837">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Лекції</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E56F19" w:rsidP="005B4615">
            <w:pPr>
              <w:jc w:val="center"/>
              <w:rPr>
                <w:b/>
              </w:rPr>
            </w:pPr>
            <w:r w:rsidRPr="00CD0837">
              <w:rPr>
                <w:b/>
                <w:lang w:val="ru-RU"/>
              </w:rPr>
              <w:t xml:space="preserve">32 </w:t>
            </w:r>
            <w:r w:rsidRPr="00CD0837">
              <w:rPr>
                <w:b/>
              </w:rPr>
              <w:t>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Практичні, семінарські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31533C" w:rsidP="00B750BB">
            <w:pPr>
              <w:jc w:val="center"/>
              <w:rPr>
                <w:b/>
                <w:i/>
                <w:iCs/>
              </w:rPr>
            </w:pPr>
            <w:r>
              <w:rPr>
                <w:b/>
              </w:rPr>
              <w:t>32</w:t>
            </w:r>
            <w:r w:rsidR="00E56F19" w:rsidRPr="00CD0837">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Лабораторні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i/>
                <w:iCs/>
                <w:lang w:val="en-US"/>
              </w:rPr>
            </w:pP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i/>
                <w:iCs/>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Самостійна робота</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7B3650" w:rsidP="005B4615">
            <w:pPr>
              <w:jc w:val="center"/>
              <w:rPr>
                <w:b/>
                <w:i/>
                <w:iCs/>
              </w:rPr>
            </w:pPr>
            <w:r>
              <w:rPr>
                <w:b/>
              </w:rPr>
              <w:t>5</w:t>
            </w:r>
            <w:r w:rsidR="005357DC">
              <w:rPr>
                <w:b/>
              </w:rPr>
              <w:t>6</w:t>
            </w:r>
            <w:r w:rsidR="00E56F19" w:rsidRPr="00CD0837">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B71E3D">
            <w:pP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 xml:space="preserve">Індивідуальні завдання </w:t>
            </w:r>
          </w:p>
        </w:tc>
      </w:tr>
      <w:tr w:rsidR="005F3823" w:rsidRPr="00535B2D" w:rsidTr="005F3823">
        <w:tc>
          <w:tcPr>
            <w:tcW w:w="4537" w:type="dxa"/>
            <w:tcBorders>
              <w:top w:val="single" w:sz="4" w:space="0" w:color="auto"/>
              <w:left w:val="single" w:sz="4" w:space="0" w:color="auto"/>
              <w:bottom w:val="single" w:sz="4" w:space="0" w:color="auto"/>
              <w:right w:val="single" w:sz="4" w:space="0" w:color="auto"/>
            </w:tcBorders>
            <w:vAlign w:val="center"/>
          </w:tcPr>
          <w:p w:rsidR="005F3823" w:rsidRPr="005F3823" w:rsidRDefault="005F3823" w:rsidP="005F3823">
            <w:pPr>
              <w:jc w:val="center"/>
              <w:rPr>
                <w:b/>
              </w:rPr>
            </w:pPr>
          </w:p>
        </w:tc>
        <w:tc>
          <w:tcPr>
            <w:tcW w:w="4772" w:type="dxa"/>
            <w:tcBorders>
              <w:top w:val="single" w:sz="4" w:space="0" w:color="auto"/>
              <w:left w:val="single" w:sz="4" w:space="0" w:color="auto"/>
              <w:bottom w:val="single" w:sz="4" w:space="0" w:color="auto"/>
              <w:right w:val="single" w:sz="4" w:space="0" w:color="auto"/>
            </w:tcBorders>
            <w:vAlign w:val="center"/>
          </w:tcPr>
          <w:p w:rsidR="005F3823" w:rsidRPr="00B71E3D" w:rsidRDefault="005F3823" w:rsidP="00B71E3D">
            <w:pPr>
              <w:rPr>
                <w:lang w:val="en-US"/>
              </w:rPr>
            </w:pPr>
          </w:p>
        </w:tc>
      </w:tr>
    </w:tbl>
    <w:p w:rsidR="00CB0E6A" w:rsidRPr="00535B2D" w:rsidRDefault="00CB0E6A" w:rsidP="005B4615">
      <w:pPr>
        <w:jc w:val="center"/>
      </w:pPr>
    </w:p>
    <w:p w:rsidR="00C93799" w:rsidRPr="00535B2D" w:rsidRDefault="00C93799" w:rsidP="005B4615">
      <w:pPr>
        <w:ind w:left="540" w:firstLine="168"/>
        <w:jc w:val="both"/>
      </w:pPr>
      <w:r w:rsidRPr="00535B2D">
        <w:t>1.6. Заплановані результати навчання</w:t>
      </w:r>
      <w:r w:rsidR="000025C8">
        <w:t>.</w:t>
      </w:r>
    </w:p>
    <w:p w:rsidR="00935FAD" w:rsidRDefault="00C93799" w:rsidP="005B4615">
      <w:pPr>
        <w:tabs>
          <w:tab w:val="left" w:pos="284"/>
          <w:tab w:val="left" w:pos="567"/>
        </w:tabs>
        <w:jc w:val="both"/>
      </w:pPr>
      <w:r w:rsidRPr="00535B2D">
        <w:tab/>
      </w:r>
      <w:r w:rsidRPr="00535B2D">
        <w:tab/>
      </w:r>
      <w:r w:rsidRPr="00535B2D">
        <w:tab/>
        <w:t>У результаті вивчення даного курсу студент повинен</w:t>
      </w:r>
      <w:r w:rsidR="00370637">
        <w:t xml:space="preserve"> </w:t>
      </w:r>
    </w:p>
    <w:p w:rsidR="0031533C" w:rsidRPr="0031533C" w:rsidRDefault="0031533C" w:rsidP="0031533C">
      <w:pPr>
        <w:ind w:firstLine="142"/>
        <w:jc w:val="both"/>
        <w:rPr>
          <w:b/>
          <w:bCs/>
          <w:iCs/>
        </w:rPr>
      </w:pPr>
      <w:r w:rsidRPr="0031533C">
        <w:rPr>
          <w:b/>
          <w:bCs/>
          <w:iCs/>
        </w:rPr>
        <w:t>знати :</w:t>
      </w:r>
    </w:p>
    <w:p w:rsidR="000025C8" w:rsidRPr="00653A99" w:rsidRDefault="000025C8" w:rsidP="00AA0896">
      <w:pPr>
        <w:numPr>
          <w:ilvl w:val="0"/>
          <w:numId w:val="3"/>
        </w:numPr>
        <w:suppressAutoHyphens w:val="0"/>
        <w:jc w:val="both"/>
      </w:pPr>
      <w:r w:rsidRPr="00653A99">
        <w:t>Основні поняття теорії Лі: визначення топологічної групи, групи Лі, підгрупи Лі, гомоморфізму та ізоморфізму груп Лі, властивості лівих та правих зсувів, визначення та властивості зв’язної компоненти одиниці. Теорема Картана. Основні приклади груп Лі (загальні та спеціальні лінійні, ортогональні, псевдоортогональні, унітарні, спеціальні ортогональні та унітарні). Визначення та властивості лівоінваріантного векторного поля, визначення та властивості експоненціального відображення. Випадок матричних груп Лі. Побудова дужки Лі та її властивості. Дужка Лі лівоінваріантних векторних полів.</w:t>
      </w:r>
    </w:p>
    <w:p w:rsidR="000025C8" w:rsidRPr="00653A99" w:rsidRDefault="000025C8" w:rsidP="00AA0896">
      <w:pPr>
        <w:numPr>
          <w:ilvl w:val="0"/>
          <w:numId w:val="3"/>
        </w:numPr>
        <w:suppressAutoHyphens w:val="0"/>
        <w:jc w:val="both"/>
      </w:pPr>
      <w:r w:rsidRPr="00653A99">
        <w:lastRenderedPageBreak/>
        <w:t>Визначення алгебри, алгебри Лі, підалгебри Лі, ідеалу, гомоморфізму та ізоморфізму алгебр Лі, алгебри Лі групи Лі. Приклади класичних алгебр Лі.</w:t>
      </w:r>
    </w:p>
    <w:p w:rsidR="000025C8" w:rsidRPr="00653A99" w:rsidRDefault="000025C8" w:rsidP="00AA0896">
      <w:pPr>
        <w:numPr>
          <w:ilvl w:val="0"/>
          <w:numId w:val="3"/>
        </w:numPr>
        <w:suppressAutoHyphens w:val="0"/>
        <w:jc w:val="both"/>
      </w:pPr>
      <w:r w:rsidRPr="00653A99">
        <w:t>Визначення представлення групи, представлення групи Лі, представлення алгебри Лі, властивості та приклади представлень. Визначення внутрішнього автоморфізму, визначення та властивості приєднаного представлення групи Лі та алгебри Лі.</w:t>
      </w:r>
    </w:p>
    <w:p w:rsidR="000025C8" w:rsidRPr="00653A99" w:rsidRDefault="000025C8" w:rsidP="00AA0896">
      <w:pPr>
        <w:numPr>
          <w:ilvl w:val="0"/>
          <w:numId w:val="3"/>
        </w:numPr>
        <w:suppressAutoHyphens w:val="0"/>
        <w:jc w:val="both"/>
      </w:pPr>
      <w:r w:rsidRPr="00653A99">
        <w:t>Теореми про зв’язок підгруп Ли з підалгебрами Лі, про зв’язок гомоморфізмів груп Лі та алгебр Лі. Теорема існування та єдиності групи Лі для даної алгебри Лі, теорема Адо.</w:t>
      </w:r>
    </w:p>
    <w:p w:rsidR="000025C8" w:rsidRPr="00653A99" w:rsidRDefault="000025C8" w:rsidP="00AA0896">
      <w:pPr>
        <w:numPr>
          <w:ilvl w:val="0"/>
          <w:numId w:val="3"/>
        </w:numPr>
        <w:suppressAutoHyphens w:val="0"/>
        <w:ind w:right="55"/>
        <w:jc w:val="both"/>
      </w:pPr>
      <w:r w:rsidRPr="00653A99">
        <w:t>Визначення лівоінваріантної та біінваріантної метрики на групи Лі, інваріантної білінійної форми, форми Кіллінга. Формули ріманової зв’язності та кривини інваріантних метрик на групах Лі. Геодезичні в групах Лі. Біінваріантні метрики та напівпрості алгебри Лі. Компактні групи та алгебри Лі.</w:t>
      </w:r>
    </w:p>
    <w:p w:rsidR="000025C8" w:rsidRPr="00653A99" w:rsidRDefault="000025C8" w:rsidP="00AA0896">
      <w:pPr>
        <w:numPr>
          <w:ilvl w:val="0"/>
          <w:numId w:val="3"/>
        </w:numPr>
        <w:suppressAutoHyphens w:val="0"/>
        <w:jc w:val="both"/>
      </w:pPr>
      <w:r w:rsidRPr="00653A99">
        <w:t>Визначення дії групи на множині, гладкої дії групи Лі на гладкому многовиді, вільної, ефективної, транзитивної дії, стабілізатора. Приклади та властивості дій.</w:t>
      </w:r>
    </w:p>
    <w:p w:rsidR="000025C8" w:rsidRPr="00653A99" w:rsidRDefault="000025C8" w:rsidP="00AA0896">
      <w:pPr>
        <w:numPr>
          <w:ilvl w:val="0"/>
          <w:numId w:val="3"/>
        </w:numPr>
        <w:suppressAutoHyphens w:val="0"/>
        <w:jc w:val="both"/>
      </w:pPr>
      <w:r w:rsidRPr="00653A99">
        <w:t>Визначення однорідного простору групи Лі, однорідного ріманового простору. Теорема Маєрса. Інваріантність метрики однорідного ріманового простору.</w:t>
      </w:r>
    </w:p>
    <w:p w:rsidR="000025C8" w:rsidRPr="00653A99" w:rsidRDefault="000025C8" w:rsidP="00AA0896">
      <w:pPr>
        <w:numPr>
          <w:ilvl w:val="0"/>
          <w:numId w:val="3"/>
        </w:numPr>
        <w:suppressAutoHyphens w:val="0"/>
        <w:jc w:val="both"/>
      </w:pPr>
      <w:r w:rsidRPr="00653A99">
        <w:t>Визначення ріманової субмерсії. Формули О’Нейла.</w:t>
      </w:r>
    </w:p>
    <w:p w:rsidR="000025C8" w:rsidRPr="00653A99" w:rsidRDefault="000025C8" w:rsidP="00AA0896">
      <w:pPr>
        <w:numPr>
          <w:ilvl w:val="0"/>
          <w:numId w:val="3"/>
        </w:numPr>
        <w:suppressAutoHyphens w:val="0"/>
        <w:jc w:val="both"/>
      </w:pPr>
      <w:r w:rsidRPr="00653A99">
        <w:t>Формули для обчислення секційних кривин та кривини Річчі однорідного простору.</w:t>
      </w:r>
    </w:p>
    <w:p w:rsidR="000025C8" w:rsidRPr="00653A99" w:rsidRDefault="000025C8" w:rsidP="00AA0896">
      <w:pPr>
        <w:numPr>
          <w:ilvl w:val="0"/>
          <w:numId w:val="3"/>
        </w:numPr>
        <w:suppressAutoHyphens w:val="0"/>
        <w:jc w:val="both"/>
      </w:pPr>
      <w:r w:rsidRPr="00653A99">
        <w:t>Визначення кілінгового поля, симетричного та локально симетричного простору. Різні характеризації симетричних просторів.</w:t>
      </w:r>
    </w:p>
    <w:p w:rsidR="0031533C" w:rsidRDefault="000025C8" w:rsidP="00AA0896">
      <w:pPr>
        <w:numPr>
          <w:ilvl w:val="0"/>
          <w:numId w:val="3"/>
        </w:numPr>
        <w:tabs>
          <w:tab w:val="clear" w:pos="360"/>
          <w:tab w:val="left" w:pos="540"/>
        </w:tabs>
        <w:suppressAutoHyphens w:val="0"/>
        <w:ind w:right="55"/>
        <w:jc w:val="both"/>
      </w:pPr>
      <w:r w:rsidRPr="00653A99">
        <w:t>Основні приклади симетричних просторів: простори постійної кривини, проективні простори, грасманові многовиди.</w:t>
      </w:r>
    </w:p>
    <w:p w:rsidR="0031533C" w:rsidRPr="0031533C" w:rsidRDefault="0031533C" w:rsidP="0031533C">
      <w:pPr>
        <w:ind w:firstLine="142"/>
        <w:jc w:val="both"/>
        <w:rPr>
          <w:b/>
        </w:rPr>
      </w:pPr>
      <w:r>
        <w:rPr>
          <w:b/>
          <w:bCs/>
          <w:iCs/>
        </w:rPr>
        <w:t>у</w:t>
      </w:r>
      <w:r w:rsidRPr="0031533C">
        <w:rPr>
          <w:b/>
          <w:bCs/>
          <w:iCs/>
        </w:rPr>
        <w:t>міти</w:t>
      </w:r>
      <w:r w:rsidRPr="0031533C">
        <w:rPr>
          <w:b/>
        </w:rPr>
        <w:t xml:space="preserve"> :</w:t>
      </w:r>
    </w:p>
    <w:p w:rsidR="000025C8" w:rsidRPr="00653A99" w:rsidRDefault="000025C8" w:rsidP="00AA0896">
      <w:pPr>
        <w:numPr>
          <w:ilvl w:val="0"/>
          <w:numId w:val="4"/>
        </w:numPr>
        <w:suppressAutoHyphens w:val="0"/>
        <w:jc w:val="both"/>
      </w:pPr>
      <w:r w:rsidRPr="00653A99">
        <w:t>Обчислювати для матричної групи Лі її алгебру Лі, знаходити базис цієї алгебри, структурні константи, форму Кіллінга.</w:t>
      </w:r>
    </w:p>
    <w:p w:rsidR="000025C8" w:rsidRPr="00653A99" w:rsidRDefault="000025C8" w:rsidP="00AA0896">
      <w:pPr>
        <w:numPr>
          <w:ilvl w:val="0"/>
          <w:numId w:val="4"/>
        </w:numPr>
        <w:suppressAutoHyphens w:val="0"/>
        <w:jc w:val="both"/>
      </w:pPr>
      <w:r w:rsidRPr="00653A99">
        <w:t>Обчислювати матричну експоненту та знаходити однопараметричні підгрупи в матричних групах Лі.</w:t>
      </w:r>
    </w:p>
    <w:p w:rsidR="000025C8" w:rsidRPr="00653A99" w:rsidRDefault="000025C8" w:rsidP="00AA0896">
      <w:pPr>
        <w:numPr>
          <w:ilvl w:val="0"/>
          <w:numId w:val="4"/>
        </w:numPr>
        <w:suppressAutoHyphens w:val="0"/>
        <w:jc w:val="both"/>
        <w:rPr>
          <w:i/>
        </w:rPr>
      </w:pPr>
      <w:r w:rsidRPr="00653A99">
        <w:t>Обчислювати зв’язність та кривину лівоінваріантної та біінваріантної метрики на групі Лі.</w:t>
      </w:r>
    </w:p>
    <w:p w:rsidR="003171D0" w:rsidRDefault="000025C8" w:rsidP="00AA0896">
      <w:pPr>
        <w:numPr>
          <w:ilvl w:val="0"/>
          <w:numId w:val="4"/>
        </w:numPr>
        <w:tabs>
          <w:tab w:val="left" w:pos="540"/>
        </w:tabs>
        <w:suppressAutoHyphens w:val="0"/>
        <w:jc w:val="both"/>
      </w:pPr>
      <w:r w:rsidRPr="00653A99">
        <w:t>Обчислювати зв’язність та кривину, тензор Річчі інваріантної метрики на однорідному просторі.</w:t>
      </w:r>
    </w:p>
    <w:p w:rsidR="00E16E6F" w:rsidRDefault="00E16E6F" w:rsidP="00E16E6F">
      <w:pPr>
        <w:tabs>
          <w:tab w:val="left" w:pos="540"/>
        </w:tabs>
        <w:suppressAutoHyphens w:val="0"/>
        <w:jc w:val="center"/>
      </w:pPr>
    </w:p>
    <w:p w:rsidR="003171D0" w:rsidRPr="008C4AD2" w:rsidRDefault="003171D0" w:rsidP="003171D0">
      <w:pPr>
        <w:tabs>
          <w:tab w:val="left" w:pos="284"/>
          <w:tab w:val="left" w:pos="567"/>
        </w:tabs>
        <w:ind w:left="360"/>
        <w:jc w:val="center"/>
        <w:rPr>
          <w:b/>
          <w:bCs/>
        </w:rPr>
      </w:pPr>
      <w:r>
        <w:rPr>
          <w:b/>
          <w:bCs/>
        </w:rPr>
        <w:t>2. Тематичн</w:t>
      </w:r>
      <w:r w:rsidR="00E16E6F">
        <w:rPr>
          <w:b/>
          <w:bCs/>
        </w:rPr>
        <w:t>и</w:t>
      </w:r>
      <w:r>
        <w:rPr>
          <w:b/>
          <w:bCs/>
        </w:rPr>
        <w:t>й план</w:t>
      </w:r>
      <w:r w:rsidRPr="008C4AD2">
        <w:rPr>
          <w:b/>
          <w:bCs/>
        </w:rPr>
        <w:t xml:space="preserve"> навчальної дисципліни</w:t>
      </w:r>
    </w:p>
    <w:p w:rsidR="003171D0" w:rsidRPr="007C0411" w:rsidRDefault="003171D0" w:rsidP="003171D0">
      <w:pPr>
        <w:pStyle w:val="3"/>
        <w:tabs>
          <w:tab w:val="num" w:pos="720"/>
        </w:tabs>
        <w:ind w:firstLine="708"/>
        <w:rPr>
          <w:color w:val="000000" w:themeColor="text1"/>
          <w:sz w:val="24"/>
        </w:rPr>
      </w:pPr>
    </w:p>
    <w:p w:rsidR="000025C8" w:rsidRPr="00653A99" w:rsidRDefault="000025C8" w:rsidP="000025C8">
      <w:r w:rsidRPr="00FA64C3">
        <w:rPr>
          <w:b/>
        </w:rPr>
        <w:t>Розділ 1.</w:t>
      </w:r>
      <w:r>
        <w:t xml:space="preserve">  </w:t>
      </w:r>
      <w:r w:rsidRPr="00653A99">
        <w:t>Групи Лі, алгебри Лі та інваріантні метрики.</w:t>
      </w:r>
    </w:p>
    <w:p w:rsidR="000025C8" w:rsidRDefault="000025C8" w:rsidP="000025C8"/>
    <w:p w:rsidR="000025C8" w:rsidRDefault="000025C8" w:rsidP="000025C8">
      <w:r>
        <w:t>Тема 1. Групи Лі, приклади, основні властивості</w:t>
      </w:r>
    </w:p>
    <w:p w:rsidR="000025C8" w:rsidRDefault="000025C8" w:rsidP="000025C8">
      <w:pPr>
        <w:ind w:left="540"/>
      </w:pPr>
    </w:p>
    <w:p w:rsidR="000025C8" w:rsidRDefault="000025C8" w:rsidP="00AA0896">
      <w:pPr>
        <w:numPr>
          <w:ilvl w:val="0"/>
          <w:numId w:val="11"/>
        </w:numPr>
        <w:ind w:left="993" w:hanging="333"/>
      </w:pPr>
      <w:r>
        <w:t>Класичні матричні групи.</w:t>
      </w:r>
    </w:p>
    <w:p w:rsidR="000025C8" w:rsidRDefault="000025C8" w:rsidP="00AA0896">
      <w:pPr>
        <w:numPr>
          <w:ilvl w:val="0"/>
          <w:numId w:val="11"/>
        </w:numPr>
        <w:ind w:left="993" w:hanging="333"/>
      </w:pPr>
      <w:r>
        <w:t>Топологічні групи, основні означення, приклади.</w:t>
      </w:r>
    </w:p>
    <w:p w:rsidR="000025C8" w:rsidRDefault="000025C8" w:rsidP="00AA0896">
      <w:pPr>
        <w:numPr>
          <w:ilvl w:val="0"/>
          <w:numId w:val="11"/>
        </w:numPr>
        <w:ind w:left="993" w:hanging="333"/>
      </w:pPr>
      <w:r>
        <w:t>Групи Лі, основні означення, приклади.</w:t>
      </w:r>
    </w:p>
    <w:p w:rsidR="000025C8" w:rsidRDefault="000025C8" w:rsidP="00AA0896">
      <w:pPr>
        <w:numPr>
          <w:ilvl w:val="0"/>
          <w:numId w:val="11"/>
        </w:numPr>
        <w:ind w:left="993" w:hanging="333"/>
      </w:pPr>
      <w:r>
        <w:t>Ліві та праві зсуви, зв’язна компонента одиниці та її властивості.</w:t>
      </w:r>
    </w:p>
    <w:p w:rsidR="000025C8" w:rsidRDefault="000025C8" w:rsidP="00AA0896">
      <w:pPr>
        <w:numPr>
          <w:ilvl w:val="0"/>
          <w:numId w:val="11"/>
        </w:numPr>
        <w:ind w:left="993" w:hanging="333"/>
      </w:pPr>
      <w:r>
        <w:t>Знаходження топологічної структури класичних груп.</w:t>
      </w:r>
    </w:p>
    <w:p w:rsidR="000025C8" w:rsidRDefault="000025C8" w:rsidP="00AA0896">
      <w:pPr>
        <w:numPr>
          <w:ilvl w:val="0"/>
          <w:numId w:val="11"/>
        </w:numPr>
        <w:ind w:left="993" w:hanging="333"/>
      </w:pPr>
      <w:r>
        <w:t>Дотичні простори до класичних груп.</w:t>
      </w:r>
    </w:p>
    <w:p w:rsidR="000025C8" w:rsidRDefault="000025C8" w:rsidP="000025C8">
      <w:pPr>
        <w:ind w:left="993" w:hanging="333"/>
      </w:pPr>
    </w:p>
    <w:p w:rsidR="000025C8" w:rsidRDefault="000025C8" w:rsidP="000025C8">
      <w:r>
        <w:t>Тема 2. Лівоінваріантні поля, експоненціальне відображення, дужка Лі</w:t>
      </w:r>
    </w:p>
    <w:p w:rsidR="000025C8" w:rsidRDefault="000025C8" w:rsidP="000025C8">
      <w:pPr>
        <w:ind w:left="993" w:hanging="333"/>
      </w:pPr>
    </w:p>
    <w:p w:rsidR="000025C8" w:rsidRDefault="000025C8" w:rsidP="00AA0896">
      <w:pPr>
        <w:numPr>
          <w:ilvl w:val="0"/>
          <w:numId w:val="12"/>
        </w:numPr>
        <w:ind w:left="993" w:hanging="333"/>
      </w:pPr>
      <w:r>
        <w:t>Лівоінваріантні поля, їх властивості.</w:t>
      </w:r>
    </w:p>
    <w:p w:rsidR="000025C8" w:rsidRDefault="000025C8" w:rsidP="00AA0896">
      <w:pPr>
        <w:numPr>
          <w:ilvl w:val="0"/>
          <w:numId w:val="12"/>
        </w:numPr>
        <w:ind w:left="993" w:hanging="333"/>
      </w:pPr>
      <w:r>
        <w:t>Експоненціальне відображення та його властивості. Однопараметричні підгрупи.</w:t>
      </w:r>
    </w:p>
    <w:p w:rsidR="000025C8" w:rsidRDefault="000025C8" w:rsidP="00AA0896">
      <w:pPr>
        <w:numPr>
          <w:ilvl w:val="0"/>
          <w:numId w:val="12"/>
        </w:numPr>
        <w:ind w:left="993" w:hanging="333"/>
      </w:pPr>
      <w:r>
        <w:t>Побудова дужки Лі на дотичному просторі в одиниці групи.</w:t>
      </w:r>
    </w:p>
    <w:p w:rsidR="000025C8" w:rsidRDefault="000025C8" w:rsidP="00AA0896">
      <w:pPr>
        <w:numPr>
          <w:ilvl w:val="0"/>
          <w:numId w:val="12"/>
        </w:numPr>
        <w:ind w:left="993" w:hanging="333"/>
      </w:pPr>
      <w:r>
        <w:t>Дужка Лі лівоінваріантних полів.</w:t>
      </w:r>
    </w:p>
    <w:p w:rsidR="000025C8" w:rsidRPr="00FE5ED8" w:rsidRDefault="000025C8" w:rsidP="000025C8">
      <w:pPr>
        <w:ind w:left="993"/>
      </w:pPr>
    </w:p>
    <w:p w:rsidR="000025C8" w:rsidRPr="00540D74" w:rsidRDefault="000025C8" w:rsidP="000025C8">
      <w:pPr>
        <w:tabs>
          <w:tab w:val="left" w:pos="284"/>
          <w:tab w:val="left" w:pos="567"/>
        </w:tabs>
        <w:jc w:val="both"/>
      </w:pPr>
      <w:r w:rsidRPr="00540D74">
        <w:t>Тема 3. Алгебри Лі</w:t>
      </w:r>
    </w:p>
    <w:p w:rsidR="000025C8" w:rsidRPr="00FE5ED8" w:rsidRDefault="000025C8" w:rsidP="000025C8">
      <w:pPr>
        <w:tabs>
          <w:tab w:val="left" w:pos="284"/>
          <w:tab w:val="left" w:pos="567"/>
        </w:tabs>
        <w:ind w:left="993" w:hanging="333"/>
        <w:jc w:val="both"/>
        <w:rPr>
          <w:b/>
        </w:rPr>
      </w:pPr>
    </w:p>
    <w:p w:rsidR="000025C8" w:rsidRPr="00FE5ED8" w:rsidRDefault="000025C8" w:rsidP="00AA0896">
      <w:pPr>
        <w:numPr>
          <w:ilvl w:val="0"/>
          <w:numId w:val="7"/>
        </w:numPr>
        <w:tabs>
          <w:tab w:val="clear" w:pos="1260"/>
          <w:tab w:val="left" w:pos="284"/>
          <w:tab w:val="left" w:pos="567"/>
          <w:tab w:val="num" w:pos="993"/>
        </w:tabs>
        <w:suppressAutoHyphens w:val="0"/>
        <w:ind w:left="993" w:hanging="333"/>
        <w:jc w:val="both"/>
      </w:pPr>
      <w:r w:rsidRPr="00FE5ED8">
        <w:t>Алгебри та асоціативні алгебри.</w:t>
      </w:r>
    </w:p>
    <w:p w:rsidR="000025C8" w:rsidRPr="00FE5ED8" w:rsidRDefault="000025C8" w:rsidP="00AA0896">
      <w:pPr>
        <w:numPr>
          <w:ilvl w:val="0"/>
          <w:numId w:val="7"/>
        </w:numPr>
        <w:tabs>
          <w:tab w:val="clear" w:pos="1260"/>
          <w:tab w:val="left" w:pos="284"/>
          <w:tab w:val="left" w:pos="567"/>
          <w:tab w:val="num" w:pos="993"/>
        </w:tabs>
        <w:suppressAutoHyphens w:val="0"/>
        <w:ind w:left="993" w:hanging="333"/>
        <w:jc w:val="both"/>
      </w:pPr>
      <w:r w:rsidRPr="00FE5ED8">
        <w:t>Алгебри Лі, властивості, приклади. Алгебра Лі групи Лі.</w:t>
      </w:r>
    </w:p>
    <w:p w:rsidR="000025C8" w:rsidRPr="00FE5ED8" w:rsidRDefault="000025C8" w:rsidP="000025C8">
      <w:pPr>
        <w:ind w:left="993" w:right="55" w:hanging="333"/>
        <w:jc w:val="both"/>
        <w:rPr>
          <w:b/>
        </w:rPr>
      </w:pPr>
    </w:p>
    <w:p w:rsidR="000025C8" w:rsidRPr="00540D74" w:rsidRDefault="000025C8" w:rsidP="000025C8">
      <w:pPr>
        <w:tabs>
          <w:tab w:val="left" w:pos="959"/>
          <w:tab w:val="left" w:pos="8046"/>
          <w:tab w:val="left" w:pos="9606"/>
        </w:tabs>
      </w:pPr>
      <w:r w:rsidRPr="00540D74">
        <w:t>Тема 4. Представлення груп та алгебр Лі</w:t>
      </w:r>
    </w:p>
    <w:p w:rsidR="000025C8" w:rsidRPr="00FE5ED8" w:rsidRDefault="000025C8" w:rsidP="000025C8">
      <w:pPr>
        <w:tabs>
          <w:tab w:val="left" w:pos="959"/>
          <w:tab w:val="left" w:pos="8046"/>
          <w:tab w:val="left" w:pos="9606"/>
        </w:tabs>
        <w:ind w:left="993" w:hanging="333"/>
        <w:jc w:val="both"/>
        <w:rPr>
          <w:b/>
        </w:rPr>
      </w:pPr>
    </w:p>
    <w:p w:rsidR="000025C8" w:rsidRPr="00FE5ED8" w:rsidRDefault="000025C8" w:rsidP="00AA0896">
      <w:pPr>
        <w:numPr>
          <w:ilvl w:val="0"/>
          <w:numId w:val="8"/>
        </w:numPr>
        <w:tabs>
          <w:tab w:val="left" w:pos="959"/>
          <w:tab w:val="left" w:pos="8046"/>
          <w:tab w:val="left" w:pos="9606"/>
        </w:tabs>
        <w:suppressAutoHyphens w:val="0"/>
        <w:ind w:left="993" w:hanging="333"/>
        <w:jc w:val="both"/>
      </w:pPr>
      <w:r w:rsidRPr="00FE5ED8">
        <w:t>Представлення групи, представлення групи Лі, приклади. Приєднане представлення групи Лі.</w:t>
      </w:r>
    </w:p>
    <w:p w:rsidR="000025C8" w:rsidRPr="00FE5ED8" w:rsidRDefault="000025C8" w:rsidP="00AA0896">
      <w:pPr>
        <w:numPr>
          <w:ilvl w:val="0"/>
          <w:numId w:val="8"/>
        </w:numPr>
        <w:tabs>
          <w:tab w:val="left" w:pos="959"/>
          <w:tab w:val="left" w:pos="8046"/>
          <w:tab w:val="left" w:pos="9606"/>
        </w:tabs>
        <w:suppressAutoHyphens w:val="0"/>
        <w:ind w:left="993" w:hanging="333"/>
        <w:jc w:val="both"/>
      </w:pPr>
      <w:r w:rsidRPr="00FE5ED8">
        <w:t>Представлення алгебри Лі, приклади. Приєднане представлення алгебри Лі.</w:t>
      </w:r>
    </w:p>
    <w:p w:rsidR="000025C8" w:rsidRPr="00FE5ED8" w:rsidRDefault="000025C8" w:rsidP="000025C8">
      <w:pPr>
        <w:tabs>
          <w:tab w:val="left" w:pos="959"/>
          <w:tab w:val="left" w:pos="8046"/>
          <w:tab w:val="left" w:pos="9606"/>
        </w:tabs>
        <w:ind w:left="993" w:hanging="333"/>
        <w:jc w:val="both"/>
      </w:pPr>
    </w:p>
    <w:p w:rsidR="000025C8" w:rsidRPr="00540D74" w:rsidRDefault="000025C8" w:rsidP="000025C8">
      <w:pPr>
        <w:tabs>
          <w:tab w:val="left" w:pos="959"/>
          <w:tab w:val="left" w:pos="8046"/>
          <w:tab w:val="left" w:pos="9606"/>
        </w:tabs>
      </w:pPr>
      <w:r w:rsidRPr="00540D74">
        <w:t>Тема 5. Основні теореми теорії Лі</w:t>
      </w:r>
    </w:p>
    <w:p w:rsidR="000025C8" w:rsidRPr="00FE5ED8" w:rsidRDefault="000025C8" w:rsidP="000025C8">
      <w:pPr>
        <w:tabs>
          <w:tab w:val="left" w:pos="959"/>
          <w:tab w:val="left" w:pos="8046"/>
          <w:tab w:val="left" w:pos="9606"/>
        </w:tabs>
        <w:ind w:left="993" w:hanging="333"/>
        <w:jc w:val="both"/>
        <w:rPr>
          <w:b/>
        </w:rPr>
      </w:pPr>
    </w:p>
    <w:p w:rsidR="000025C8" w:rsidRPr="00FE5ED8" w:rsidRDefault="000025C8" w:rsidP="00AA0896">
      <w:pPr>
        <w:numPr>
          <w:ilvl w:val="0"/>
          <w:numId w:val="9"/>
        </w:numPr>
        <w:tabs>
          <w:tab w:val="left" w:pos="959"/>
          <w:tab w:val="left" w:pos="8046"/>
          <w:tab w:val="left" w:pos="9606"/>
        </w:tabs>
        <w:suppressAutoHyphens w:val="0"/>
        <w:ind w:left="993" w:hanging="333"/>
        <w:jc w:val="both"/>
      </w:pPr>
      <w:r w:rsidRPr="00FE5ED8">
        <w:t>Теорема про підгрупи та підалгебри Лі.</w:t>
      </w:r>
    </w:p>
    <w:p w:rsidR="000025C8" w:rsidRPr="00FE5ED8" w:rsidRDefault="000025C8" w:rsidP="00AA0896">
      <w:pPr>
        <w:numPr>
          <w:ilvl w:val="0"/>
          <w:numId w:val="9"/>
        </w:numPr>
        <w:tabs>
          <w:tab w:val="left" w:pos="959"/>
          <w:tab w:val="left" w:pos="8046"/>
          <w:tab w:val="left" w:pos="9606"/>
        </w:tabs>
        <w:suppressAutoHyphens w:val="0"/>
        <w:ind w:left="993" w:hanging="333"/>
        <w:jc w:val="both"/>
      </w:pPr>
      <w:r w:rsidRPr="00FE5ED8">
        <w:t>Теорема про гомоморфізми груп та алгебр Лі.</w:t>
      </w:r>
    </w:p>
    <w:p w:rsidR="000025C8" w:rsidRPr="00FE5ED8" w:rsidRDefault="000025C8" w:rsidP="00AA0896">
      <w:pPr>
        <w:numPr>
          <w:ilvl w:val="0"/>
          <w:numId w:val="9"/>
        </w:numPr>
        <w:tabs>
          <w:tab w:val="left" w:pos="959"/>
          <w:tab w:val="left" w:pos="8046"/>
          <w:tab w:val="left" w:pos="9606"/>
        </w:tabs>
        <w:suppressAutoHyphens w:val="0"/>
        <w:ind w:left="993" w:hanging="333"/>
        <w:jc w:val="both"/>
      </w:pPr>
      <w:r w:rsidRPr="00FE5ED8">
        <w:t>Теорема про існування та єдність групи Лі з даною алгеброю Лі.</w:t>
      </w:r>
    </w:p>
    <w:p w:rsidR="000025C8" w:rsidRPr="00FE5ED8" w:rsidRDefault="000025C8" w:rsidP="000025C8">
      <w:pPr>
        <w:tabs>
          <w:tab w:val="left" w:pos="959"/>
          <w:tab w:val="left" w:pos="8046"/>
          <w:tab w:val="left" w:pos="9606"/>
        </w:tabs>
        <w:ind w:left="993" w:hanging="333"/>
        <w:jc w:val="both"/>
      </w:pPr>
    </w:p>
    <w:p w:rsidR="000025C8" w:rsidRPr="00540D74" w:rsidRDefault="000025C8" w:rsidP="000025C8">
      <w:pPr>
        <w:tabs>
          <w:tab w:val="left" w:pos="959"/>
          <w:tab w:val="left" w:pos="8046"/>
          <w:tab w:val="left" w:pos="9606"/>
        </w:tabs>
      </w:pPr>
      <w:r w:rsidRPr="00540D74">
        <w:t>Тема 6. Лівоінваріантні та біінваріантні метрики</w:t>
      </w:r>
    </w:p>
    <w:p w:rsidR="000025C8" w:rsidRPr="00FE5ED8" w:rsidRDefault="000025C8" w:rsidP="000025C8">
      <w:pPr>
        <w:tabs>
          <w:tab w:val="left" w:pos="959"/>
          <w:tab w:val="left" w:pos="8046"/>
          <w:tab w:val="left" w:pos="9606"/>
        </w:tabs>
        <w:ind w:left="993" w:hanging="333"/>
        <w:jc w:val="center"/>
        <w:rPr>
          <w:b/>
        </w:rPr>
      </w:pPr>
    </w:p>
    <w:p w:rsidR="000025C8" w:rsidRPr="00FE5ED8" w:rsidRDefault="000025C8" w:rsidP="00AA0896">
      <w:pPr>
        <w:numPr>
          <w:ilvl w:val="0"/>
          <w:numId w:val="10"/>
        </w:numPr>
        <w:tabs>
          <w:tab w:val="clear" w:pos="900"/>
          <w:tab w:val="left" w:pos="959"/>
          <w:tab w:val="left" w:pos="8046"/>
          <w:tab w:val="left" w:pos="9606"/>
        </w:tabs>
        <w:suppressAutoHyphens w:val="0"/>
        <w:ind w:left="993" w:hanging="333"/>
        <w:jc w:val="both"/>
      </w:pPr>
      <w:r w:rsidRPr="00FE5ED8">
        <w:t>Лівоінваріантні метрики, приклади побудови.</w:t>
      </w:r>
    </w:p>
    <w:p w:rsidR="000025C8" w:rsidRPr="00FE5ED8" w:rsidRDefault="000025C8" w:rsidP="00AA0896">
      <w:pPr>
        <w:numPr>
          <w:ilvl w:val="0"/>
          <w:numId w:val="10"/>
        </w:numPr>
        <w:tabs>
          <w:tab w:val="clear" w:pos="900"/>
          <w:tab w:val="left" w:pos="959"/>
          <w:tab w:val="left" w:pos="8046"/>
          <w:tab w:val="left" w:pos="9606"/>
        </w:tabs>
        <w:suppressAutoHyphens w:val="0"/>
        <w:ind w:left="993" w:hanging="333"/>
        <w:jc w:val="both"/>
        <w:rPr>
          <w:b/>
        </w:rPr>
      </w:pPr>
      <w:r w:rsidRPr="00FE5ED8">
        <w:t>Лівоінваріантна зв’язність, формули для зв’язності та кривини лівоінваріантної метрики.</w:t>
      </w:r>
    </w:p>
    <w:p w:rsidR="000025C8" w:rsidRPr="00540D74" w:rsidRDefault="000025C8" w:rsidP="00AA0896">
      <w:pPr>
        <w:numPr>
          <w:ilvl w:val="0"/>
          <w:numId w:val="10"/>
        </w:numPr>
        <w:tabs>
          <w:tab w:val="clear" w:pos="900"/>
          <w:tab w:val="left" w:pos="959"/>
          <w:tab w:val="num" w:pos="1260"/>
          <w:tab w:val="left" w:pos="8046"/>
          <w:tab w:val="left" w:pos="9606"/>
        </w:tabs>
        <w:suppressAutoHyphens w:val="0"/>
        <w:ind w:left="993" w:hanging="333"/>
        <w:jc w:val="both"/>
        <w:rPr>
          <w:b/>
        </w:rPr>
      </w:pPr>
      <w:r w:rsidRPr="00FE5ED8">
        <w:t>Біінваріантна метрика, формули для зв’язності та кривини.</w:t>
      </w:r>
    </w:p>
    <w:p w:rsidR="000025C8" w:rsidRPr="00540D74" w:rsidRDefault="000025C8" w:rsidP="00AA0896">
      <w:pPr>
        <w:numPr>
          <w:ilvl w:val="0"/>
          <w:numId w:val="10"/>
        </w:numPr>
        <w:tabs>
          <w:tab w:val="clear" w:pos="900"/>
          <w:tab w:val="num" w:pos="993"/>
          <w:tab w:val="left" w:pos="1276"/>
          <w:tab w:val="left" w:pos="8046"/>
          <w:tab w:val="left" w:pos="9606"/>
        </w:tabs>
        <w:suppressAutoHyphens w:val="0"/>
        <w:ind w:left="993" w:hanging="333"/>
        <w:jc w:val="both"/>
      </w:pPr>
      <w:r w:rsidRPr="00540D74">
        <w:t>Опис груп Лі, що допускають біінваріантні метрики.</w:t>
      </w:r>
    </w:p>
    <w:p w:rsidR="000025C8" w:rsidRDefault="000025C8" w:rsidP="000025C8"/>
    <w:p w:rsidR="000025C8" w:rsidRDefault="000025C8" w:rsidP="000025C8">
      <w:r w:rsidRPr="00FA64C3">
        <w:rPr>
          <w:b/>
        </w:rPr>
        <w:t xml:space="preserve">Розділ </w:t>
      </w:r>
      <w:r>
        <w:rPr>
          <w:b/>
        </w:rPr>
        <w:t>2</w:t>
      </w:r>
      <w:r w:rsidRPr="00FA64C3">
        <w:rPr>
          <w:b/>
        </w:rPr>
        <w:t>.</w:t>
      </w:r>
      <w:r>
        <w:t xml:space="preserve">  </w:t>
      </w:r>
      <w:r w:rsidRPr="00653A99">
        <w:t>Однорідні та симетричні простори</w:t>
      </w:r>
    </w:p>
    <w:p w:rsidR="000025C8" w:rsidRDefault="000025C8" w:rsidP="000025C8"/>
    <w:p w:rsidR="000025C8" w:rsidRDefault="000025C8" w:rsidP="000025C8">
      <w:r>
        <w:t>Тема 7. Дії груп на множинах, однорідні простори</w:t>
      </w:r>
    </w:p>
    <w:p w:rsidR="000025C8" w:rsidRDefault="000025C8" w:rsidP="000025C8">
      <w:pPr>
        <w:ind w:left="708"/>
      </w:pPr>
    </w:p>
    <w:p w:rsidR="000025C8" w:rsidRDefault="000025C8" w:rsidP="00AA0896">
      <w:pPr>
        <w:numPr>
          <w:ilvl w:val="0"/>
          <w:numId w:val="13"/>
        </w:numPr>
        <w:ind w:left="993" w:hanging="284"/>
      </w:pPr>
      <w:r>
        <w:t>Дія групи на множині, властивості.</w:t>
      </w:r>
    </w:p>
    <w:p w:rsidR="000025C8" w:rsidRDefault="000025C8" w:rsidP="00AA0896">
      <w:pPr>
        <w:numPr>
          <w:ilvl w:val="0"/>
          <w:numId w:val="13"/>
        </w:numPr>
        <w:ind w:left="993" w:hanging="284"/>
      </w:pPr>
      <w:r>
        <w:t>Гладка дія групи Лі на многовиді. Властивості стабілізаторів. Приклади.</w:t>
      </w:r>
    </w:p>
    <w:p w:rsidR="000025C8" w:rsidRDefault="000025C8" w:rsidP="00AA0896">
      <w:pPr>
        <w:numPr>
          <w:ilvl w:val="0"/>
          <w:numId w:val="13"/>
        </w:numPr>
        <w:ind w:left="993" w:hanging="284"/>
      </w:pPr>
      <w:r>
        <w:t>Структура многовиду на просторі суміжних класів.</w:t>
      </w:r>
    </w:p>
    <w:p w:rsidR="000025C8" w:rsidRDefault="000025C8" w:rsidP="00AA0896">
      <w:pPr>
        <w:numPr>
          <w:ilvl w:val="0"/>
          <w:numId w:val="13"/>
        </w:numPr>
        <w:ind w:left="993" w:hanging="284"/>
      </w:pPr>
      <w:r>
        <w:t>Гладка структура на однорідному просторі групи Лі.</w:t>
      </w:r>
    </w:p>
    <w:p w:rsidR="000025C8" w:rsidRDefault="000025C8" w:rsidP="000025C8">
      <w:pPr>
        <w:ind w:left="993" w:hanging="284"/>
      </w:pPr>
    </w:p>
    <w:p w:rsidR="000025C8" w:rsidRDefault="000025C8" w:rsidP="000025C8">
      <w:r>
        <w:t>Тема 8. Інваріантні ріманові метрики</w:t>
      </w:r>
    </w:p>
    <w:p w:rsidR="000025C8" w:rsidRDefault="000025C8" w:rsidP="000025C8">
      <w:pPr>
        <w:ind w:left="993" w:hanging="284"/>
      </w:pPr>
    </w:p>
    <w:p w:rsidR="000025C8" w:rsidRDefault="000025C8" w:rsidP="00AA0896">
      <w:pPr>
        <w:numPr>
          <w:ilvl w:val="0"/>
          <w:numId w:val="14"/>
        </w:numPr>
        <w:ind w:left="993" w:hanging="284"/>
      </w:pPr>
      <w:r>
        <w:t>Інваріантна метрика. Рімановий однорідний простір.</w:t>
      </w:r>
    </w:p>
    <w:p w:rsidR="000025C8" w:rsidRDefault="000025C8" w:rsidP="00AA0896">
      <w:pPr>
        <w:numPr>
          <w:ilvl w:val="0"/>
          <w:numId w:val="14"/>
        </w:numPr>
        <w:ind w:left="993" w:hanging="284"/>
      </w:pPr>
      <w:r>
        <w:t>Опис інваріантної метрики у випадку ефективної дії. Компактність стабілізатора.</w:t>
      </w:r>
    </w:p>
    <w:p w:rsidR="000025C8" w:rsidRDefault="000025C8" w:rsidP="00AA0896">
      <w:pPr>
        <w:numPr>
          <w:ilvl w:val="0"/>
          <w:numId w:val="14"/>
        </w:numPr>
        <w:ind w:left="993" w:hanging="284"/>
      </w:pPr>
      <w:r>
        <w:t>Ріманові субмерсії та формули О’Нейла.</w:t>
      </w:r>
    </w:p>
    <w:p w:rsidR="000025C8" w:rsidRDefault="000025C8" w:rsidP="00AA0896">
      <w:pPr>
        <w:numPr>
          <w:ilvl w:val="0"/>
          <w:numId w:val="14"/>
        </w:numPr>
        <w:ind w:left="993" w:hanging="284"/>
      </w:pPr>
      <w:r>
        <w:t>Формули кривини інваріантної метрики. Випадок нормальної метрики.</w:t>
      </w:r>
    </w:p>
    <w:p w:rsidR="000025C8" w:rsidRDefault="000025C8" w:rsidP="00AA0896">
      <w:pPr>
        <w:numPr>
          <w:ilvl w:val="0"/>
          <w:numId w:val="14"/>
        </w:numPr>
        <w:ind w:left="993" w:hanging="284"/>
      </w:pPr>
      <w:r>
        <w:t>Приклад Берже.</w:t>
      </w:r>
    </w:p>
    <w:p w:rsidR="000025C8" w:rsidRDefault="000025C8" w:rsidP="000025C8">
      <w:pPr>
        <w:ind w:left="993" w:hanging="284"/>
      </w:pPr>
      <w:r>
        <w:tab/>
      </w:r>
    </w:p>
    <w:p w:rsidR="000025C8" w:rsidRDefault="000025C8" w:rsidP="000025C8">
      <w:r>
        <w:t>Тема 9. Симетричні простори</w:t>
      </w:r>
    </w:p>
    <w:p w:rsidR="000025C8" w:rsidRDefault="000025C8" w:rsidP="000025C8">
      <w:pPr>
        <w:ind w:left="993" w:hanging="284"/>
      </w:pPr>
    </w:p>
    <w:p w:rsidR="000025C8" w:rsidRDefault="000025C8" w:rsidP="00AA0896">
      <w:pPr>
        <w:numPr>
          <w:ilvl w:val="0"/>
          <w:numId w:val="15"/>
        </w:numPr>
        <w:ind w:left="993" w:hanging="284"/>
      </w:pPr>
      <w:r>
        <w:t>Означення та критерії симетричного простору.</w:t>
      </w:r>
    </w:p>
    <w:p w:rsidR="000025C8" w:rsidRDefault="000025C8" w:rsidP="00AA0896">
      <w:pPr>
        <w:numPr>
          <w:ilvl w:val="0"/>
          <w:numId w:val="15"/>
        </w:numPr>
        <w:ind w:left="993" w:hanging="284"/>
      </w:pPr>
      <w:r>
        <w:t>Структура алгебри Лі групи ізометрій симетричного простору. Непривідні простори.</w:t>
      </w:r>
    </w:p>
    <w:p w:rsidR="000025C8" w:rsidRDefault="000025C8" w:rsidP="00AA0896">
      <w:pPr>
        <w:numPr>
          <w:ilvl w:val="0"/>
          <w:numId w:val="15"/>
        </w:numPr>
        <w:ind w:left="993" w:hanging="284"/>
      </w:pPr>
      <w:r>
        <w:t>Симетричні простори компактного та некомпактного типу. Формули для кривини.</w:t>
      </w:r>
    </w:p>
    <w:p w:rsidR="003171D0" w:rsidRPr="00E16E6F" w:rsidRDefault="003171D0" w:rsidP="000025C8">
      <w:pPr>
        <w:tabs>
          <w:tab w:val="left" w:pos="959"/>
          <w:tab w:val="left" w:pos="8046"/>
          <w:tab w:val="left" w:pos="9606"/>
        </w:tabs>
        <w:suppressAutoHyphens w:val="0"/>
        <w:jc w:val="both"/>
        <w:rPr>
          <w:color w:val="000000" w:themeColor="text1"/>
        </w:rPr>
      </w:pPr>
    </w:p>
    <w:p w:rsidR="00E16E6F" w:rsidRPr="00E16E6F" w:rsidRDefault="00E16E6F" w:rsidP="00E16E6F">
      <w:pPr>
        <w:tabs>
          <w:tab w:val="left" w:pos="959"/>
          <w:tab w:val="left" w:pos="8046"/>
          <w:tab w:val="left" w:pos="9606"/>
        </w:tabs>
        <w:suppressAutoHyphens w:val="0"/>
        <w:ind w:left="1260"/>
        <w:jc w:val="both"/>
        <w:rPr>
          <w:color w:val="000000" w:themeColor="text1"/>
        </w:rPr>
      </w:pPr>
    </w:p>
    <w:p w:rsidR="005B4615" w:rsidRDefault="005B4615" w:rsidP="005B4615">
      <w:pPr>
        <w:ind w:firstLine="708"/>
        <w:jc w:val="center"/>
        <w:rPr>
          <w:b/>
          <w:bCs/>
        </w:rPr>
      </w:pPr>
      <w:r w:rsidRPr="0049033F">
        <w:rPr>
          <w:b/>
          <w:bCs/>
        </w:rPr>
        <w:t>3. Структура навчальної дисципліни</w:t>
      </w:r>
    </w:p>
    <w:p w:rsidR="00E16E6F" w:rsidRDefault="00E16E6F" w:rsidP="005B4615">
      <w:pPr>
        <w:ind w:firstLine="708"/>
        <w:jc w:val="center"/>
        <w:rPr>
          <w:b/>
          <w:bCs/>
        </w:rPr>
      </w:pPr>
    </w:p>
    <w:tbl>
      <w:tblPr>
        <w:tblW w:w="9512" w:type="dxa"/>
        <w:tblInd w:w="245" w:type="dxa"/>
        <w:tblLayout w:type="fixed"/>
        <w:tblLook w:val="0000"/>
      </w:tblPr>
      <w:tblGrid>
        <w:gridCol w:w="2373"/>
        <w:gridCol w:w="751"/>
        <w:gridCol w:w="567"/>
        <w:gridCol w:w="567"/>
        <w:gridCol w:w="567"/>
        <w:gridCol w:w="567"/>
        <w:gridCol w:w="567"/>
        <w:gridCol w:w="854"/>
        <w:gridCol w:w="336"/>
        <w:gridCol w:w="456"/>
        <w:gridCol w:w="625"/>
        <w:gridCol w:w="594"/>
        <w:gridCol w:w="688"/>
      </w:tblGrid>
      <w:tr w:rsidR="000025C8" w:rsidTr="00E16ECE">
        <w:trPr>
          <w:cantSplit/>
        </w:trPr>
        <w:tc>
          <w:tcPr>
            <w:tcW w:w="2373" w:type="dxa"/>
            <w:vMerge w:val="restart"/>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Назви розділів і тем</w:t>
            </w:r>
          </w:p>
        </w:tc>
        <w:tc>
          <w:tcPr>
            <w:tcW w:w="7139" w:type="dxa"/>
            <w:gridSpan w:val="12"/>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jc w:val="center"/>
            </w:pPr>
            <w:r>
              <w:t>Кількість годин</w:t>
            </w:r>
          </w:p>
        </w:tc>
      </w:tr>
      <w:tr w:rsidR="000025C8" w:rsidTr="00E16ECE">
        <w:trPr>
          <w:cantSplit/>
        </w:trPr>
        <w:tc>
          <w:tcPr>
            <w:tcW w:w="2373" w:type="dxa"/>
            <w:vMerge/>
            <w:tcBorders>
              <w:top w:val="single" w:sz="4" w:space="0" w:color="000000"/>
              <w:left w:val="single" w:sz="4" w:space="0" w:color="000000"/>
              <w:bottom w:val="single" w:sz="4" w:space="0" w:color="000000"/>
            </w:tcBorders>
            <w:shd w:val="clear" w:color="auto" w:fill="auto"/>
          </w:tcPr>
          <w:p w:rsidR="000025C8" w:rsidRDefault="000025C8" w:rsidP="00E16ECE">
            <w:pPr>
              <w:snapToGrid w:val="0"/>
              <w:jc w:val="center"/>
            </w:pPr>
          </w:p>
        </w:tc>
        <w:tc>
          <w:tcPr>
            <w:tcW w:w="3586" w:type="dxa"/>
            <w:gridSpan w:val="6"/>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денна форма</w:t>
            </w:r>
          </w:p>
        </w:tc>
        <w:tc>
          <w:tcPr>
            <w:tcW w:w="3553" w:type="dxa"/>
            <w:gridSpan w:val="6"/>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jc w:val="center"/>
            </w:pPr>
            <w:r>
              <w:t>заочна форма</w:t>
            </w:r>
          </w:p>
        </w:tc>
      </w:tr>
      <w:tr w:rsidR="000025C8" w:rsidTr="00E16ECE">
        <w:trPr>
          <w:cantSplit/>
        </w:trPr>
        <w:tc>
          <w:tcPr>
            <w:tcW w:w="2373" w:type="dxa"/>
            <w:vMerge/>
            <w:tcBorders>
              <w:top w:val="single" w:sz="4" w:space="0" w:color="000000"/>
              <w:left w:val="single" w:sz="4" w:space="0" w:color="000000"/>
              <w:bottom w:val="single" w:sz="4" w:space="0" w:color="000000"/>
            </w:tcBorders>
            <w:shd w:val="clear" w:color="auto" w:fill="auto"/>
          </w:tcPr>
          <w:p w:rsidR="000025C8" w:rsidRDefault="000025C8" w:rsidP="00E16ECE">
            <w:pPr>
              <w:snapToGrid w:val="0"/>
              <w:jc w:val="center"/>
            </w:pPr>
          </w:p>
        </w:tc>
        <w:tc>
          <w:tcPr>
            <w:tcW w:w="751" w:type="dxa"/>
            <w:vMerge w:val="restart"/>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 xml:space="preserve">усього </w:t>
            </w:r>
          </w:p>
        </w:tc>
        <w:tc>
          <w:tcPr>
            <w:tcW w:w="2835" w:type="dxa"/>
            <w:gridSpan w:val="5"/>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у тому числі</w:t>
            </w:r>
          </w:p>
        </w:tc>
        <w:tc>
          <w:tcPr>
            <w:tcW w:w="854" w:type="dxa"/>
            <w:vMerge w:val="restart"/>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 xml:space="preserve">усього </w:t>
            </w:r>
          </w:p>
        </w:tc>
        <w:tc>
          <w:tcPr>
            <w:tcW w:w="2699" w:type="dxa"/>
            <w:gridSpan w:val="5"/>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jc w:val="center"/>
            </w:pPr>
            <w:r>
              <w:t>у тому числі</w:t>
            </w:r>
          </w:p>
        </w:tc>
      </w:tr>
      <w:tr w:rsidR="000025C8" w:rsidTr="00E16ECE">
        <w:trPr>
          <w:cantSplit/>
        </w:trPr>
        <w:tc>
          <w:tcPr>
            <w:tcW w:w="2373" w:type="dxa"/>
            <w:vMerge/>
            <w:tcBorders>
              <w:top w:val="single" w:sz="4" w:space="0" w:color="000000"/>
              <w:left w:val="single" w:sz="4" w:space="0" w:color="000000"/>
              <w:bottom w:val="single" w:sz="4" w:space="0" w:color="000000"/>
            </w:tcBorders>
            <w:shd w:val="clear" w:color="auto" w:fill="auto"/>
          </w:tcPr>
          <w:p w:rsidR="000025C8" w:rsidRDefault="000025C8" w:rsidP="00E16ECE">
            <w:pPr>
              <w:snapToGrid w:val="0"/>
              <w:jc w:val="center"/>
            </w:pPr>
          </w:p>
        </w:tc>
        <w:tc>
          <w:tcPr>
            <w:tcW w:w="751" w:type="dxa"/>
            <w:vMerge/>
            <w:tcBorders>
              <w:top w:val="single" w:sz="4" w:space="0" w:color="000000"/>
              <w:left w:val="single" w:sz="4" w:space="0" w:color="000000"/>
              <w:bottom w:val="single" w:sz="4" w:space="0" w:color="000000"/>
            </w:tcBorders>
            <w:shd w:val="clear" w:color="auto" w:fill="auto"/>
          </w:tcPr>
          <w:p w:rsidR="000025C8" w:rsidRDefault="000025C8" w:rsidP="00E16ECE">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л</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п</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лаб</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інд</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ср</w:t>
            </w:r>
          </w:p>
        </w:tc>
        <w:tc>
          <w:tcPr>
            <w:tcW w:w="854" w:type="dxa"/>
            <w:vMerge/>
            <w:tcBorders>
              <w:top w:val="single" w:sz="4" w:space="0" w:color="000000"/>
              <w:left w:val="single" w:sz="4" w:space="0" w:color="000000"/>
              <w:bottom w:val="single" w:sz="4" w:space="0" w:color="000000"/>
            </w:tcBorders>
            <w:shd w:val="clear" w:color="auto" w:fill="auto"/>
          </w:tcPr>
          <w:p w:rsidR="000025C8" w:rsidRDefault="000025C8" w:rsidP="00E16ECE">
            <w:pPr>
              <w:snapToGrid w:val="0"/>
              <w:jc w:val="center"/>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л</w:t>
            </w: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п</w:t>
            </w: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лаб.</w:t>
            </w: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інд.</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jc w:val="center"/>
            </w:pPr>
            <w:r>
              <w:t>с. р.</w:t>
            </w: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1</w:t>
            </w:r>
          </w:p>
        </w:tc>
        <w:tc>
          <w:tcPr>
            <w:tcW w:w="751"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2</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3</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4</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5</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6</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7</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8</w:t>
            </w: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9</w:t>
            </w: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10</w:t>
            </w: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11</w:t>
            </w: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jc w:val="center"/>
            </w:pPr>
            <w:r>
              <w:t>12</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jc w:val="center"/>
              <w:rPr>
                <w:b/>
                <w:bCs/>
              </w:rPr>
            </w:pPr>
            <w:r>
              <w:t>13</w:t>
            </w:r>
          </w:p>
        </w:tc>
      </w:tr>
      <w:tr w:rsidR="000025C8" w:rsidTr="00E16ECE">
        <w:trPr>
          <w:cantSplit/>
        </w:trPr>
        <w:tc>
          <w:tcPr>
            <w:tcW w:w="9512" w:type="dxa"/>
            <w:gridSpan w:val="13"/>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jc w:val="center"/>
            </w:pPr>
            <w:r>
              <w:rPr>
                <w:b/>
                <w:bCs/>
              </w:rPr>
              <w:t>Розділ 1.</w:t>
            </w:r>
            <w:r>
              <w:t xml:space="preserve"> </w:t>
            </w:r>
            <w:r w:rsidRPr="00653A99">
              <w:t>Групи Лі, алгебри Лі та інваріантні метрики.</w:t>
            </w: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Pr="006E40C1" w:rsidRDefault="000025C8" w:rsidP="00E16ECE">
            <w:r>
              <w:t xml:space="preserve">Тема 1. </w:t>
            </w:r>
            <w:r w:rsidRPr="006E40C1">
              <w:t>Групи Лі, приклади, основні властивості</w:t>
            </w:r>
          </w:p>
        </w:tc>
        <w:tc>
          <w:tcPr>
            <w:tcW w:w="751"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6</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4</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5272E6" w:rsidP="00E16ECE">
            <w:pPr>
              <w:snapToGrid w:val="0"/>
              <w:jc w:val="center"/>
            </w:pPr>
            <w:r>
              <w:t>6</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Pr="006E40C1" w:rsidRDefault="000025C8" w:rsidP="00E16ECE">
            <w:r>
              <w:t xml:space="preserve">Тема 2. </w:t>
            </w:r>
            <w:r w:rsidRPr="006E40C1">
              <w:t xml:space="preserve">Лівоінваріантні поля, експоненціальне відображення, дужка Лі </w:t>
            </w:r>
          </w:p>
        </w:tc>
        <w:tc>
          <w:tcPr>
            <w:tcW w:w="751"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4</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6</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5272E6" w:rsidP="00E16ECE">
            <w:pPr>
              <w:snapToGrid w:val="0"/>
              <w:jc w:val="center"/>
            </w:pPr>
            <w:r>
              <w:t>4</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Default="000025C8" w:rsidP="00E16ECE">
            <w:r>
              <w:t xml:space="preserve">Тема 3. </w:t>
            </w:r>
            <w:r w:rsidRPr="006E40C1">
              <w:t>Алгебри Лі</w:t>
            </w:r>
          </w:p>
        </w:tc>
        <w:tc>
          <w:tcPr>
            <w:tcW w:w="751"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2</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2</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5272E6" w:rsidP="00E16ECE">
            <w:pPr>
              <w:snapToGrid w:val="0"/>
              <w:jc w:val="center"/>
            </w:pPr>
            <w:r>
              <w:t>4</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Pr="00C27AFD" w:rsidRDefault="000025C8" w:rsidP="00E16ECE">
            <w:r>
              <w:t xml:space="preserve">Тема 4. </w:t>
            </w:r>
            <w:r w:rsidRPr="00C27AFD">
              <w:t>Представлення груп та алгебр Лі</w:t>
            </w:r>
          </w:p>
        </w:tc>
        <w:tc>
          <w:tcPr>
            <w:tcW w:w="751"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2</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2</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5272E6" w:rsidP="00E16ECE">
            <w:pPr>
              <w:snapToGrid w:val="0"/>
              <w:jc w:val="center"/>
            </w:pPr>
            <w:r>
              <w:t>4</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Pr="00C27AFD" w:rsidRDefault="000025C8" w:rsidP="00E16ECE">
            <w:r>
              <w:t xml:space="preserve">Тема 5. </w:t>
            </w:r>
            <w:r w:rsidRPr="00C27AFD">
              <w:t>Основні теореми теорії Лі</w:t>
            </w:r>
          </w:p>
        </w:tc>
        <w:tc>
          <w:tcPr>
            <w:tcW w:w="751"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Pr="009551D4" w:rsidRDefault="000025C8" w:rsidP="00E16ECE">
            <w:pPr>
              <w:snapToGrid w:val="0"/>
            </w:pPr>
            <w:r>
              <w:t>4</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2</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5272E6" w:rsidP="00E16ECE">
            <w:pPr>
              <w:snapToGrid w:val="0"/>
              <w:jc w:val="center"/>
            </w:pPr>
            <w:r>
              <w:t>6</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Default="000025C8" w:rsidP="00E16ECE">
            <w:r>
              <w:t xml:space="preserve">Тема 6. </w:t>
            </w:r>
            <w:r w:rsidRPr="00C27AFD">
              <w:t>Лівоінваріантні та біінваріантні метрики</w:t>
            </w:r>
          </w:p>
        </w:tc>
        <w:tc>
          <w:tcPr>
            <w:tcW w:w="751"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2</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4</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5272E6" w:rsidP="00E16ECE">
            <w:pPr>
              <w:snapToGrid w:val="0"/>
              <w:jc w:val="center"/>
            </w:pPr>
            <w:r>
              <w:t>6</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Default="000025C8" w:rsidP="00E16ECE">
            <w:r>
              <w:t>Разом за розділом 1</w:t>
            </w:r>
          </w:p>
        </w:tc>
        <w:tc>
          <w:tcPr>
            <w:tcW w:w="751"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70</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20</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20</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30</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r w:rsidR="000025C8" w:rsidTr="00E16ECE">
        <w:trPr>
          <w:cantSplit/>
        </w:trPr>
        <w:tc>
          <w:tcPr>
            <w:tcW w:w="9512" w:type="dxa"/>
            <w:gridSpan w:val="13"/>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jc w:val="center"/>
            </w:pPr>
            <w:r>
              <w:rPr>
                <w:b/>
                <w:bCs/>
              </w:rPr>
              <w:t>Розділ 2.</w:t>
            </w:r>
            <w:r>
              <w:t xml:space="preserve"> </w:t>
            </w:r>
            <w:r w:rsidRPr="00653A99">
              <w:t>Однорідні та симетричні простори</w:t>
            </w: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Pr="00C01D07" w:rsidRDefault="000025C8" w:rsidP="00E16ECE">
            <w:pPr>
              <w:pStyle w:val="BodyText21"/>
              <w:rPr>
                <w:sz w:val="24"/>
              </w:rPr>
            </w:pPr>
            <w:r w:rsidRPr="00C01D07">
              <w:rPr>
                <w:sz w:val="24"/>
              </w:rPr>
              <w:t xml:space="preserve">Тема </w:t>
            </w:r>
            <w:r>
              <w:rPr>
                <w:sz w:val="24"/>
              </w:rPr>
              <w:t>7</w:t>
            </w:r>
            <w:r w:rsidRPr="00C01D07">
              <w:rPr>
                <w:sz w:val="24"/>
              </w:rPr>
              <w:t>. Дії груп на множинах, однорідні простори</w:t>
            </w:r>
          </w:p>
        </w:tc>
        <w:tc>
          <w:tcPr>
            <w:tcW w:w="751" w:type="dxa"/>
            <w:tcBorders>
              <w:top w:val="single" w:sz="4" w:space="0" w:color="000000"/>
              <w:left w:val="single" w:sz="4" w:space="0" w:color="000000"/>
              <w:bottom w:val="single" w:sz="4" w:space="0" w:color="000000"/>
            </w:tcBorders>
            <w:shd w:val="clear" w:color="auto" w:fill="auto"/>
          </w:tcPr>
          <w:p w:rsidR="005272E6" w:rsidRDefault="005272E6" w:rsidP="00E16ECE">
            <w:pPr>
              <w:snapToGrid w:val="0"/>
            </w:pPr>
          </w:p>
          <w:p w:rsidR="000025C8" w:rsidRDefault="005272E6" w:rsidP="00E16ECE">
            <w:pPr>
              <w:snapToGrid w:val="0"/>
            </w:pPr>
            <w:r>
              <w:t>12</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p w:rsidR="000025C8" w:rsidRDefault="000025C8" w:rsidP="00E16ECE">
            <w:pPr>
              <w:snapToGrid w:val="0"/>
            </w:pPr>
            <w:r>
              <w:t>4</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p w:rsidR="000025C8" w:rsidRDefault="000025C8" w:rsidP="00E16ECE">
            <w:pPr>
              <w:snapToGrid w:val="0"/>
            </w:pPr>
            <w:r>
              <w:t>4</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5272E6" w:rsidRDefault="005272E6" w:rsidP="00E16ECE">
            <w:pPr>
              <w:snapToGrid w:val="0"/>
              <w:jc w:val="center"/>
            </w:pPr>
          </w:p>
          <w:p w:rsidR="000025C8" w:rsidRDefault="005272E6" w:rsidP="00E16ECE">
            <w:pPr>
              <w:snapToGrid w:val="0"/>
              <w:jc w:val="center"/>
            </w:pPr>
            <w:r>
              <w:t>4</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Pr="00C01D07" w:rsidRDefault="000025C8" w:rsidP="00E16ECE">
            <w:r>
              <w:t xml:space="preserve">Тема 8. </w:t>
            </w:r>
            <w:r w:rsidRPr="00C01D07">
              <w:t>Інваріантні ріманові метрики</w:t>
            </w:r>
          </w:p>
        </w:tc>
        <w:tc>
          <w:tcPr>
            <w:tcW w:w="751" w:type="dxa"/>
            <w:tcBorders>
              <w:top w:val="single" w:sz="4" w:space="0" w:color="000000"/>
              <w:left w:val="single" w:sz="4" w:space="0" w:color="000000"/>
              <w:bottom w:val="single" w:sz="4" w:space="0" w:color="000000"/>
            </w:tcBorders>
            <w:shd w:val="clear" w:color="auto" w:fill="auto"/>
          </w:tcPr>
          <w:p w:rsidR="000025C8" w:rsidRDefault="005272E6" w:rsidP="00E16ECE">
            <w:pPr>
              <w:snapToGrid w:val="0"/>
            </w:pPr>
            <w:r>
              <w:t>1</w:t>
            </w:r>
            <w:r w:rsidR="00E16ECE">
              <w:t>2</w:t>
            </w:r>
          </w:p>
        </w:tc>
        <w:tc>
          <w:tcPr>
            <w:tcW w:w="567" w:type="dxa"/>
            <w:tcBorders>
              <w:top w:val="single" w:sz="4" w:space="0" w:color="000000"/>
              <w:left w:val="single" w:sz="4" w:space="0" w:color="000000"/>
              <w:bottom w:val="single" w:sz="4" w:space="0" w:color="000000"/>
            </w:tcBorders>
            <w:shd w:val="clear" w:color="auto" w:fill="auto"/>
          </w:tcPr>
          <w:p w:rsidR="000025C8" w:rsidRPr="00B46859" w:rsidRDefault="000025C8" w:rsidP="00E16ECE">
            <w:pPr>
              <w:snapToGrid w:val="0"/>
            </w:pPr>
            <w:r>
              <w:t>4</w:t>
            </w:r>
          </w:p>
        </w:tc>
        <w:tc>
          <w:tcPr>
            <w:tcW w:w="567" w:type="dxa"/>
            <w:tcBorders>
              <w:top w:val="single" w:sz="4" w:space="0" w:color="000000"/>
              <w:left w:val="single" w:sz="4" w:space="0" w:color="000000"/>
              <w:bottom w:val="single" w:sz="4" w:space="0" w:color="000000"/>
            </w:tcBorders>
            <w:shd w:val="clear" w:color="auto" w:fill="auto"/>
          </w:tcPr>
          <w:p w:rsidR="000025C8" w:rsidRPr="00680A8F" w:rsidRDefault="000025C8" w:rsidP="00E16ECE">
            <w:pPr>
              <w:snapToGrid w:val="0"/>
            </w:pPr>
            <w:r>
              <w:t>4</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E16ECE" w:rsidP="00E16ECE">
            <w:pPr>
              <w:snapToGrid w:val="0"/>
              <w:jc w:val="center"/>
            </w:pPr>
            <w:r>
              <w:t>4</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Pr="00C01D07" w:rsidRDefault="000025C8" w:rsidP="00E16ECE">
            <w:pPr>
              <w:pStyle w:val="af"/>
            </w:pPr>
            <w:r>
              <w:t xml:space="preserve">Тема 9. </w:t>
            </w:r>
            <w:r w:rsidRPr="00C01D07">
              <w:t>Симетричні простори</w:t>
            </w:r>
          </w:p>
        </w:tc>
        <w:tc>
          <w:tcPr>
            <w:tcW w:w="751" w:type="dxa"/>
            <w:tcBorders>
              <w:top w:val="single" w:sz="4" w:space="0" w:color="000000"/>
              <w:left w:val="single" w:sz="4" w:space="0" w:color="000000"/>
              <w:bottom w:val="single" w:sz="4" w:space="0" w:color="000000"/>
            </w:tcBorders>
            <w:shd w:val="clear" w:color="auto" w:fill="auto"/>
          </w:tcPr>
          <w:p w:rsidR="000025C8" w:rsidRDefault="005272E6" w:rsidP="00E16ECE">
            <w:pPr>
              <w:snapToGrid w:val="0"/>
            </w:pPr>
            <w:r>
              <w:t>10</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4</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2</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5272E6" w:rsidP="00E16ECE">
            <w:pPr>
              <w:snapToGrid w:val="0"/>
              <w:jc w:val="center"/>
            </w:pPr>
            <w:r>
              <w:t>4</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Default="000025C8" w:rsidP="00E16ECE">
            <w:pPr>
              <w:pStyle w:val="af"/>
            </w:pPr>
            <w:r>
              <w:t xml:space="preserve">Підготовка до </w:t>
            </w:r>
            <w:r w:rsidR="00E16ECE">
              <w:t xml:space="preserve">    </w:t>
            </w:r>
            <w:r>
              <w:t>іспиту</w:t>
            </w:r>
          </w:p>
        </w:tc>
        <w:tc>
          <w:tcPr>
            <w:tcW w:w="751" w:type="dxa"/>
            <w:tcBorders>
              <w:top w:val="single" w:sz="4" w:space="0" w:color="000000"/>
              <w:left w:val="single" w:sz="4" w:space="0" w:color="000000"/>
              <w:bottom w:val="single" w:sz="4" w:space="0" w:color="000000"/>
            </w:tcBorders>
            <w:shd w:val="clear" w:color="auto" w:fill="auto"/>
          </w:tcPr>
          <w:p w:rsidR="000025C8" w:rsidRDefault="00E16ECE" w:rsidP="00E16ECE">
            <w:pPr>
              <w:snapToGrid w:val="0"/>
            </w:pPr>
            <w:r>
              <w:t xml:space="preserve"> 10</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r>
              <w:t>2</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E16ECE" w:rsidP="00E16ECE">
            <w:pPr>
              <w:snapToGrid w:val="0"/>
              <w:jc w:val="center"/>
            </w:pPr>
            <w:r>
              <w:t xml:space="preserve"> 8</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Default="000025C8" w:rsidP="00E16ECE">
            <w:r>
              <w:t>Разом за розділом</w:t>
            </w:r>
            <w:r>
              <w:rPr>
                <w:b/>
                <w:bCs/>
              </w:rPr>
              <w:t xml:space="preserve"> </w:t>
            </w:r>
            <w:r>
              <w:t>2</w:t>
            </w:r>
          </w:p>
        </w:tc>
        <w:tc>
          <w:tcPr>
            <w:tcW w:w="751" w:type="dxa"/>
            <w:tcBorders>
              <w:top w:val="single" w:sz="4" w:space="0" w:color="000000"/>
              <w:left w:val="single" w:sz="4" w:space="0" w:color="000000"/>
              <w:bottom w:val="single" w:sz="4" w:space="0" w:color="000000"/>
            </w:tcBorders>
            <w:shd w:val="clear" w:color="auto" w:fill="auto"/>
          </w:tcPr>
          <w:p w:rsidR="000025C8" w:rsidRDefault="00E16ECE" w:rsidP="00E16ECE">
            <w:pPr>
              <w:snapToGrid w:val="0"/>
            </w:pPr>
            <w:r>
              <w:t xml:space="preserve">  </w:t>
            </w:r>
            <w:r w:rsidR="000025C8">
              <w:t>50</w:t>
            </w:r>
          </w:p>
        </w:tc>
        <w:tc>
          <w:tcPr>
            <w:tcW w:w="567" w:type="dxa"/>
            <w:tcBorders>
              <w:top w:val="single" w:sz="4" w:space="0" w:color="000000"/>
              <w:left w:val="single" w:sz="4" w:space="0" w:color="000000"/>
              <w:bottom w:val="single" w:sz="4" w:space="0" w:color="000000"/>
            </w:tcBorders>
            <w:shd w:val="clear" w:color="auto" w:fill="auto"/>
          </w:tcPr>
          <w:p w:rsidR="000025C8" w:rsidRPr="00F37AC2" w:rsidRDefault="000025C8" w:rsidP="00E16ECE">
            <w:pPr>
              <w:snapToGrid w:val="0"/>
            </w:pPr>
            <w:r>
              <w:t>12</w:t>
            </w:r>
          </w:p>
        </w:tc>
        <w:tc>
          <w:tcPr>
            <w:tcW w:w="567" w:type="dxa"/>
            <w:tcBorders>
              <w:top w:val="single" w:sz="4" w:space="0" w:color="000000"/>
              <w:left w:val="single" w:sz="4" w:space="0" w:color="000000"/>
              <w:bottom w:val="single" w:sz="4" w:space="0" w:color="000000"/>
            </w:tcBorders>
            <w:shd w:val="clear" w:color="auto" w:fill="auto"/>
          </w:tcPr>
          <w:p w:rsidR="000025C8" w:rsidRPr="00F37AC2" w:rsidRDefault="000025C8" w:rsidP="00E16ECE">
            <w:pPr>
              <w:snapToGrid w:val="0"/>
            </w:pPr>
            <w:r>
              <w:t>12</w:t>
            </w: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67"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jc w:val="center"/>
            </w:pPr>
            <w:r>
              <w:t>2</w:t>
            </w:r>
            <w:r w:rsidR="00E16ECE">
              <w:t>0</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r w:rsidR="000025C8" w:rsidTr="00E16ECE">
        <w:tc>
          <w:tcPr>
            <w:tcW w:w="2373" w:type="dxa"/>
            <w:tcBorders>
              <w:top w:val="single" w:sz="4" w:space="0" w:color="000000"/>
              <w:left w:val="single" w:sz="4" w:space="0" w:color="000000"/>
              <w:bottom w:val="single" w:sz="4" w:space="0" w:color="000000"/>
            </w:tcBorders>
            <w:shd w:val="clear" w:color="auto" w:fill="auto"/>
          </w:tcPr>
          <w:p w:rsidR="000025C8" w:rsidRDefault="000025C8" w:rsidP="00E16ECE">
            <w:pPr>
              <w:pStyle w:val="4"/>
              <w:tabs>
                <w:tab w:val="left" w:pos="864"/>
              </w:tabs>
              <w:jc w:val="right"/>
            </w:pPr>
            <w:r>
              <w:rPr>
                <w:sz w:val="24"/>
                <w:szCs w:val="24"/>
              </w:rPr>
              <w:t xml:space="preserve">Усього годин </w:t>
            </w:r>
          </w:p>
        </w:tc>
        <w:tc>
          <w:tcPr>
            <w:tcW w:w="751" w:type="dxa"/>
            <w:tcBorders>
              <w:top w:val="single" w:sz="4" w:space="0" w:color="000000"/>
              <w:left w:val="single" w:sz="4" w:space="0" w:color="000000"/>
              <w:bottom w:val="single" w:sz="4" w:space="0" w:color="000000"/>
            </w:tcBorders>
            <w:shd w:val="clear" w:color="auto" w:fill="auto"/>
          </w:tcPr>
          <w:p w:rsidR="000025C8" w:rsidRPr="00F92EAB" w:rsidRDefault="000025C8" w:rsidP="00E16ECE">
            <w:pPr>
              <w:snapToGrid w:val="0"/>
              <w:rPr>
                <w:b/>
              </w:rPr>
            </w:pPr>
            <w:r w:rsidRPr="00F92EAB">
              <w:rPr>
                <w:b/>
              </w:rPr>
              <w:t>120</w:t>
            </w:r>
          </w:p>
        </w:tc>
        <w:tc>
          <w:tcPr>
            <w:tcW w:w="567" w:type="dxa"/>
            <w:tcBorders>
              <w:top w:val="single" w:sz="4" w:space="0" w:color="000000"/>
              <w:left w:val="single" w:sz="4" w:space="0" w:color="000000"/>
              <w:bottom w:val="single" w:sz="4" w:space="0" w:color="000000"/>
            </w:tcBorders>
            <w:shd w:val="clear" w:color="auto" w:fill="auto"/>
          </w:tcPr>
          <w:p w:rsidR="000025C8" w:rsidRPr="00F92EAB" w:rsidRDefault="000025C8" w:rsidP="00E16ECE">
            <w:pPr>
              <w:snapToGrid w:val="0"/>
              <w:rPr>
                <w:b/>
              </w:rPr>
            </w:pPr>
            <w:r w:rsidRPr="00F92EAB">
              <w:rPr>
                <w:b/>
              </w:rPr>
              <w:t>32</w:t>
            </w:r>
          </w:p>
        </w:tc>
        <w:tc>
          <w:tcPr>
            <w:tcW w:w="567" w:type="dxa"/>
            <w:tcBorders>
              <w:top w:val="single" w:sz="4" w:space="0" w:color="000000"/>
              <w:left w:val="single" w:sz="4" w:space="0" w:color="000000"/>
              <w:bottom w:val="single" w:sz="4" w:space="0" w:color="000000"/>
            </w:tcBorders>
            <w:shd w:val="clear" w:color="auto" w:fill="auto"/>
          </w:tcPr>
          <w:p w:rsidR="000025C8" w:rsidRPr="00F92EAB" w:rsidRDefault="000025C8" w:rsidP="00E16ECE">
            <w:pPr>
              <w:snapToGrid w:val="0"/>
              <w:rPr>
                <w:b/>
              </w:rPr>
            </w:pPr>
            <w:r w:rsidRPr="00F92EAB">
              <w:rPr>
                <w:b/>
              </w:rPr>
              <w:t>32</w:t>
            </w:r>
          </w:p>
        </w:tc>
        <w:tc>
          <w:tcPr>
            <w:tcW w:w="567" w:type="dxa"/>
            <w:tcBorders>
              <w:top w:val="single" w:sz="4" w:space="0" w:color="000000"/>
              <w:left w:val="single" w:sz="4" w:space="0" w:color="000000"/>
              <w:bottom w:val="single" w:sz="4" w:space="0" w:color="000000"/>
            </w:tcBorders>
            <w:shd w:val="clear" w:color="auto" w:fill="auto"/>
          </w:tcPr>
          <w:p w:rsidR="000025C8" w:rsidRPr="00F92EAB" w:rsidRDefault="000025C8" w:rsidP="00E16ECE">
            <w:pPr>
              <w:snapToGrid w:val="0"/>
              <w:rPr>
                <w:b/>
              </w:rPr>
            </w:pPr>
          </w:p>
        </w:tc>
        <w:tc>
          <w:tcPr>
            <w:tcW w:w="567" w:type="dxa"/>
            <w:tcBorders>
              <w:top w:val="single" w:sz="4" w:space="0" w:color="000000"/>
              <w:left w:val="single" w:sz="4" w:space="0" w:color="000000"/>
              <w:bottom w:val="single" w:sz="4" w:space="0" w:color="000000"/>
            </w:tcBorders>
            <w:shd w:val="clear" w:color="auto" w:fill="auto"/>
          </w:tcPr>
          <w:p w:rsidR="000025C8" w:rsidRPr="00F92EAB" w:rsidRDefault="000025C8" w:rsidP="00E16ECE">
            <w:pPr>
              <w:snapToGrid w:val="0"/>
              <w:rPr>
                <w:b/>
              </w:rPr>
            </w:pPr>
          </w:p>
        </w:tc>
        <w:tc>
          <w:tcPr>
            <w:tcW w:w="567" w:type="dxa"/>
            <w:tcBorders>
              <w:top w:val="single" w:sz="4" w:space="0" w:color="000000"/>
              <w:left w:val="single" w:sz="4" w:space="0" w:color="000000"/>
              <w:bottom w:val="single" w:sz="4" w:space="0" w:color="000000"/>
            </w:tcBorders>
            <w:shd w:val="clear" w:color="auto" w:fill="auto"/>
          </w:tcPr>
          <w:p w:rsidR="000025C8" w:rsidRPr="00F92EAB" w:rsidRDefault="000025C8" w:rsidP="000025C8">
            <w:pPr>
              <w:snapToGrid w:val="0"/>
              <w:jc w:val="center"/>
              <w:rPr>
                <w:b/>
              </w:rPr>
            </w:pPr>
            <w:r w:rsidRPr="00F92EAB">
              <w:rPr>
                <w:b/>
              </w:rPr>
              <w:t>5</w:t>
            </w:r>
            <w:r w:rsidR="005357DC" w:rsidRPr="00F92EAB">
              <w:rPr>
                <w:b/>
              </w:rPr>
              <w:t>6</w:t>
            </w:r>
          </w:p>
        </w:tc>
        <w:tc>
          <w:tcPr>
            <w:tcW w:w="85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33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456"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25"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594" w:type="dxa"/>
            <w:tcBorders>
              <w:top w:val="single" w:sz="4" w:space="0" w:color="000000"/>
              <w:left w:val="single" w:sz="4" w:space="0" w:color="000000"/>
              <w:bottom w:val="single" w:sz="4" w:space="0" w:color="000000"/>
            </w:tcBorders>
            <w:shd w:val="clear" w:color="auto" w:fill="auto"/>
          </w:tcPr>
          <w:p w:rsidR="000025C8" w:rsidRDefault="000025C8" w:rsidP="00E16ECE">
            <w:pPr>
              <w:snapToGrid w:val="0"/>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025C8" w:rsidRDefault="000025C8" w:rsidP="00E16ECE">
            <w:pPr>
              <w:snapToGrid w:val="0"/>
            </w:pPr>
          </w:p>
        </w:tc>
      </w:tr>
    </w:tbl>
    <w:p w:rsidR="00706FF6" w:rsidRDefault="00706FF6" w:rsidP="005B4615">
      <w:pPr>
        <w:ind w:firstLine="708"/>
        <w:jc w:val="center"/>
        <w:rPr>
          <w:b/>
          <w:bCs/>
        </w:rPr>
      </w:pPr>
    </w:p>
    <w:p w:rsidR="00706FF6" w:rsidRDefault="00706FF6" w:rsidP="005B4615">
      <w:pPr>
        <w:ind w:firstLine="708"/>
        <w:jc w:val="center"/>
        <w:rPr>
          <w:b/>
          <w:bCs/>
        </w:rPr>
      </w:pPr>
    </w:p>
    <w:p w:rsidR="008C7982" w:rsidRDefault="00F925F2" w:rsidP="005B4615">
      <w:pPr>
        <w:ind w:left="7513" w:hanging="6946"/>
        <w:jc w:val="center"/>
        <w:rPr>
          <w:b/>
          <w:bCs/>
        </w:rPr>
      </w:pPr>
      <w:r w:rsidRPr="00535B2D">
        <w:rPr>
          <w:b/>
          <w:bCs/>
        </w:rPr>
        <w:t>4</w:t>
      </w:r>
      <w:r w:rsidR="008C7982" w:rsidRPr="00535B2D">
        <w:rPr>
          <w:b/>
          <w:bCs/>
        </w:rPr>
        <w:t>. Теми семінарських (</w:t>
      </w:r>
      <w:r w:rsidR="008C7982" w:rsidRPr="00F92EAB">
        <w:rPr>
          <w:b/>
          <w:bCs/>
          <w:u w:val="single"/>
        </w:rPr>
        <w:t>практичних</w:t>
      </w:r>
      <w:r w:rsidR="008C7982" w:rsidRPr="00535B2D">
        <w:rPr>
          <w:b/>
          <w:bCs/>
        </w:rPr>
        <w:t>, лабораторних) занять</w:t>
      </w:r>
    </w:p>
    <w:p w:rsidR="00706FF6" w:rsidRDefault="00706FF6" w:rsidP="005B4615">
      <w:pPr>
        <w:ind w:left="7513" w:hanging="6946"/>
        <w:jc w:val="center"/>
        <w:rPr>
          <w:b/>
          <w:bCs/>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6971"/>
        <w:gridCol w:w="1383"/>
      </w:tblGrid>
      <w:tr w:rsidR="00706FF6" w:rsidRPr="007C0411" w:rsidTr="0066280B">
        <w:tc>
          <w:tcPr>
            <w:tcW w:w="991" w:type="dxa"/>
          </w:tcPr>
          <w:p w:rsidR="00706FF6" w:rsidRPr="007C0411" w:rsidRDefault="00706FF6" w:rsidP="00E16ECE">
            <w:pPr>
              <w:rPr>
                <w:color w:val="000000" w:themeColor="text1"/>
              </w:rPr>
            </w:pPr>
            <w:r w:rsidRPr="007C0411">
              <w:rPr>
                <w:color w:val="000000" w:themeColor="text1"/>
              </w:rPr>
              <w:t>№ п\п</w:t>
            </w:r>
          </w:p>
        </w:tc>
        <w:tc>
          <w:tcPr>
            <w:tcW w:w="6971" w:type="dxa"/>
          </w:tcPr>
          <w:p w:rsidR="00706FF6" w:rsidRPr="007C0411" w:rsidRDefault="00706FF6" w:rsidP="00E16ECE">
            <w:pPr>
              <w:jc w:val="center"/>
              <w:rPr>
                <w:color w:val="000000" w:themeColor="text1"/>
              </w:rPr>
            </w:pPr>
            <w:r w:rsidRPr="007C0411">
              <w:rPr>
                <w:color w:val="000000" w:themeColor="text1"/>
              </w:rPr>
              <w:t>Назва теми</w:t>
            </w:r>
          </w:p>
        </w:tc>
        <w:tc>
          <w:tcPr>
            <w:tcW w:w="1383" w:type="dxa"/>
          </w:tcPr>
          <w:p w:rsidR="00706FF6" w:rsidRPr="007C0411" w:rsidRDefault="00706FF6" w:rsidP="00E16ECE">
            <w:pPr>
              <w:rPr>
                <w:color w:val="000000" w:themeColor="text1"/>
              </w:rPr>
            </w:pPr>
            <w:r w:rsidRPr="007C0411">
              <w:rPr>
                <w:color w:val="000000" w:themeColor="text1"/>
              </w:rPr>
              <w:t>Кількість годин</w:t>
            </w:r>
          </w:p>
        </w:tc>
      </w:tr>
      <w:tr w:rsidR="005272E6" w:rsidRPr="007C0411" w:rsidTr="0066280B">
        <w:tc>
          <w:tcPr>
            <w:tcW w:w="991" w:type="dxa"/>
          </w:tcPr>
          <w:p w:rsidR="005272E6" w:rsidRPr="007C0411" w:rsidRDefault="005272E6" w:rsidP="005272E6">
            <w:pPr>
              <w:rPr>
                <w:color w:val="000000" w:themeColor="text1"/>
              </w:rPr>
            </w:pPr>
            <w:r w:rsidRPr="007C0411">
              <w:rPr>
                <w:color w:val="000000" w:themeColor="text1"/>
              </w:rPr>
              <w:t>1</w:t>
            </w:r>
          </w:p>
        </w:tc>
        <w:tc>
          <w:tcPr>
            <w:tcW w:w="6971" w:type="dxa"/>
          </w:tcPr>
          <w:p w:rsidR="005272E6" w:rsidRPr="006E40C1" w:rsidRDefault="005272E6" w:rsidP="005272E6">
            <w:r w:rsidRPr="006E40C1">
              <w:t>Групи Лі, приклади, основні властивості</w:t>
            </w:r>
          </w:p>
        </w:tc>
        <w:tc>
          <w:tcPr>
            <w:tcW w:w="1383" w:type="dxa"/>
          </w:tcPr>
          <w:p w:rsidR="005272E6" w:rsidRDefault="005272E6" w:rsidP="005272E6">
            <w:pPr>
              <w:snapToGrid w:val="0"/>
              <w:jc w:val="center"/>
            </w:pPr>
            <w:r>
              <w:t>4</w:t>
            </w:r>
          </w:p>
        </w:tc>
      </w:tr>
      <w:tr w:rsidR="005272E6" w:rsidRPr="007C0411" w:rsidTr="0066280B">
        <w:tc>
          <w:tcPr>
            <w:tcW w:w="991" w:type="dxa"/>
          </w:tcPr>
          <w:p w:rsidR="005272E6" w:rsidRPr="007C0411" w:rsidRDefault="005272E6" w:rsidP="005272E6">
            <w:pPr>
              <w:rPr>
                <w:color w:val="000000" w:themeColor="text1"/>
              </w:rPr>
            </w:pPr>
            <w:r w:rsidRPr="007C0411">
              <w:rPr>
                <w:color w:val="000000" w:themeColor="text1"/>
              </w:rPr>
              <w:t>2</w:t>
            </w:r>
          </w:p>
        </w:tc>
        <w:tc>
          <w:tcPr>
            <w:tcW w:w="6971" w:type="dxa"/>
          </w:tcPr>
          <w:p w:rsidR="005272E6" w:rsidRPr="006E40C1" w:rsidRDefault="005272E6" w:rsidP="005272E6">
            <w:r w:rsidRPr="006E40C1">
              <w:t xml:space="preserve">Лівоінваріантні поля, експоненціальне відображення, дужка Лі </w:t>
            </w:r>
          </w:p>
        </w:tc>
        <w:tc>
          <w:tcPr>
            <w:tcW w:w="1383" w:type="dxa"/>
          </w:tcPr>
          <w:p w:rsidR="005272E6" w:rsidRDefault="005272E6" w:rsidP="005272E6">
            <w:pPr>
              <w:snapToGrid w:val="0"/>
              <w:jc w:val="center"/>
            </w:pPr>
            <w:r>
              <w:t>6</w:t>
            </w:r>
          </w:p>
        </w:tc>
      </w:tr>
      <w:tr w:rsidR="005272E6" w:rsidRPr="007C0411" w:rsidTr="0066280B">
        <w:tc>
          <w:tcPr>
            <w:tcW w:w="991" w:type="dxa"/>
          </w:tcPr>
          <w:p w:rsidR="005272E6" w:rsidRPr="007C0411" w:rsidRDefault="005272E6" w:rsidP="005272E6">
            <w:pPr>
              <w:rPr>
                <w:color w:val="000000" w:themeColor="text1"/>
              </w:rPr>
            </w:pPr>
            <w:r>
              <w:rPr>
                <w:color w:val="000000" w:themeColor="text1"/>
              </w:rPr>
              <w:t>3</w:t>
            </w:r>
          </w:p>
        </w:tc>
        <w:tc>
          <w:tcPr>
            <w:tcW w:w="6971" w:type="dxa"/>
          </w:tcPr>
          <w:p w:rsidR="005272E6" w:rsidRDefault="005272E6" w:rsidP="005272E6">
            <w:r w:rsidRPr="006E40C1">
              <w:t>Алгебри Лі</w:t>
            </w:r>
          </w:p>
        </w:tc>
        <w:tc>
          <w:tcPr>
            <w:tcW w:w="1383" w:type="dxa"/>
          </w:tcPr>
          <w:p w:rsidR="005272E6" w:rsidRDefault="005272E6" w:rsidP="005272E6">
            <w:pPr>
              <w:snapToGrid w:val="0"/>
              <w:jc w:val="center"/>
            </w:pPr>
            <w:r>
              <w:t>2</w:t>
            </w:r>
          </w:p>
        </w:tc>
      </w:tr>
      <w:tr w:rsidR="005272E6" w:rsidRPr="007C0411" w:rsidTr="0066280B">
        <w:tc>
          <w:tcPr>
            <w:tcW w:w="991" w:type="dxa"/>
          </w:tcPr>
          <w:p w:rsidR="005272E6" w:rsidRDefault="005272E6" w:rsidP="005272E6">
            <w:pPr>
              <w:rPr>
                <w:color w:val="000000" w:themeColor="text1"/>
              </w:rPr>
            </w:pPr>
            <w:r>
              <w:rPr>
                <w:color w:val="000000" w:themeColor="text1"/>
              </w:rPr>
              <w:lastRenderedPageBreak/>
              <w:t>4</w:t>
            </w:r>
          </w:p>
        </w:tc>
        <w:tc>
          <w:tcPr>
            <w:tcW w:w="6971" w:type="dxa"/>
          </w:tcPr>
          <w:p w:rsidR="005272E6" w:rsidRPr="00C27AFD" w:rsidRDefault="005272E6" w:rsidP="005272E6">
            <w:r w:rsidRPr="00C27AFD">
              <w:t>Представлення груп та алгебр Лі</w:t>
            </w:r>
          </w:p>
        </w:tc>
        <w:tc>
          <w:tcPr>
            <w:tcW w:w="1383" w:type="dxa"/>
          </w:tcPr>
          <w:p w:rsidR="005272E6" w:rsidRDefault="005272E6" w:rsidP="005272E6">
            <w:pPr>
              <w:snapToGrid w:val="0"/>
              <w:jc w:val="center"/>
            </w:pPr>
            <w:r>
              <w:t>2</w:t>
            </w:r>
          </w:p>
        </w:tc>
      </w:tr>
      <w:tr w:rsidR="005272E6" w:rsidRPr="007C0411" w:rsidTr="0066280B">
        <w:tc>
          <w:tcPr>
            <w:tcW w:w="991" w:type="dxa"/>
          </w:tcPr>
          <w:p w:rsidR="005272E6" w:rsidRPr="007C0411" w:rsidRDefault="005272E6" w:rsidP="005272E6">
            <w:pPr>
              <w:rPr>
                <w:color w:val="000000" w:themeColor="text1"/>
              </w:rPr>
            </w:pPr>
            <w:r>
              <w:rPr>
                <w:color w:val="000000" w:themeColor="text1"/>
              </w:rPr>
              <w:t>5</w:t>
            </w:r>
          </w:p>
        </w:tc>
        <w:tc>
          <w:tcPr>
            <w:tcW w:w="6971" w:type="dxa"/>
          </w:tcPr>
          <w:p w:rsidR="005272E6" w:rsidRPr="00C27AFD" w:rsidRDefault="005272E6" w:rsidP="005272E6">
            <w:r w:rsidRPr="00C27AFD">
              <w:t>Основні теореми теорії Лі</w:t>
            </w:r>
          </w:p>
        </w:tc>
        <w:tc>
          <w:tcPr>
            <w:tcW w:w="1383" w:type="dxa"/>
          </w:tcPr>
          <w:p w:rsidR="005272E6" w:rsidRDefault="005272E6" w:rsidP="005272E6">
            <w:pPr>
              <w:snapToGrid w:val="0"/>
              <w:jc w:val="center"/>
            </w:pPr>
            <w:r>
              <w:t>2</w:t>
            </w:r>
          </w:p>
        </w:tc>
      </w:tr>
      <w:tr w:rsidR="005272E6" w:rsidRPr="007C0411" w:rsidTr="0066280B">
        <w:tc>
          <w:tcPr>
            <w:tcW w:w="991" w:type="dxa"/>
          </w:tcPr>
          <w:p w:rsidR="005272E6" w:rsidRDefault="005272E6" w:rsidP="005272E6">
            <w:pPr>
              <w:rPr>
                <w:color w:val="000000" w:themeColor="text1"/>
              </w:rPr>
            </w:pPr>
            <w:r>
              <w:rPr>
                <w:color w:val="000000" w:themeColor="text1"/>
              </w:rPr>
              <w:t>6</w:t>
            </w:r>
          </w:p>
        </w:tc>
        <w:tc>
          <w:tcPr>
            <w:tcW w:w="6971" w:type="dxa"/>
          </w:tcPr>
          <w:p w:rsidR="005272E6" w:rsidRDefault="005272E6" w:rsidP="005272E6">
            <w:r w:rsidRPr="00C27AFD">
              <w:t>Лівоінваріантні та біінваріантні метрики</w:t>
            </w:r>
          </w:p>
        </w:tc>
        <w:tc>
          <w:tcPr>
            <w:tcW w:w="1383" w:type="dxa"/>
          </w:tcPr>
          <w:p w:rsidR="005272E6" w:rsidRDefault="005272E6" w:rsidP="005272E6">
            <w:pPr>
              <w:snapToGrid w:val="0"/>
              <w:jc w:val="center"/>
            </w:pPr>
            <w:r>
              <w:t>4</w:t>
            </w:r>
          </w:p>
        </w:tc>
      </w:tr>
      <w:tr w:rsidR="005272E6" w:rsidRPr="007C0411" w:rsidTr="0066280B">
        <w:tc>
          <w:tcPr>
            <w:tcW w:w="991" w:type="dxa"/>
          </w:tcPr>
          <w:p w:rsidR="005272E6" w:rsidRDefault="005272E6" w:rsidP="005272E6">
            <w:pPr>
              <w:rPr>
                <w:color w:val="000000" w:themeColor="text1"/>
              </w:rPr>
            </w:pPr>
            <w:r>
              <w:rPr>
                <w:color w:val="000000" w:themeColor="text1"/>
              </w:rPr>
              <w:t>7</w:t>
            </w:r>
          </w:p>
        </w:tc>
        <w:tc>
          <w:tcPr>
            <w:tcW w:w="6971" w:type="dxa"/>
          </w:tcPr>
          <w:p w:rsidR="005272E6" w:rsidRPr="00C01D07" w:rsidRDefault="005272E6" w:rsidP="005272E6">
            <w:pPr>
              <w:pStyle w:val="BodyText21"/>
              <w:rPr>
                <w:sz w:val="24"/>
              </w:rPr>
            </w:pPr>
            <w:r w:rsidRPr="00C01D07">
              <w:rPr>
                <w:sz w:val="24"/>
              </w:rPr>
              <w:t>Дії груп на множинах, однорідні простори</w:t>
            </w:r>
          </w:p>
        </w:tc>
        <w:tc>
          <w:tcPr>
            <w:tcW w:w="1383" w:type="dxa"/>
          </w:tcPr>
          <w:p w:rsidR="005272E6" w:rsidRDefault="005272E6" w:rsidP="005272E6">
            <w:pPr>
              <w:snapToGrid w:val="0"/>
              <w:jc w:val="center"/>
            </w:pPr>
          </w:p>
          <w:p w:rsidR="005272E6" w:rsidRDefault="005272E6" w:rsidP="005272E6">
            <w:pPr>
              <w:snapToGrid w:val="0"/>
              <w:jc w:val="center"/>
            </w:pPr>
            <w:r>
              <w:t>4</w:t>
            </w:r>
          </w:p>
        </w:tc>
      </w:tr>
      <w:tr w:rsidR="005272E6" w:rsidRPr="007C0411" w:rsidTr="0066280B">
        <w:tc>
          <w:tcPr>
            <w:tcW w:w="991" w:type="dxa"/>
          </w:tcPr>
          <w:p w:rsidR="005272E6" w:rsidRDefault="005272E6" w:rsidP="005272E6">
            <w:pPr>
              <w:rPr>
                <w:color w:val="000000" w:themeColor="text1"/>
              </w:rPr>
            </w:pPr>
            <w:r>
              <w:rPr>
                <w:color w:val="000000" w:themeColor="text1"/>
              </w:rPr>
              <w:t>8</w:t>
            </w:r>
          </w:p>
        </w:tc>
        <w:tc>
          <w:tcPr>
            <w:tcW w:w="6971" w:type="dxa"/>
          </w:tcPr>
          <w:p w:rsidR="005272E6" w:rsidRPr="00C01D07" w:rsidRDefault="005272E6" w:rsidP="005272E6">
            <w:r w:rsidRPr="00C01D07">
              <w:t>Інваріантні ріманові метрики</w:t>
            </w:r>
          </w:p>
        </w:tc>
        <w:tc>
          <w:tcPr>
            <w:tcW w:w="1383" w:type="dxa"/>
          </w:tcPr>
          <w:p w:rsidR="005272E6" w:rsidRPr="00680A8F" w:rsidRDefault="005272E6" w:rsidP="005272E6">
            <w:pPr>
              <w:snapToGrid w:val="0"/>
              <w:jc w:val="center"/>
            </w:pPr>
            <w:r>
              <w:t>4</w:t>
            </w:r>
          </w:p>
        </w:tc>
      </w:tr>
      <w:tr w:rsidR="005272E6" w:rsidRPr="007C0411" w:rsidTr="0066280B">
        <w:tc>
          <w:tcPr>
            <w:tcW w:w="991" w:type="dxa"/>
          </w:tcPr>
          <w:p w:rsidR="005272E6" w:rsidRDefault="005272E6" w:rsidP="005272E6">
            <w:pPr>
              <w:rPr>
                <w:color w:val="000000" w:themeColor="text1"/>
              </w:rPr>
            </w:pPr>
            <w:r>
              <w:rPr>
                <w:color w:val="000000" w:themeColor="text1"/>
              </w:rPr>
              <w:t>9</w:t>
            </w:r>
          </w:p>
        </w:tc>
        <w:tc>
          <w:tcPr>
            <w:tcW w:w="6971" w:type="dxa"/>
          </w:tcPr>
          <w:p w:rsidR="005272E6" w:rsidRPr="00C01D07" w:rsidRDefault="005272E6" w:rsidP="005272E6">
            <w:pPr>
              <w:pStyle w:val="af"/>
            </w:pPr>
            <w:r w:rsidRPr="00C01D07">
              <w:t>Симетричні простори</w:t>
            </w:r>
          </w:p>
        </w:tc>
        <w:tc>
          <w:tcPr>
            <w:tcW w:w="1383" w:type="dxa"/>
          </w:tcPr>
          <w:p w:rsidR="005272E6" w:rsidRDefault="005272E6" w:rsidP="005272E6">
            <w:pPr>
              <w:snapToGrid w:val="0"/>
              <w:jc w:val="center"/>
            </w:pPr>
            <w:r>
              <w:t>2</w:t>
            </w:r>
          </w:p>
        </w:tc>
      </w:tr>
      <w:tr w:rsidR="00034589" w:rsidRPr="007C0411" w:rsidTr="0066280B">
        <w:tc>
          <w:tcPr>
            <w:tcW w:w="991" w:type="dxa"/>
          </w:tcPr>
          <w:p w:rsidR="00034589" w:rsidRDefault="005272E6" w:rsidP="00034589">
            <w:pPr>
              <w:rPr>
                <w:color w:val="000000" w:themeColor="text1"/>
              </w:rPr>
            </w:pPr>
            <w:r>
              <w:rPr>
                <w:color w:val="000000" w:themeColor="text1"/>
              </w:rPr>
              <w:t>10</w:t>
            </w:r>
          </w:p>
        </w:tc>
        <w:tc>
          <w:tcPr>
            <w:tcW w:w="6971" w:type="dxa"/>
          </w:tcPr>
          <w:p w:rsidR="00034589" w:rsidRDefault="00034589" w:rsidP="00034589">
            <w:r w:rsidRPr="00791A8D">
              <w:t>Підготовка до іспиту</w:t>
            </w:r>
          </w:p>
        </w:tc>
        <w:tc>
          <w:tcPr>
            <w:tcW w:w="1383" w:type="dxa"/>
          </w:tcPr>
          <w:p w:rsidR="00034589" w:rsidRPr="00D93A3E" w:rsidRDefault="005272E6" w:rsidP="00034589">
            <w:pPr>
              <w:jc w:val="center"/>
            </w:pPr>
            <w:r>
              <w:t>2</w:t>
            </w:r>
          </w:p>
        </w:tc>
      </w:tr>
      <w:tr w:rsidR="00706FF6" w:rsidRPr="007C0411" w:rsidTr="0066280B">
        <w:tc>
          <w:tcPr>
            <w:tcW w:w="991" w:type="dxa"/>
          </w:tcPr>
          <w:p w:rsidR="00706FF6" w:rsidRPr="007C0411" w:rsidRDefault="00706FF6" w:rsidP="00E16ECE">
            <w:pPr>
              <w:rPr>
                <w:color w:val="000000" w:themeColor="text1"/>
              </w:rPr>
            </w:pPr>
          </w:p>
        </w:tc>
        <w:tc>
          <w:tcPr>
            <w:tcW w:w="6971" w:type="dxa"/>
          </w:tcPr>
          <w:p w:rsidR="00706FF6" w:rsidRPr="007C0411" w:rsidRDefault="00706FF6" w:rsidP="00E16ECE">
            <w:pPr>
              <w:rPr>
                <w:color w:val="000000" w:themeColor="text1"/>
              </w:rPr>
            </w:pPr>
            <w:r w:rsidRPr="007C0411">
              <w:rPr>
                <w:color w:val="000000" w:themeColor="text1"/>
              </w:rPr>
              <w:t>Разом</w:t>
            </w:r>
          </w:p>
        </w:tc>
        <w:tc>
          <w:tcPr>
            <w:tcW w:w="1383" w:type="dxa"/>
          </w:tcPr>
          <w:p w:rsidR="00706FF6" w:rsidRPr="00685216" w:rsidRDefault="005272E6" w:rsidP="00E16ECE">
            <w:pPr>
              <w:jc w:val="center"/>
              <w:rPr>
                <w:b/>
                <w:color w:val="000000" w:themeColor="text1"/>
                <w:lang w:val="ru-RU"/>
              </w:rPr>
            </w:pPr>
            <w:r>
              <w:rPr>
                <w:b/>
                <w:color w:val="000000" w:themeColor="text1"/>
                <w:lang w:val="ru-RU"/>
              </w:rPr>
              <w:t>32</w:t>
            </w:r>
          </w:p>
        </w:tc>
      </w:tr>
    </w:tbl>
    <w:p w:rsidR="00706FF6" w:rsidRDefault="00706FF6" w:rsidP="005B4615">
      <w:pPr>
        <w:ind w:left="7513" w:hanging="6946"/>
        <w:jc w:val="center"/>
        <w:rPr>
          <w:b/>
          <w:bCs/>
        </w:rPr>
      </w:pPr>
    </w:p>
    <w:p w:rsidR="00706FF6" w:rsidRDefault="00706FF6" w:rsidP="005B4615">
      <w:pPr>
        <w:ind w:left="7513" w:hanging="6946"/>
        <w:jc w:val="center"/>
        <w:rPr>
          <w:b/>
          <w:bCs/>
        </w:rPr>
      </w:pPr>
    </w:p>
    <w:p w:rsidR="00F92EAB" w:rsidRDefault="00F92EAB" w:rsidP="005B4615">
      <w:pPr>
        <w:ind w:left="7513" w:hanging="6946"/>
        <w:jc w:val="center"/>
        <w:rPr>
          <w:b/>
          <w:bCs/>
        </w:rPr>
      </w:pPr>
    </w:p>
    <w:p w:rsidR="00311695" w:rsidRDefault="00311695" w:rsidP="005B4615">
      <w:pPr>
        <w:ind w:left="7513" w:hanging="6946"/>
        <w:jc w:val="center"/>
        <w:rPr>
          <w:b/>
          <w:bCs/>
        </w:rPr>
      </w:pPr>
      <w:r w:rsidRPr="00535B2D">
        <w:rPr>
          <w:b/>
          <w:bCs/>
        </w:rPr>
        <w:t>5. Завдання для самостійної роботи</w:t>
      </w:r>
    </w:p>
    <w:p w:rsidR="005272E6" w:rsidRDefault="005272E6" w:rsidP="005B4615">
      <w:pPr>
        <w:ind w:left="7513" w:hanging="6946"/>
        <w:jc w:val="center"/>
        <w:rPr>
          <w:b/>
          <w:bCs/>
          <w:lang w:val="en-US"/>
        </w:rPr>
      </w:pPr>
    </w:p>
    <w:p w:rsidR="000D1E68" w:rsidRDefault="000D1E68" w:rsidP="005B4615">
      <w:pPr>
        <w:ind w:left="7513" w:hanging="6946"/>
        <w:jc w:val="center"/>
        <w:rPr>
          <w:b/>
          <w:bCs/>
        </w:rPr>
      </w:pP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3419"/>
        <w:gridCol w:w="1896"/>
        <w:gridCol w:w="3055"/>
      </w:tblGrid>
      <w:tr w:rsidR="000D4300" w:rsidRPr="007C0411" w:rsidTr="0066280B">
        <w:tc>
          <w:tcPr>
            <w:tcW w:w="705" w:type="dxa"/>
            <w:tcBorders>
              <w:top w:val="single" w:sz="4" w:space="0" w:color="auto"/>
              <w:left w:val="single" w:sz="4" w:space="0" w:color="auto"/>
              <w:bottom w:val="single" w:sz="4" w:space="0" w:color="auto"/>
              <w:right w:val="single" w:sz="4" w:space="0" w:color="auto"/>
            </w:tcBorders>
          </w:tcPr>
          <w:p w:rsidR="000D4300" w:rsidRPr="007C0411" w:rsidRDefault="000D4300" w:rsidP="00E16ECE">
            <w:pPr>
              <w:ind w:left="142" w:hanging="142"/>
              <w:jc w:val="center"/>
              <w:rPr>
                <w:color w:val="000000" w:themeColor="text1"/>
              </w:rPr>
            </w:pPr>
            <w:r w:rsidRPr="007C0411">
              <w:rPr>
                <w:color w:val="000000" w:themeColor="text1"/>
              </w:rPr>
              <w:t>№</w:t>
            </w:r>
          </w:p>
          <w:p w:rsidR="000D4300" w:rsidRPr="007C0411" w:rsidRDefault="000D4300" w:rsidP="00E16ECE">
            <w:pPr>
              <w:ind w:left="142" w:hanging="142"/>
              <w:jc w:val="center"/>
              <w:rPr>
                <w:color w:val="000000" w:themeColor="text1"/>
              </w:rPr>
            </w:pPr>
            <w:r w:rsidRPr="007C0411">
              <w:rPr>
                <w:color w:val="000000" w:themeColor="text1"/>
              </w:rPr>
              <w:t>з/п</w:t>
            </w:r>
          </w:p>
        </w:tc>
        <w:tc>
          <w:tcPr>
            <w:tcW w:w="3339" w:type="dxa"/>
            <w:tcBorders>
              <w:top w:val="single" w:sz="4" w:space="0" w:color="auto"/>
              <w:left w:val="single" w:sz="4" w:space="0" w:color="auto"/>
              <w:bottom w:val="single" w:sz="4" w:space="0" w:color="auto"/>
              <w:right w:val="single" w:sz="4" w:space="0" w:color="auto"/>
            </w:tcBorders>
          </w:tcPr>
          <w:p w:rsidR="000D4300" w:rsidRPr="007C0411" w:rsidRDefault="000D4300" w:rsidP="00E16ECE">
            <w:pPr>
              <w:jc w:val="center"/>
              <w:rPr>
                <w:color w:val="000000" w:themeColor="text1"/>
              </w:rPr>
            </w:pPr>
            <w:r w:rsidRPr="007C0411">
              <w:rPr>
                <w:color w:val="000000" w:themeColor="text1"/>
              </w:rPr>
              <w:t>Назва теми</w:t>
            </w:r>
          </w:p>
        </w:tc>
        <w:tc>
          <w:tcPr>
            <w:tcW w:w="1851" w:type="dxa"/>
            <w:tcBorders>
              <w:top w:val="single" w:sz="4" w:space="0" w:color="auto"/>
              <w:left w:val="single" w:sz="4" w:space="0" w:color="auto"/>
              <w:bottom w:val="single" w:sz="4" w:space="0" w:color="auto"/>
              <w:right w:val="single" w:sz="4" w:space="0" w:color="auto"/>
            </w:tcBorders>
          </w:tcPr>
          <w:p w:rsidR="000D4300" w:rsidRPr="007C0411" w:rsidRDefault="000D4300" w:rsidP="00E16ECE">
            <w:pPr>
              <w:jc w:val="center"/>
              <w:rPr>
                <w:color w:val="000000" w:themeColor="text1"/>
              </w:rPr>
            </w:pPr>
            <w:r w:rsidRPr="007C0411">
              <w:rPr>
                <w:color w:val="000000" w:themeColor="text1"/>
              </w:rPr>
              <w:t>Кількість</w:t>
            </w:r>
          </w:p>
          <w:p w:rsidR="000D4300" w:rsidRPr="007C0411" w:rsidRDefault="000D4300" w:rsidP="00E16ECE">
            <w:pPr>
              <w:jc w:val="center"/>
              <w:rPr>
                <w:color w:val="000000" w:themeColor="text1"/>
              </w:rPr>
            </w:pPr>
            <w:r w:rsidRPr="007C0411">
              <w:rPr>
                <w:color w:val="000000" w:themeColor="text1"/>
              </w:rPr>
              <w:t>годин</w:t>
            </w:r>
          </w:p>
        </w:tc>
        <w:tc>
          <w:tcPr>
            <w:tcW w:w="2983" w:type="dxa"/>
            <w:tcBorders>
              <w:top w:val="single" w:sz="4" w:space="0" w:color="auto"/>
              <w:left w:val="single" w:sz="4" w:space="0" w:color="auto"/>
              <w:bottom w:val="single" w:sz="4" w:space="0" w:color="auto"/>
              <w:right w:val="single" w:sz="4" w:space="0" w:color="auto"/>
            </w:tcBorders>
          </w:tcPr>
          <w:p w:rsidR="000D4300" w:rsidRPr="007C0411" w:rsidRDefault="000D4300" w:rsidP="00E16ECE">
            <w:pPr>
              <w:jc w:val="center"/>
              <w:rPr>
                <w:color w:val="000000" w:themeColor="text1"/>
              </w:rPr>
            </w:pPr>
            <w:r w:rsidRPr="007C0411">
              <w:rPr>
                <w:color w:val="000000" w:themeColor="text1"/>
              </w:rPr>
              <w:t>Форма контролю</w:t>
            </w:r>
          </w:p>
        </w:tc>
      </w:tr>
      <w:tr w:rsidR="005272E6" w:rsidRPr="007C0411" w:rsidTr="0066280B">
        <w:tc>
          <w:tcPr>
            <w:tcW w:w="705" w:type="dxa"/>
            <w:tcBorders>
              <w:top w:val="single" w:sz="4" w:space="0" w:color="auto"/>
              <w:left w:val="single" w:sz="4" w:space="0" w:color="auto"/>
              <w:bottom w:val="single" w:sz="4" w:space="0" w:color="auto"/>
              <w:right w:val="single" w:sz="4" w:space="0" w:color="auto"/>
            </w:tcBorders>
          </w:tcPr>
          <w:p w:rsidR="005272E6" w:rsidRPr="007C0411" w:rsidRDefault="005272E6" w:rsidP="005272E6">
            <w:pPr>
              <w:jc w:val="center"/>
              <w:rPr>
                <w:color w:val="000000" w:themeColor="text1"/>
              </w:rPr>
            </w:pPr>
            <w:r w:rsidRPr="007C0411">
              <w:rPr>
                <w:color w:val="000000" w:themeColor="text1"/>
              </w:rPr>
              <w:t>1</w:t>
            </w:r>
          </w:p>
        </w:tc>
        <w:tc>
          <w:tcPr>
            <w:tcW w:w="3339" w:type="dxa"/>
            <w:tcBorders>
              <w:top w:val="single" w:sz="4" w:space="0" w:color="auto"/>
              <w:left w:val="single" w:sz="4" w:space="0" w:color="auto"/>
              <w:bottom w:val="single" w:sz="4" w:space="0" w:color="auto"/>
              <w:right w:val="single" w:sz="4" w:space="0" w:color="auto"/>
            </w:tcBorders>
          </w:tcPr>
          <w:p w:rsidR="005272E6" w:rsidRPr="006E40C1" w:rsidRDefault="005272E6" w:rsidP="005272E6">
            <w:r w:rsidRPr="006E40C1">
              <w:t>Групи Лі, приклади, основні властивості</w:t>
            </w:r>
          </w:p>
        </w:tc>
        <w:tc>
          <w:tcPr>
            <w:tcW w:w="1851" w:type="dxa"/>
            <w:tcBorders>
              <w:top w:val="single" w:sz="4" w:space="0" w:color="auto"/>
              <w:left w:val="single" w:sz="4" w:space="0" w:color="auto"/>
              <w:bottom w:val="single" w:sz="4" w:space="0" w:color="auto"/>
              <w:right w:val="single" w:sz="4" w:space="0" w:color="auto"/>
            </w:tcBorders>
          </w:tcPr>
          <w:p w:rsidR="005272E6" w:rsidRDefault="005272E6" w:rsidP="005272E6">
            <w:pPr>
              <w:snapToGrid w:val="0"/>
              <w:jc w:val="center"/>
            </w:pPr>
            <w:r>
              <w:t>6</w:t>
            </w:r>
          </w:p>
        </w:tc>
        <w:tc>
          <w:tcPr>
            <w:tcW w:w="2983" w:type="dxa"/>
            <w:tcBorders>
              <w:top w:val="single" w:sz="4" w:space="0" w:color="auto"/>
              <w:left w:val="single" w:sz="4" w:space="0" w:color="auto"/>
              <w:bottom w:val="single" w:sz="4" w:space="0" w:color="auto"/>
              <w:right w:val="single" w:sz="4" w:space="0" w:color="auto"/>
            </w:tcBorders>
          </w:tcPr>
          <w:p w:rsidR="005272E6" w:rsidRPr="007C0411" w:rsidRDefault="005272E6" w:rsidP="005272E6">
            <w:pPr>
              <w:jc w:val="center"/>
              <w:rPr>
                <w:color w:val="000000" w:themeColor="text1"/>
              </w:rPr>
            </w:pPr>
            <w:r w:rsidRPr="007C0411">
              <w:rPr>
                <w:color w:val="000000" w:themeColor="text1"/>
              </w:rPr>
              <w:t>Опитування</w:t>
            </w:r>
          </w:p>
        </w:tc>
      </w:tr>
      <w:tr w:rsidR="005272E6" w:rsidRPr="007C0411" w:rsidTr="0066280B">
        <w:tc>
          <w:tcPr>
            <w:tcW w:w="705" w:type="dxa"/>
            <w:tcBorders>
              <w:top w:val="single" w:sz="4" w:space="0" w:color="auto"/>
              <w:left w:val="single" w:sz="4" w:space="0" w:color="auto"/>
              <w:bottom w:val="single" w:sz="4" w:space="0" w:color="auto"/>
              <w:right w:val="single" w:sz="4" w:space="0" w:color="auto"/>
            </w:tcBorders>
          </w:tcPr>
          <w:p w:rsidR="005272E6" w:rsidRPr="007C0411" w:rsidRDefault="005272E6" w:rsidP="005272E6">
            <w:pPr>
              <w:jc w:val="center"/>
              <w:rPr>
                <w:color w:val="000000" w:themeColor="text1"/>
              </w:rPr>
            </w:pPr>
            <w:r w:rsidRPr="007C0411">
              <w:rPr>
                <w:color w:val="000000" w:themeColor="text1"/>
              </w:rPr>
              <w:t>2</w:t>
            </w:r>
          </w:p>
        </w:tc>
        <w:tc>
          <w:tcPr>
            <w:tcW w:w="3339" w:type="dxa"/>
            <w:tcBorders>
              <w:top w:val="single" w:sz="4" w:space="0" w:color="auto"/>
              <w:left w:val="single" w:sz="4" w:space="0" w:color="auto"/>
              <w:bottom w:val="single" w:sz="4" w:space="0" w:color="auto"/>
              <w:right w:val="single" w:sz="4" w:space="0" w:color="auto"/>
            </w:tcBorders>
          </w:tcPr>
          <w:p w:rsidR="005272E6" w:rsidRPr="006E40C1" w:rsidRDefault="005272E6" w:rsidP="005272E6">
            <w:r w:rsidRPr="006E40C1">
              <w:t xml:space="preserve">Лівоінваріантні поля, експоненціальне відображення, дужка Лі </w:t>
            </w:r>
          </w:p>
        </w:tc>
        <w:tc>
          <w:tcPr>
            <w:tcW w:w="1851" w:type="dxa"/>
            <w:tcBorders>
              <w:top w:val="single" w:sz="4" w:space="0" w:color="auto"/>
              <w:left w:val="single" w:sz="4" w:space="0" w:color="auto"/>
              <w:bottom w:val="single" w:sz="4" w:space="0" w:color="auto"/>
              <w:right w:val="single" w:sz="4" w:space="0" w:color="auto"/>
            </w:tcBorders>
          </w:tcPr>
          <w:p w:rsidR="005272E6" w:rsidRDefault="005272E6" w:rsidP="005272E6">
            <w:pPr>
              <w:snapToGrid w:val="0"/>
              <w:jc w:val="center"/>
            </w:pPr>
            <w:r>
              <w:t>4</w:t>
            </w:r>
          </w:p>
        </w:tc>
        <w:tc>
          <w:tcPr>
            <w:tcW w:w="2983" w:type="dxa"/>
            <w:tcBorders>
              <w:top w:val="single" w:sz="4" w:space="0" w:color="auto"/>
              <w:left w:val="single" w:sz="4" w:space="0" w:color="auto"/>
              <w:bottom w:val="single" w:sz="4" w:space="0" w:color="auto"/>
              <w:right w:val="single" w:sz="4" w:space="0" w:color="auto"/>
            </w:tcBorders>
          </w:tcPr>
          <w:p w:rsidR="005272E6" w:rsidRPr="007C0411" w:rsidRDefault="005272E6" w:rsidP="005272E6">
            <w:pPr>
              <w:jc w:val="center"/>
              <w:rPr>
                <w:color w:val="000000" w:themeColor="text1"/>
              </w:rPr>
            </w:pPr>
            <w:r w:rsidRPr="007C0411">
              <w:rPr>
                <w:color w:val="000000" w:themeColor="text1"/>
              </w:rPr>
              <w:t>Опитування</w:t>
            </w:r>
          </w:p>
        </w:tc>
      </w:tr>
      <w:tr w:rsidR="005272E6" w:rsidRPr="007C0411" w:rsidTr="0066280B">
        <w:tc>
          <w:tcPr>
            <w:tcW w:w="705" w:type="dxa"/>
            <w:tcBorders>
              <w:top w:val="single" w:sz="4" w:space="0" w:color="auto"/>
              <w:left w:val="single" w:sz="4" w:space="0" w:color="auto"/>
              <w:bottom w:val="single" w:sz="4" w:space="0" w:color="auto"/>
              <w:right w:val="single" w:sz="4" w:space="0" w:color="auto"/>
            </w:tcBorders>
          </w:tcPr>
          <w:p w:rsidR="005272E6" w:rsidRPr="007C0411" w:rsidRDefault="005272E6" w:rsidP="005272E6">
            <w:pPr>
              <w:jc w:val="center"/>
              <w:rPr>
                <w:color w:val="000000" w:themeColor="text1"/>
              </w:rPr>
            </w:pPr>
            <w:r w:rsidRPr="007C0411">
              <w:rPr>
                <w:color w:val="000000" w:themeColor="text1"/>
              </w:rPr>
              <w:t>3</w:t>
            </w:r>
          </w:p>
        </w:tc>
        <w:tc>
          <w:tcPr>
            <w:tcW w:w="3339" w:type="dxa"/>
            <w:tcBorders>
              <w:top w:val="single" w:sz="4" w:space="0" w:color="auto"/>
              <w:left w:val="single" w:sz="4" w:space="0" w:color="auto"/>
              <w:bottom w:val="single" w:sz="4" w:space="0" w:color="auto"/>
              <w:right w:val="single" w:sz="4" w:space="0" w:color="auto"/>
            </w:tcBorders>
          </w:tcPr>
          <w:p w:rsidR="005272E6" w:rsidRDefault="005272E6" w:rsidP="005272E6">
            <w:r w:rsidRPr="006E40C1">
              <w:t>Алгебри Лі</w:t>
            </w:r>
          </w:p>
        </w:tc>
        <w:tc>
          <w:tcPr>
            <w:tcW w:w="1851" w:type="dxa"/>
            <w:tcBorders>
              <w:top w:val="single" w:sz="4" w:space="0" w:color="auto"/>
              <w:left w:val="single" w:sz="4" w:space="0" w:color="auto"/>
              <w:bottom w:val="single" w:sz="4" w:space="0" w:color="auto"/>
              <w:right w:val="single" w:sz="4" w:space="0" w:color="auto"/>
            </w:tcBorders>
          </w:tcPr>
          <w:p w:rsidR="005272E6" w:rsidRDefault="005272E6" w:rsidP="005272E6">
            <w:pPr>
              <w:snapToGrid w:val="0"/>
              <w:jc w:val="center"/>
            </w:pPr>
            <w:r>
              <w:t>4</w:t>
            </w:r>
          </w:p>
        </w:tc>
        <w:tc>
          <w:tcPr>
            <w:tcW w:w="2983" w:type="dxa"/>
            <w:tcBorders>
              <w:top w:val="single" w:sz="4" w:space="0" w:color="auto"/>
              <w:left w:val="single" w:sz="4" w:space="0" w:color="auto"/>
              <w:bottom w:val="single" w:sz="4" w:space="0" w:color="auto"/>
              <w:right w:val="single" w:sz="4" w:space="0" w:color="auto"/>
            </w:tcBorders>
          </w:tcPr>
          <w:p w:rsidR="005272E6" w:rsidRPr="007C0411" w:rsidRDefault="005272E6" w:rsidP="005272E6">
            <w:pPr>
              <w:jc w:val="center"/>
              <w:rPr>
                <w:color w:val="000000" w:themeColor="text1"/>
              </w:rPr>
            </w:pPr>
            <w:r w:rsidRPr="007C0411">
              <w:rPr>
                <w:color w:val="000000" w:themeColor="text1"/>
              </w:rPr>
              <w:t>Опитування</w:t>
            </w:r>
          </w:p>
        </w:tc>
      </w:tr>
      <w:tr w:rsidR="005272E6" w:rsidRPr="007C0411" w:rsidTr="0066280B">
        <w:tc>
          <w:tcPr>
            <w:tcW w:w="705" w:type="dxa"/>
            <w:tcBorders>
              <w:top w:val="single" w:sz="4" w:space="0" w:color="auto"/>
              <w:left w:val="single" w:sz="4" w:space="0" w:color="auto"/>
              <w:bottom w:val="single" w:sz="4" w:space="0" w:color="auto"/>
              <w:right w:val="single" w:sz="4" w:space="0" w:color="auto"/>
            </w:tcBorders>
          </w:tcPr>
          <w:p w:rsidR="005272E6" w:rsidRPr="007C0411" w:rsidRDefault="005272E6" w:rsidP="005272E6">
            <w:pPr>
              <w:jc w:val="center"/>
              <w:rPr>
                <w:color w:val="000000" w:themeColor="text1"/>
              </w:rPr>
            </w:pPr>
            <w:r>
              <w:rPr>
                <w:color w:val="000000" w:themeColor="text1"/>
              </w:rPr>
              <w:t>4</w:t>
            </w:r>
          </w:p>
        </w:tc>
        <w:tc>
          <w:tcPr>
            <w:tcW w:w="3339" w:type="dxa"/>
            <w:tcBorders>
              <w:top w:val="single" w:sz="4" w:space="0" w:color="auto"/>
              <w:left w:val="single" w:sz="4" w:space="0" w:color="auto"/>
              <w:bottom w:val="single" w:sz="4" w:space="0" w:color="auto"/>
              <w:right w:val="single" w:sz="4" w:space="0" w:color="auto"/>
            </w:tcBorders>
          </w:tcPr>
          <w:p w:rsidR="005272E6" w:rsidRPr="00C27AFD" w:rsidRDefault="005272E6" w:rsidP="005272E6">
            <w:r w:rsidRPr="00C27AFD">
              <w:t>Представлення груп та алгебр Лі</w:t>
            </w:r>
          </w:p>
        </w:tc>
        <w:tc>
          <w:tcPr>
            <w:tcW w:w="1851" w:type="dxa"/>
            <w:tcBorders>
              <w:top w:val="single" w:sz="4" w:space="0" w:color="auto"/>
              <w:left w:val="single" w:sz="4" w:space="0" w:color="auto"/>
              <w:bottom w:val="single" w:sz="4" w:space="0" w:color="auto"/>
              <w:right w:val="single" w:sz="4" w:space="0" w:color="auto"/>
            </w:tcBorders>
          </w:tcPr>
          <w:p w:rsidR="005272E6" w:rsidRDefault="005272E6" w:rsidP="005272E6">
            <w:pPr>
              <w:snapToGrid w:val="0"/>
              <w:jc w:val="center"/>
            </w:pPr>
            <w:r>
              <w:t>4</w:t>
            </w:r>
          </w:p>
        </w:tc>
        <w:tc>
          <w:tcPr>
            <w:tcW w:w="2983" w:type="dxa"/>
            <w:tcBorders>
              <w:top w:val="single" w:sz="4" w:space="0" w:color="auto"/>
              <w:left w:val="single" w:sz="4" w:space="0" w:color="auto"/>
              <w:bottom w:val="single" w:sz="4" w:space="0" w:color="auto"/>
              <w:right w:val="single" w:sz="4" w:space="0" w:color="auto"/>
            </w:tcBorders>
          </w:tcPr>
          <w:p w:rsidR="005272E6" w:rsidRPr="007C0411" w:rsidRDefault="005272E6" w:rsidP="005272E6">
            <w:pPr>
              <w:jc w:val="center"/>
              <w:rPr>
                <w:color w:val="000000" w:themeColor="text1"/>
              </w:rPr>
            </w:pPr>
            <w:r w:rsidRPr="007C0411">
              <w:rPr>
                <w:color w:val="000000" w:themeColor="text1"/>
              </w:rPr>
              <w:t>Опитування</w:t>
            </w:r>
          </w:p>
        </w:tc>
      </w:tr>
      <w:tr w:rsidR="005272E6" w:rsidRPr="007C0411" w:rsidTr="0066280B">
        <w:tc>
          <w:tcPr>
            <w:tcW w:w="705" w:type="dxa"/>
            <w:tcBorders>
              <w:top w:val="single" w:sz="4" w:space="0" w:color="auto"/>
              <w:left w:val="single" w:sz="4" w:space="0" w:color="auto"/>
              <w:bottom w:val="single" w:sz="4" w:space="0" w:color="auto"/>
              <w:right w:val="single" w:sz="4" w:space="0" w:color="auto"/>
            </w:tcBorders>
          </w:tcPr>
          <w:p w:rsidR="005272E6" w:rsidRPr="007C0411" w:rsidRDefault="005272E6" w:rsidP="005272E6">
            <w:pPr>
              <w:jc w:val="center"/>
              <w:rPr>
                <w:color w:val="000000" w:themeColor="text1"/>
              </w:rPr>
            </w:pPr>
            <w:r>
              <w:rPr>
                <w:color w:val="000000" w:themeColor="text1"/>
              </w:rPr>
              <w:t>5</w:t>
            </w:r>
          </w:p>
        </w:tc>
        <w:tc>
          <w:tcPr>
            <w:tcW w:w="3339" w:type="dxa"/>
            <w:tcBorders>
              <w:top w:val="single" w:sz="4" w:space="0" w:color="auto"/>
              <w:left w:val="single" w:sz="4" w:space="0" w:color="auto"/>
              <w:bottom w:val="single" w:sz="4" w:space="0" w:color="auto"/>
              <w:right w:val="single" w:sz="4" w:space="0" w:color="auto"/>
            </w:tcBorders>
          </w:tcPr>
          <w:p w:rsidR="005272E6" w:rsidRPr="00C27AFD" w:rsidRDefault="005272E6" w:rsidP="005272E6">
            <w:r w:rsidRPr="00C27AFD">
              <w:t>Основні теореми теорії Лі</w:t>
            </w:r>
          </w:p>
        </w:tc>
        <w:tc>
          <w:tcPr>
            <w:tcW w:w="1851" w:type="dxa"/>
            <w:tcBorders>
              <w:top w:val="single" w:sz="4" w:space="0" w:color="auto"/>
              <w:left w:val="single" w:sz="4" w:space="0" w:color="auto"/>
              <w:bottom w:val="single" w:sz="4" w:space="0" w:color="auto"/>
              <w:right w:val="single" w:sz="4" w:space="0" w:color="auto"/>
            </w:tcBorders>
          </w:tcPr>
          <w:p w:rsidR="005272E6" w:rsidRDefault="005272E6" w:rsidP="005272E6">
            <w:pPr>
              <w:snapToGrid w:val="0"/>
              <w:jc w:val="center"/>
            </w:pPr>
            <w:r>
              <w:t>6</w:t>
            </w:r>
          </w:p>
        </w:tc>
        <w:tc>
          <w:tcPr>
            <w:tcW w:w="2983" w:type="dxa"/>
            <w:tcBorders>
              <w:top w:val="single" w:sz="4" w:space="0" w:color="auto"/>
              <w:left w:val="single" w:sz="4" w:space="0" w:color="auto"/>
              <w:bottom w:val="single" w:sz="4" w:space="0" w:color="auto"/>
              <w:right w:val="single" w:sz="4" w:space="0" w:color="auto"/>
            </w:tcBorders>
          </w:tcPr>
          <w:p w:rsidR="005272E6" w:rsidRPr="007C0411" w:rsidRDefault="005272E6" w:rsidP="005272E6">
            <w:pPr>
              <w:jc w:val="center"/>
              <w:rPr>
                <w:color w:val="000000" w:themeColor="text1"/>
              </w:rPr>
            </w:pPr>
            <w:r w:rsidRPr="007C0411">
              <w:rPr>
                <w:color w:val="000000" w:themeColor="text1"/>
              </w:rPr>
              <w:t>Опитування</w:t>
            </w:r>
          </w:p>
        </w:tc>
      </w:tr>
      <w:tr w:rsidR="005272E6" w:rsidRPr="007C0411" w:rsidTr="0066280B">
        <w:tc>
          <w:tcPr>
            <w:tcW w:w="705" w:type="dxa"/>
            <w:tcBorders>
              <w:top w:val="single" w:sz="4" w:space="0" w:color="auto"/>
              <w:left w:val="single" w:sz="4" w:space="0" w:color="auto"/>
              <w:bottom w:val="single" w:sz="4" w:space="0" w:color="auto"/>
              <w:right w:val="single" w:sz="4" w:space="0" w:color="auto"/>
            </w:tcBorders>
          </w:tcPr>
          <w:p w:rsidR="005272E6" w:rsidRPr="007C0411" w:rsidRDefault="005272E6" w:rsidP="005272E6">
            <w:pPr>
              <w:jc w:val="center"/>
              <w:rPr>
                <w:color w:val="000000" w:themeColor="text1"/>
              </w:rPr>
            </w:pPr>
            <w:r>
              <w:rPr>
                <w:color w:val="000000" w:themeColor="text1"/>
              </w:rPr>
              <w:t>6</w:t>
            </w:r>
          </w:p>
        </w:tc>
        <w:tc>
          <w:tcPr>
            <w:tcW w:w="3339" w:type="dxa"/>
            <w:tcBorders>
              <w:top w:val="single" w:sz="4" w:space="0" w:color="auto"/>
              <w:left w:val="single" w:sz="4" w:space="0" w:color="auto"/>
              <w:bottom w:val="single" w:sz="4" w:space="0" w:color="auto"/>
              <w:right w:val="single" w:sz="4" w:space="0" w:color="auto"/>
            </w:tcBorders>
          </w:tcPr>
          <w:p w:rsidR="005272E6" w:rsidRDefault="005272E6" w:rsidP="005272E6">
            <w:r w:rsidRPr="00C27AFD">
              <w:t>Лівоінваріантні та біінваріантні метрики</w:t>
            </w:r>
          </w:p>
        </w:tc>
        <w:tc>
          <w:tcPr>
            <w:tcW w:w="1851" w:type="dxa"/>
            <w:tcBorders>
              <w:top w:val="single" w:sz="4" w:space="0" w:color="auto"/>
              <w:left w:val="single" w:sz="4" w:space="0" w:color="auto"/>
              <w:bottom w:val="single" w:sz="4" w:space="0" w:color="auto"/>
              <w:right w:val="single" w:sz="4" w:space="0" w:color="auto"/>
            </w:tcBorders>
          </w:tcPr>
          <w:p w:rsidR="005272E6" w:rsidRDefault="005272E6" w:rsidP="005272E6">
            <w:pPr>
              <w:snapToGrid w:val="0"/>
              <w:jc w:val="center"/>
            </w:pPr>
            <w:r>
              <w:t>6</w:t>
            </w:r>
          </w:p>
        </w:tc>
        <w:tc>
          <w:tcPr>
            <w:tcW w:w="2983" w:type="dxa"/>
            <w:tcBorders>
              <w:top w:val="single" w:sz="4" w:space="0" w:color="auto"/>
              <w:left w:val="single" w:sz="4" w:space="0" w:color="auto"/>
              <w:bottom w:val="single" w:sz="4" w:space="0" w:color="auto"/>
              <w:right w:val="single" w:sz="4" w:space="0" w:color="auto"/>
            </w:tcBorders>
          </w:tcPr>
          <w:p w:rsidR="005272E6" w:rsidRPr="007C0411" w:rsidRDefault="005272E6" w:rsidP="005272E6">
            <w:pPr>
              <w:jc w:val="center"/>
              <w:rPr>
                <w:color w:val="000000" w:themeColor="text1"/>
              </w:rPr>
            </w:pPr>
            <w:r w:rsidRPr="007C0411">
              <w:rPr>
                <w:color w:val="000000" w:themeColor="text1"/>
              </w:rPr>
              <w:t>Опитування</w:t>
            </w:r>
          </w:p>
        </w:tc>
      </w:tr>
      <w:tr w:rsidR="005357DC" w:rsidRPr="007C0411" w:rsidTr="0066280B">
        <w:tc>
          <w:tcPr>
            <w:tcW w:w="705" w:type="dxa"/>
            <w:tcBorders>
              <w:top w:val="single" w:sz="4" w:space="0" w:color="auto"/>
              <w:left w:val="single" w:sz="4" w:space="0" w:color="auto"/>
              <w:bottom w:val="single" w:sz="4" w:space="0" w:color="auto"/>
              <w:right w:val="single" w:sz="4" w:space="0" w:color="auto"/>
            </w:tcBorders>
          </w:tcPr>
          <w:p w:rsidR="005357DC" w:rsidRDefault="005357DC" w:rsidP="005357DC">
            <w:pPr>
              <w:jc w:val="center"/>
              <w:rPr>
                <w:color w:val="000000" w:themeColor="text1"/>
              </w:rPr>
            </w:pPr>
            <w:r>
              <w:rPr>
                <w:color w:val="000000" w:themeColor="text1"/>
              </w:rPr>
              <w:t>7</w:t>
            </w:r>
          </w:p>
        </w:tc>
        <w:tc>
          <w:tcPr>
            <w:tcW w:w="3339" w:type="dxa"/>
            <w:tcBorders>
              <w:top w:val="single" w:sz="4" w:space="0" w:color="auto"/>
              <w:left w:val="single" w:sz="4" w:space="0" w:color="auto"/>
              <w:bottom w:val="single" w:sz="4" w:space="0" w:color="auto"/>
              <w:right w:val="single" w:sz="4" w:space="0" w:color="auto"/>
            </w:tcBorders>
          </w:tcPr>
          <w:p w:rsidR="005357DC" w:rsidRPr="00C01D07" w:rsidRDefault="005357DC" w:rsidP="005357DC">
            <w:pPr>
              <w:pStyle w:val="BodyText21"/>
              <w:rPr>
                <w:sz w:val="24"/>
              </w:rPr>
            </w:pPr>
            <w:r w:rsidRPr="00C01D07">
              <w:rPr>
                <w:sz w:val="24"/>
              </w:rPr>
              <w:t>Дії груп на множинах, однорідні простори</w:t>
            </w:r>
          </w:p>
        </w:tc>
        <w:tc>
          <w:tcPr>
            <w:tcW w:w="1851" w:type="dxa"/>
            <w:tcBorders>
              <w:top w:val="single" w:sz="4" w:space="0" w:color="auto"/>
              <w:left w:val="single" w:sz="4" w:space="0" w:color="auto"/>
              <w:bottom w:val="single" w:sz="4" w:space="0" w:color="auto"/>
              <w:right w:val="single" w:sz="4" w:space="0" w:color="auto"/>
            </w:tcBorders>
          </w:tcPr>
          <w:p w:rsidR="005357DC" w:rsidRDefault="005357DC" w:rsidP="005357DC">
            <w:pPr>
              <w:snapToGrid w:val="0"/>
              <w:jc w:val="center"/>
            </w:pPr>
          </w:p>
          <w:p w:rsidR="005357DC" w:rsidRDefault="005357DC" w:rsidP="005357DC">
            <w:pPr>
              <w:snapToGrid w:val="0"/>
              <w:jc w:val="center"/>
            </w:pPr>
            <w:r>
              <w:t>4</w:t>
            </w:r>
          </w:p>
        </w:tc>
        <w:tc>
          <w:tcPr>
            <w:tcW w:w="2983" w:type="dxa"/>
            <w:tcBorders>
              <w:top w:val="single" w:sz="4" w:space="0" w:color="auto"/>
              <w:left w:val="single" w:sz="4" w:space="0" w:color="auto"/>
              <w:bottom w:val="single" w:sz="4" w:space="0" w:color="auto"/>
              <w:right w:val="single" w:sz="4" w:space="0" w:color="auto"/>
            </w:tcBorders>
          </w:tcPr>
          <w:p w:rsidR="005357DC" w:rsidRPr="007C0411" w:rsidRDefault="005357DC" w:rsidP="005357DC">
            <w:pPr>
              <w:jc w:val="center"/>
              <w:rPr>
                <w:color w:val="000000" w:themeColor="text1"/>
              </w:rPr>
            </w:pPr>
            <w:r w:rsidRPr="007C0411">
              <w:rPr>
                <w:color w:val="000000" w:themeColor="text1"/>
              </w:rPr>
              <w:t>Опитування</w:t>
            </w:r>
          </w:p>
        </w:tc>
      </w:tr>
      <w:tr w:rsidR="005357DC" w:rsidRPr="007C0411" w:rsidTr="0066280B">
        <w:tc>
          <w:tcPr>
            <w:tcW w:w="705" w:type="dxa"/>
            <w:tcBorders>
              <w:top w:val="single" w:sz="4" w:space="0" w:color="auto"/>
              <w:left w:val="single" w:sz="4" w:space="0" w:color="auto"/>
              <w:bottom w:val="single" w:sz="4" w:space="0" w:color="auto"/>
              <w:right w:val="single" w:sz="4" w:space="0" w:color="auto"/>
            </w:tcBorders>
          </w:tcPr>
          <w:p w:rsidR="005357DC" w:rsidRDefault="005357DC" w:rsidP="005357DC">
            <w:pPr>
              <w:jc w:val="center"/>
              <w:rPr>
                <w:color w:val="000000" w:themeColor="text1"/>
              </w:rPr>
            </w:pPr>
            <w:r>
              <w:rPr>
                <w:color w:val="000000" w:themeColor="text1"/>
              </w:rPr>
              <w:t>8</w:t>
            </w:r>
          </w:p>
        </w:tc>
        <w:tc>
          <w:tcPr>
            <w:tcW w:w="3339" w:type="dxa"/>
            <w:tcBorders>
              <w:top w:val="single" w:sz="4" w:space="0" w:color="auto"/>
              <w:left w:val="single" w:sz="4" w:space="0" w:color="auto"/>
              <w:bottom w:val="single" w:sz="4" w:space="0" w:color="auto"/>
              <w:right w:val="single" w:sz="4" w:space="0" w:color="auto"/>
            </w:tcBorders>
          </w:tcPr>
          <w:p w:rsidR="005357DC" w:rsidRPr="00C01D07" w:rsidRDefault="005357DC" w:rsidP="005357DC">
            <w:r w:rsidRPr="00C01D07">
              <w:t>Інваріантні ріманові метрики</w:t>
            </w:r>
          </w:p>
        </w:tc>
        <w:tc>
          <w:tcPr>
            <w:tcW w:w="1851" w:type="dxa"/>
            <w:tcBorders>
              <w:top w:val="single" w:sz="4" w:space="0" w:color="auto"/>
              <w:left w:val="single" w:sz="4" w:space="0" w:color="auto"/>
              <w:bottom w:val="single" w:sz="4" w:space="0" w:color="auto"/>
              <w:right w:val="single" w:sz="4" w:space="0" w:color="auto"/>
            </w:tcBorders>
          </w:tcPr>
          <w:p w:rsidR="005357DC" w:rsidRDefault="005357DC" w:rsidP="005357DC">
            <w:pPr>
              <w:snapToGrid w:val="0"/>
              <w:jc w:val="center"/>
            </w:pPr>
            <w:r>
              <w:t>6</w:t>
            </w:r>
          </w:p>
        </w:tc>
        <w:tc>
          <w:tcPr>
            <w:tcW w:w="2983" w:type="dxa"/>
            <w:tcBorders>
              <w:top w:val="single" w:sz="4" w:space="0" w:color="auto"/>
              <w:left w:val="single" w:sz="4" w:space="0" w:color="auto"/>
              <w:bottom w:val="single" w:sz="4" w:space="0" w:color="auto"/>
              <w:right w:val="single" w:sz="4" w:space="0" w:color="auto"/>
            </w:tcBorders>
          </w:tcPr>
          <w:p w:rsidR="005357DC" w:rsidRPr="007C0411" w:rsidRDefault="005357DC" w:rsidP="005357DC">
            <w:pPr>
              <w:jc w:val="center"/>
              <w:rPr>
                <w:color w:val="000000" w:themeColor="text1"/>
              </w:rPr>
            </w:pPr>
            <w:r w:rsidRPr="007C0411">
              <w:rPr>
                <w:color w:val="000000" w:themeColor="text1"/>
              </w:rPr>
              <w:t>Опитування</w:t>
            </w:r>
          </w:p>
        </w:tc>
      </w:tr>
      <w:tr w:rsidR="005357DC" w:rsidRPr="007C0411" w:rsidTr="0066280B">
        <w:tc>
          <w:tcPr>
            <w:tcW w:w="705" w:type="dxa"/>
            <w:tcBorders>
              <w:top w:val="single" w:sz="4" w:space="0" w:color="auto"/>
              <w:left w:val="single" w:sz="4" w:space="0" w:color="auto"/>
              <w:bottom w:val="single" w:sz="4" w:space="0" w:color="auto"/>
              <w:right w:val="single" w:sz="4" w:space="0" w:color="auto"/>
            </w:tcBorders>
          </w:tcPr>
          <w:p w:rsidR="005357DC" w:rsidRDefault="005357DC" w:rsidP="005357DC">
            <w:pPr>
              <w:jc w:val="center"/>
              <w:rPr>
                <w:color w:val="000000" w:themeColor="text1"/>
              </w:rPr>
            </w:pPr>
            <w:r>
              <w:rPr>
                <w:color w:val="000000" w:themeColor="text1"/>
              </w:rPr>
              <w:t>9</w:t>
            </w:r>
          </w:p>
        </w:tc>
        <w:tc>
          <w:tcPr>
            <w:tcW w:w="3339" w:type="dxa"/>
            <w:tcBorders>
              <w:top w:val="single" w:sz="4" w:space="0" w:color="auto"/>
              <w:left w:val="single" w:sz="4" w:space="0" w:color="auto"/>
              <w:bottom w:val="single" w:sz="4" w:space="0" w:color="auto"/>
              <w:right w:val="single" w:sz="4" w:space="0" w:color="auto"/>
            </w:tcBorders>
          </w:tcPr>
          <w:p w:rsidR="005357DC" w:rsidRPr="00C01D07" w:rsidRDefault="005357DC" w:rsidP="005357DC">
            <w:pPr>
              <w:pStyle w:val="af"/>
            </w:pPr>
            <w:r w:rsidRPr="00C01D07">
              <w:t>Симетричні простори</w:t>
            </w:r>
          </w:p>
        </w:tc>
        <w:tc>
          <w:tcPr>
            <w:tcW w:w="1851" w:type="dxa"/>
            <w:tcBorders>
              <w:top w:val="single" w:sz="4" w:space="0" w:color="auto"/>
              <w:left w:val="single" w:sz="4" w:space="0" w:color="auto"/>
              <w:bottom w:val="single" w:sz="4" w:space="0" w:color="auto"/>
              <w:right w:val="single" w:sz="4" w:space="0" w:color="auto"/>
            </w:tcBorders>
          </w:tcPr>
          <w:p w:rsidR="005357DC" w:rsidRDefault="005357DC" w:rsidP="005357DC">
            <w:pPr>
              <w:snapToGrid w:val="0"/>
              <w:jc w:val="center"/>
            </w:pPr>
            <w:r>
              <w:t>4</w:t>
            </w:r>
          </w:p>
        </w:tc>
        <w:tc>
          <w:tcPr>
            <w:tcW w:w="2983" w:type="dxa"/>
            <w:tcBorders>
              <w:top w:val="single" w:sz="4" w:space="0" w:color="auto"/>
              <w:left w:val="single" w:sz="4" w:space="0" w:color="auto"/>
              <w:bottom w:val="single" w:sz="4" w:space="0" w:color="auto"/>
              <w:right w:val="single" w:sz="4" w:space="0" w:color="auto"/>
            </w:tcBorders>
          </w:tcPr>
          <w:p w:rsidR="005357DC" w:rsidRPr="007C0411" w:rsidRDefault="005357DC" w:rsidP="005357DC">
            <w:pPr>
              <w:jc w:val="center"/>
              <w:rPr>
                <w:color w:val="000000" w:themeColor="text1"/>
              </w:rPr>
            </w:pPr>
            <w:r w:rsidRPr="007C0411">
              <w:rPr>
                <w:color w:val="000000" w:themeColor="text1"/>
              </w:rPr>
              <w:t>Опитування</w:t>
            </w:r>
          </w:p>
        </w:tc>
      </w:tr>
      <w:tr w:rsidR="005357DC" w:rsidRPr="007C0411" w:rsidTr="0066280B">
        <w:tc>
          <w:tcPr>
            <w:tcW w:w="705" w:type="dxa"/>
            <w:tcBorders>
              <w:top w:val="single" w:sz="4" w:space="0" w:color="auto"/>
              <w:left w:val="single" w:sz="4" w:space="0" w:color="auto"/>
              <w:bottom w:val="single" w:sz="4" w:space="0" w:color="auto"/>
              <w:right w:val="single" w:sz="4" w:space="0" w:color="auto"/>
            </w:tcBorders>
          </w:tcPr>
          <w:p w:rsidR="005357DC" w:rsidRPr="007C0411" w:rsidRDefault="005357DC" w:rsidP="005357DC">
            <w:pPr>
              <w:jc w:val="center"/>
              <w:rPr>
                <w:color w:val="000000" w:themeColor="text1"/>
              </w:rPr>
            </w:pPr>
            <w:r>
              <w:rPr>
                <w:color w:val="000000" w:themeColor="text1"/>
              </w:rPr>
              <w:t>10</w:t>
            </w:r>
          </w:p>
        </w:tc>
        <w:tc>
          <w:tcPr>
            <w:tcW w:w="3339" w:type="dxa"/>
            <w:tcBorders>
              <w:top w:val="single" w:sz="4" w:space="0" w:color="auto"/>
              <w:left w:val="single" w:sz="4" w:space="0" w:color="auto"/>
              <w:bottom w:val="single" w:sz="4" w:space="0" w:color="auto"/>
              <w:right w:val="single" w:sz="4" w:space="0" w:color="auto"/>
            </w:tcBorders>
          </w:tcPr>
          <w:p w:rsidR="005357DC" w:rsidRDefault="005357DC" w:rsidP="005357DC">
            <w:r w:rsidRPr="00791A8D">
              <w:t>Підготовка до іспиту</w:t>
            </w:r>
          </w:p>
        </w:tc>
        <w:tc>
          <w:tcPr>
            <w:tcW w:w="1851" w:type="dxa"/>
            <w:tcBorders>
              <w:top w:val="single" w:sz="4" w:space="0" w:color="auto"/>
              <w:left w:val="single" w:sz="4" w:space="0" w:color="auto"/>
              <w:bottom w:val="single" w:sz="4" w:space="0" w:color="auto"/>
              <w:right w:val="single" w:sz="4" w:space="0" w:color="auto"/>
            </w:tcBorders>
          </w:tcPr>
          <w:p w:rsidR="005357DC" w:rsidRDefault="005357DC" w:rsidP="005357DC">
            <w:pPr>
              <w:snapToGrid w:val="0"/>
              <w:jc w:val="center"/>
            </w:pPr>
            <w:r>
              <w:t>12</w:t>
            </w:r>
          </w:p>
        </w:tc>
        <w:tc>
          <w:tcPr>
            <w:tcW w:w="2983" w:type="dxa"/>
            <w:tcBorders>
              <w:top w:val="single" w:sz="4" w:space="0" w:color="auto"/>
              <w:left w:val="single" w:sz="4" w:space="0" w:color="auto"/>
              <w:bottom w:val="single" w:sz="4" w:space="0" w:color="auto"/>
              <w:right w:val="single" w:sz="4" w:space="0" w:color="auto"/>
            </w:tcBorders>
          </w:tcPr>
          <w:p w:rsidR="005357DC" w:rsidRPr="007C0411" w:rsidRDefault="005357DC" w:rsidP="005357DC">
            <w:pPr>
              <w:jc w:val="center"/>
              <w:rPr>
                <w:color w:val="000000" w:themeColor="text1"/>
              </w:rPr>
            </w:pPr>
            <w:r>
              <w:rPr>
                <w:color w:val="000000" w:themeColor="text1"/>
              </w:rPr>
              <w:t>Іспит</w:t>
            </w:r>
          </w:p>
        </w:tc>
      </w:tr>
      <w:tr w:rsidR="005F3823" w:rsidRPr="007C0411" w:rsidTr="0066280B">
        <w:tc>
          <w:tcPr>
            <w:tcW w:w="705"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p>
        </w:tc>
        <w:tc>
          <w:tcPr>
            <w:tcW w:w="3339"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rPr>
                <w:color w:val="000000" w:themeColor="text1"/>
              </w:rPr>
            </w:pPr>
            <w:r w:rsidRPr="007C0411">
              <w:rPr>
                <w:color w:val="000000" w:themeColor="text1"/>
              </w:rPr>
              <w:t xml:space="preserve">Разом </w:t>
            </w:r>
          </w:p>
        </w:tc>
        <w:tc>
          <w:tcPr>
            <w:tcW w:w="1851" w:type="dxa"/>
            <w:tcBorders>
              <w:top w:val="single" w:sz="4" w:space="0" w:color="auto"/>
              <w:left w:val="single" w:sz="4" w:space="0" w:color="auto"/>
              <w:bottom w:val="single" w:sz="4" w:space="0" w:color="auto"/>
              <w:right w:val="single" w:sz="4" w:space="0" w:color="auto"/>
            </w:tcBorders>
          </w:tcPr>
          <w:p w:rsidR="005F3823" w:rsidRPr="00685216" w:rsidRDefault="005272E6" w:rsidP="005F3823">
            <w:pPr>
              <w:jc w:val="center"/>
              <w:rPr>
                <w:b/>
                <w:color w:val="000000" w:themeColor="text1"/>
                <w:lang w:val="ru-RU"/>
              </w:rPr>
            </w:pPr>
            <w:r>
              <w:rPr>
                <w:b/>
                <w:color w:val="000000" w:themeColor="text1"/>
                <w:lang w:val="ru-RU"/>
              </w:rPr>
              <w:t>5</w:t>
            </w:r>
            <w:r w:rsidR="005357DC">
              <w:rPr>
                <w:b/>
                <w:color w:val="000000" w:themeColor="text1"/>
                <w:lang w:val="ru-RU"/>
              </w:rPr>
              <w:t>6</w:t>
            </w:r>
          </w:p>
        </w:tc>
        <w:tc>
          <w:tcPr>
            <w:tcW w:w="2983"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p>
        </w:tc>
      </w:tr>
    </w:tbl>
    <w:p w:rsidR="00F925F2" w:rsidRPr="000D4300" w:rsidRDefault="00F925F2" w:rsidP="00B71E3D">
      <w:pPr>
        <w:widowControl w:val="0"/>
        <w:autoSpaceDE w:val="0"/>
        <w:autoSpaceDN w:val="0"/>
        <w:adjustRightInd w:val="0"/>
        <w:ind w:right="-1"/>
        <w:rPr>
          <w:b/>
          <w:bCs/>
          <w:lang w:val="ru-RU"/>
        </w:rPr>
      </w:pPr>
    </w:p>
    <w:p w:rsidR="000D1E68" w:rsidRPr="000D4300" w:rsidRDefault="000D1E68" w:rsidP="005B4615">
      <w:pPr>
        <w:widowControl w:val="0"/>
        <w:autoSpaceDE w:val="0"/>
        <w:autoSpaceDN w:val="0"/>
        <w:adjustRightInd w:val="0"/>
        <w:ind w:right="-1"/>
        <w:jc w:val="center"/>
        <w:rPr>
          <w:lang w:val="ru-RU"/>
        </w:rPr>
      </w:pPr>
    </w:p>
    <w:p w:rsidR="000D4300" w:rsidRDefault="000D4300" w:rsidP="000D4300">
      <w:pPr>
        <w:ind w:left="142" w:firstLine="425"/>
        <w:jc w:val="center"/>
        <w:rPr>
          <w:b/>
          <w:bCs/>
          <w:color w:val="000000" w:themeColor="text1"/>
        </w:rPr>
      </w:pPr>
      <w:r w:rsidRPr="007C0411">
        <w:rPr>
          <w:b/>
          <w:bCs/>
          <w:color w:val="000000" w:themeColor="text1"/>
        </w:rPr>
        <w:t>6. Індивідуальні завдання</w:t>
      </w:r>
    </w:p>
    <w:p w:rsidR="005272E6" w:rsidRPr="00685216" w:rsidRDefault="005272E6" w:rsidP="000D4300">
      <w:pPr>
        <w:ind w:left="142" w:firstLine="425"/>
        <w:jc w:val="center"/>
        <w:rPr>
          <w:b/>
          <w:bCs/>
          <w:color w:val="000000" w:themeColor="text1"/>
          <w:lang w:val="ru-RU"/>
        </w:rPr>
      </w:pPr>
    </w:p>
    <w:p w:rsidR="000D4300" w:rsidRPr="00034589" w:rsidRDefault="00F92EAB" w:rsidP="005357DC">
      <w:pPr>
        <w:ind w:left="426" w:firstLine="141"/>
        <w:rPr>
          <w:bCs/>
          <w:color w:val="000000" w:themeColor="text1"/>
        </w:rPr>
      </w:pPr>
      <w:r>
        <w:rPr>
          <w:bCs/>
          <w:color w:val="000000" w:themeColor="text1"/>
        </w:rPr>
        <w:t xml:space="preserve">                                        Не передбачені навчальним планом.</w:t>
      </w:r>
    </w:p>
    <w:p w:rsidR="00FB31D8" w:rsidRDefault="00FB31D8" w:rsidP="000D4300">
      <w:pPr>
        <w:ind w:left="142" w:firstLine="567"/>
        <w:jc w:val="center"/>
        <w:rPr>
          <w:b/>
          <w:bCs/>
          <w:color w:val="000000" w:themeColor="text1"/>
        </w:rPr>
      </w:pPr>
    </w:p>
    <w:p w:rsidR="00F92EAB" w:rsidRDefault="00F92EAB" w:rsidP="000D4300">
      <w:pPr>
        <w:ind w:left="142" w:firstLine="567"/>
        <w:jc w:val="center"/>
        <w:rPr>
          <w:b/>
          <w:bCs/>
          <w:color w:val="000000" w:themeColor="text1"/>
        </w:rPr>
      </w:pPr>
    </w:p>
    <w:p w:rsidR="00F92EAB" w:rsidRDefault="00F92EAB" w:rsidP="000D4300">
      <w:pPr>
        <w:ind w:left="142" w:firstLine="567"/>
        <w:jc w:val="center"/>
        <w:rPr>
          <w:b/>
          <w:bCs/>
          <w:color w:val="000000" w:themeColor="text1"/>
        </w:rPr>
      </w:pPr>
    </w:p>
    <w:p w:rsidR="000D4300" w:rsidRDefault="000D4300" w:rsidP="000D4300">
      <w:pPr>
        <w:ind w:left="142" w:firstLine="567"/>
        <w:jc w:val="center"/>
        <w:rPr>
          <w:b/>
          <w:bCs/>
          <w:color w:val="000000" w:themeColor="text1"/>
        </w:rPr>
      </w:pPr>
      <w:r w:rsidRPr="007C0411">
        <w:rPr>
          <w:b/>
          <w:bCs/>
          <w:color w:val="000000" w:themeColor="text1"/>
        </w:rPr>
        <w:t>7. Методи контролю</w:t>
      </w:r>
    </w:p>
    <w:p w:rsidR="000D4300" w:rsidRPr="007C0411" w:rsidRDefault="000D4300" w:rsidP="000D4300">
      <w:pPr>
        <w:ind w:left="142" w:firstLine="567"/>
        <w:jc w:val="center"/>
        <w:rPr>
          <w:b/>
          <w:bCs/>
          <w:color w:val="000000" w:themeColor="text1"/>
        </w:rPr>
      </w:pPr>
    </w:p>
    <w:p w:rsidR="000D4300" w:rsidRPr="007C0411" w:rsidRDefault="005F3823" w:rsidP="000D4300">
      <w:pPr>
        <w:ind w:left="540" w:hanging="12"/>
        <w:rPr>
          <w:b/>
          <w:color w:val="000000" w:themeColor="text1"/>
        </w:rPr>
      </w:pPr>
      <w:r>
        <w:t>Опитування,</w:t>
      </w:r>
      <w:r w:rsidR="000025C8">
        <w:t xml:space="preserve"> </w:t>
      </w:r>
      <w:r w:rsidR="00FB31D8">
        <w:t>іспит</w:t>
      </w:r>
      <w:r w:rsidRPr="00CD2742">
        <w:t>.</w:t>
      </w:r>
      <w:r w:rsidR="000D4300" w:rsidRPr="007C0411">
        <w:rPr>
          <w:b/>
          <w:color w:val="000000" w:themeColor="text1"/>
        </w:rPr>
        <w:t xml:space="preserve">  </w:t>
      </w:r>
    </w:p>
    <w:p w:rsidR="000D1E68" w:rsidRDefault="000D1E68" w:rsidP="000D1E68">
      <w:pPr>
        <w:ind w:left="360"/>
        <w:jc w:val="both"/>
      </w:pPr>
    </w:p>
    <w:p w:rsidR="00F92EAB" w:rsidRDefault="00F92EAB" w:rsidP="005B4615">
      <w:pPr>
        <w:widowControl w:val="0"/>
        <w:autoSpaceDE w:val="0"/>
        <w:autoSpaceDN w:val="0"/>
        <w:adjustRightInd w:val="0"/>
        <w:jc w:val="center"/>
        <w:rPr>
          <w:b/>
          <w:bCs/>
        </w:rPr>
      </w:pPr>
    </w:p>
    <w:p w:rsidR="00F92EAB" w:rsidRDefault="00F92EAB" w:rsidP="005B4615">
      <w:pPr>
        <w:widowControl w:val="0"/>
        <w:autoSpaceDE w:val="0"/>
        <w:autoSpaceDN w:val="0"/>
        <w:adjustRightInd w:val="0"/>
        <w:jc w:val="center"/>
        <w:rPr>
          <w:b/>
          <w:bCs/>
        </w:rPr>
      </w:pPr>
    </w:p>
    <w:p w:rsidR="00F92EAB" w:rsidRDefault="00F92EAB" w:rsidP="005B4615">
      <w:pPr>
        <w:widowControl w:val="0"/>
        <w:autoSpaceDE w:val="0"/>
        <w:autoSpaceDN w:val="0"/>
        <w:adjustRightInd w:val="0"/>
        <w:jc w:val="center"/>
        <w:rPr>
          <w:b/>
          <w:bCs/>
        </w:rPr>
      </w:pPr>
    </w:p>
    <w:p w:rsidR="00F92EAB" w:rsidRDefault="00F92EAB" w:rsidP="005B4615">
      <w:pPr>
        <w:widowControl w:val="0"/>
        <w:autoSpaceDE w:val="0"/>
        <w:autoSpaceDN w:val="0"/>
        <w:adjustRightInd w:val="0"/>
        <w:jc w:val="center"/>
        <w:rPr>
          <w:b/>
          <w:bCs/>
        </w:rPr>
      </w:pPr>
    </w:p>
    <w:p w:rsidR="00F92EAB" w:rsidRDefault="00F92EAB" w:rsidP="005B4615">
      <w:pPr>
        <w:widowControl w:val="0"/>
        <w:autoSpaceDE w:val="0"/>
        <w:autoSpaceDN w:val="0"/>
        <w:adjustRightInd w:val="0"/>
        <w:jc w:val="center"/>
        <w:rPr>
          <w:b/>
          <w:bCs/>
        </w:rPr>
      </w:pPr>
    </w:p>
    <w:p w:rsidR="00F925F2" w:rsidRPr="000D1E68" w:rsidRDefault="00F925F2" w:rsidP="005B4615">
      <w:pPr>
        <w:widowControl w:val="0"/>
        <w:autoSpaceDE w:val="0"/>
        <w:autoSpaceDN w:val="0"/>
        <w:adjustRightInd w:val="0"/>
        <w:jc w:val="center"/>
        <w:rPr>
          <w:b/>
          <w:bCs/>
          <w:lang w:val="ru-RU"/>
        </w:rPr>
      </w:pPr>
      <w:r w:rsidRPr="00535B2D">
        <w:rPr>
          <w:b/>
          <w:bCs/>
        </w:rPr>
        <w:lastRenderedPageBreak/>
        <w:t>8. Сх</w:t>
      </w:r>
      <w:r w:rsidRPr="00535B2D">
        <w:rPr>
          <w:b/>
          <w:bCs/>
          <w:spacing w:val="-1"/>
        </w:rPr>
        <w:t>е</w:t>
      </w:r>
      <w:r w:rsidRPr="00535B2D">
        <w:rPr>
          <w:b/>
          <w:bCs/>
        </w:rPr>
        <w:t>ма на</w:t>
      </w:r>
      <w:r w:rsidRPr="00535B2D">
        <w:rPr>
          <w:b/>
          <w:bCs/>
          <w:spacing w:val="1"/>
        </w:rPr>
        <w:t>р</w:t>
      </w:r>
      <w:r w:rsidRPr="00535B2D">
        <w:rPr>
          <w:b/>
          <w:bCs/>
        </w:rPr>
        <w:t>ахува</w:t>
      </w:r>
      <w:r w:rsidRPr="00535B2D">
        <w:rPr>
          <w:b/>
          <w:bCs/>
          <w:spacing w:val="1"/>
        </w:rPr>
        <w:t>нн</w:t>
      </w:r>
      <w:r w:rsidRPr="00535B2D">
        <w:rPr>
          <w:b/>
          <w:bCs/>
        </w:rPr>
        <w:t>я</w:t>
      </w:r>
      <w:r w:rsidRPr="00535B2D">
        <w:rPr>
          <w:b/>
          <w:bCs/>
          <w:spacing w:val="-3"/>
        </w:rPr>
        <w:t xml:space="preserve"> </w:t>
      </w:r>
      <w:r w:rsidRPr="00535B2D">
        <w:rPr>
          <w:b/>
          <w:bCs/>
        </w:rPr>
        <w:t>балів</w:t>
      </w:r>
    </w:p>
    <w:p w:rsidR="000D1E68" w:rsidRPr="000D1E68" w:rsidRDefault="000D1E68" w:rsidP="005B4615">
      <w:pPr>
        <w:widowControl w:val="0"/>
        <w:autoSpaceDE w:val="0"/>
        <w:autoSpaceDN w:val="0"/>
        <w:adjustRightInd w:val="0"/>
        <w:jc w:val="center"/>
        <w:rPr>
          <w:lang w:val="ru-RU"/>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848"/>
        <w:gridCol w:w="849"/>
        <w:gridCol w:w="848"/>
        <w:gridCol w:w="848"/>
        <w:gridCol w:w="849"/>
        <w:gridCol w:w="848"/>
        <w:gridCol w:w="848"/>
        <w:gridCol w:w="849"/>
        <w:gridCol w:w="822"/>
        <w:gridCol w:w="855"/>
      </w:tblGrid>
      <w:tr w:rsidR="005272E6" w:rsidRPr="00D93A3E" w:rsidTr="005357DC">
        <w:tc>
          <w:tcPr>
            <w:tcW w:w="7455" w:type="dxa"/>
            <w:gridSpan w:val="9"/>
            <w:tcBorders>
              <w:top w:val="single" w:sz="4" w:space="0" w:color="auto"/>
              <w:left w:val="single" w:sz="4" w:space="0" w:color="auto"/>
              <w:bottom w:val="single" w:sz="4" w:space="0" w:color="auto"/>
              <w:right w:val="single" w:sz="4" w:space="0" w:color="auto"/>
            </w:tcBorders>
          </w:tcPr>
          <w:p w:rsidR="005272E6" w:rsidRDefault="005272E6" w:rsidP="00E16ECE">
            <w:pPr>
              <w:jc w:val="center"/>
            </w:pPr>
            <w:r>
              <w:t xml:space="preserve">Поточний контроль </w:t>
            </w:r>
            <w:r w:rsidRPr="00D93A3E">
              <w:t>та самостійна робота</w:t>
            </w:r>
          </w:p>
        </w:tc>
        <w:tc>
          <w:tcPr>
            <w:tcW w:w="803" w:type="dxa"/>
            <w:tcBorders>
              <w:top w:val="single" w:sz="4" w:space="0" w:color="auto"/>
              <w:left w:val="single" w:sz="4" w:space="0" w:color="auto"/>
              <w:right w:val="single" w:sz="4" w:space="0" w:color="auto"/>
            </w:tcBorders>
          </w:tcPr>
          <w:p w:rsidR="005272E6" w:rsidRPr="00D93A3E" w:rsidRDefault="005357DC" w:rsidP="00E16ECE">
            <w:pPr>
              <w:jc w:val="center"/>
            </w:pPr>
            <w:r>
              <w:t>І</w:t>
            </w:r>
            <w:r w:rsidR="005272E6">
              <w:t>спит</w:t>
            </w:r>
          </w:p>
        </w:tc>
        <w:tc>
          <w:tcPr>
            <w:tcW w:w="835" w:type="dxa"/>
            <w:tcBorders>
              <w:top w:val="single" w:sz="4" w:space="0" w:color="auto"/>
              <w:left w:val="single" w:sz="4" w:space="0" w:color="auto"/>
              <w:bottom w:val="single" w:sz="4" w:space="0" w:color="auto"/>
              <w:right w:val="single" w:sz="4" w:space="0" w:color="auto"/>
            </w:tcBorders>
          </w:tcPr>
          <w:p w:rsidR="005272E6" w:rsidRPr="00D93A3E" w:rsidRDefault="005272E6" w:rsidP="00E16ECE">
            <w:pPr>
              <w:jc w:val="center"/>
            </w:pPr>
            <w:r w:rsidRPr="00D93A3E">
              <w:t>Сума</w:t>
            </w:r>
          </w:p>
        </w:tc>
      </w:tr>
      <w:tr w:rsidR="005357DC" w:rsidRPr="00D93A3E" w:rsidTr="005357DC">
        <w:tc>
          <w:tcPr>
            <w:tcW w:w="4970" w:type="dxa"/>
            <w:gridSpan w:val="6"/>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rsidRPr="00D93A3E">
              <w:t>Розділ 1</w:t>
            </w:r>
          </w:p>
        </w:tc>
        <w:tc>
          <w:tcPr>
            <w:tcW w:w="2485" w:type="dxa"/>
            <w:gridSpan w:val="3"/>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rsidRPr="00D93A3E">
              <w:t>Розділ 2</w:t>
            </w:r>
          </w:p>
        </w:tc>
        <w:tc>
          <w:tcPr>
            <w:tcW w:w="803" w:type="dxa"/>
            <w:tcBorders>
              <w:left w:val="single" w:sz="4" w:space="0" w:color="auto"/>
              <w:bottom w:val="single" w:sz="4" w:space="0" w:color="auto"/>
              <w:right w:val="single" w:sz="4" w:space="0" w:color="auto"/>
            </w:tcBorders>
          </w:tcPr>
          <w:p w:rsidR="005357DC" w:rsidRPr="00D93A3E" w:rsidRDefault="005357DC" w:rsidP="00833631">
            <w:pPr>
              <w:jc w:val="center"/>
            </w:pPr>
          </w:p>
        </w:tc>
        <w:tc>
          <w:tcPr>
            <w:tcW w:w="835"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right"/>
            </w:pPr>
          </w:p>
        </w:tc>
      </w:tr>
      <w:tr w:rsidR="005357DC" w:rsidRPr="00D93A3E" w:rsidTr="005357DC">
        <w:tc>
          <w:tcPr>
            <w:tcW w:w="828"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rsidRPr="00D93A3E">
              <w:t>Т1</w:t>
            </w:r>
          </w:p>
        </w:tc>
        <w:tc>
          <w:tcPr>
            <w:tcW w:w="828"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rsidRPr="00D93A3E">
              <w:t>Т2</w:t>
            </w:r>
          </w:p>
        </w:tc>
        <w:tc>
          <w:tcPr>
            <w:tcW w:w="829"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rsidRPr="00D93A3E">
              <w:t>Т3</w:t>
            </w:r>
          </w:p>
        </w:tc>
        <w:tc>
          <w:tcPr>
            <w:tcW w:w="828"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t>Т4</w:t>
            </w:r>
          </w:p>
        </w:tc>
        <w:tc>
          <w:tcPr>
            <w:tcW w:w="828"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t>Т5</w:t>
            </w:r>
          </w:p>
        </w:tc>
        <w:tc>
          <w:tcPr>
            <w:tcW w:w="829"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t>Т6</w:t>
            </w:r>
          </w:p>
        </w:tc>
        <w:tc>
          <w:tcPr>
            <w:tcW w:w="828"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rsidRPr="00D93A3E">
              <w:t>Т</w:t>
            </w:r>
            <w:r>
              <w:t>1</w:t>
            </w:r>
          </w:p>
        </w:tc>
        <w:tc>
          <w:tcPr>
            <w:tcW w:w="828"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rsidRPr="00D93A3E">
              <w:t>Т</w:t>
            </w:r>
            <w:r>
              <w:t>2</w:t>
            </w:r>
          </w:p>
        </w:tc>
        <w:tc>
          <w:tcPr>
            <w:tcW w:w="829"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t>Т3</w:t>
            </w:r>
          </w:p>
        </w:tc>
        <w:tc>
          <w:tcPr>
            <w:tcW w:w="803" w:type="dxa"/>
            <w:vMerge w:val="restart"/>
            <w:tcBorders>
              <w:top w:val="single" w:sz="4" w:space="0" w:color="auto"/>
              <w:left w:val="single" w:sz="4" w:space="0" w:color="auto"/>
              <w:right w:val="single" w:sz="4" w:space="0" w:color="auto"/>
            </w:tcBorders>
          </w:tcPr>
          <w:p w:rsidR="005357DC" w:rsidRPr="00D93A3E" w:rsidRDefault="005357DC" w:rsidP="00E16ECE">
            <w:pPr>
              <w:jc w:val="center"/>
            </w:pPr>
            <w:r>
              <w:t>40</w:t>
            </w:r>
          </w:p>
        </w:tc>
        <w:tc>
          <w:tcPr>
            <w:tcW w:w="835" w:type="dxa"/>
            <w:vMerge w:val="restart"/>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rsidRPr="00D93A3E">
              <w:t>100</w:t>
            </w:r>
          </w:p>
        </w:tc>
      </w:tr>
      <w:tr w:rsidR="005357DC" w:rsidRPr="00D93A3E" w:rsidTr="005357DC">
        <w:tc>
          <w:tcPr>
            <w:tcW w:w="828"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t>6</w:t>
            </w:r>
          </w:p>
        </w:tc>
        <w:tc>
          <w:tcPr>
            <w:tcW w:w="828"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t>6</w:t>
            </w:r>
          </w:p>
        </w:tc>
        <w:tc>
          <w:tcPr>
            <w:tcW w:w="829"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t>8</w:t>
            </w:r>
          </w:p>
        </w:tc>
        <w:tc>
          <w:tcPr>
            <w:tcW w:w="828" w:type="dxa"/>
            <w:tcBorders>
              <w:top w:val="single" w:sz="4" w:space="0" w:color="auto"/>
              <w:left w:val="single" w:sz="4" w:space="0" w:color="auto"/>
              <w:bottom w:val="single" w:sz="4" w:space="0" w:color="auto"/>
              <w:right w:val="single" w:sz="4" w:space="0" w:color="auto"/>
            </w:tcBorders>
          </w:tcPr>
          <w:p w:rsidR="005357DC" w:rsidRDefault="005357DC" w:rsidP="00E16ECE">
            <w:pPr>
              <w:jc w:val="center"/>
            </w:pPr>
            <w:r>
              <w:t>6</w:t>
            </w:r>
          </w:p>
        </w:tc>
        <w:tc>
          <w:tcPr>
            <w:tcW w:w="828" w:type="dxa"/>
            <w:tcBorders>
              <w:top w:val="single" w:sz="4" w:space="0" w:color="auto"/>
              <w:left w:val="single" w:sz="4" w:space="0" w:color="auto"/>
              <w:bottom w:val="single" w:sz="4" w:space="0" w:color="auto"/>
              <w:right w:val="single" w:sz="4" w:space="0" w:color="auto"/>
            </w:tcBorders>
          </w:tcPr>
          <w:p w:rsidR="005357DC" w:rsidRDefault="005357DC" w:rsidP="00E16ECE">
            <w:pPr>
              <w:jc w:val="center"/>
            </w:pPr>
            <w:r>
              <w:t>6</w:t>
            </w:r>
          </w:p>
        </w:tc>
        <w:tc>
          <w:tcPr>
            <w:tcW w:w="829" w:type="dxa"/>
            <w:tcBorders>
              <w:top w:val="single" w:sz="4" w:space="0" w:color="auto"/>
              <w:left w:val="single" w:sz="4" w:space="0" w:color="auto"/>
              <w:bottom w:val="single" w:sz="4" w:space="0" w:color="auto"/>
              <w:right w:val="single" w:sz="4" w:space="0" w:color="auto"/>
            </w:tcBorders>
          </w:tcPr>
          <w:p w:rsidR="005357DC" w:rsidRDefault="005357DC" w:rsidP="00E16ECE">
            <w:pPr>
              <w:jc w:val="center"/>
            </w:pPr>
            <w:r>
              <w:t>8</w:t>
            </w:r>
          </w:p>
        </w:tc>
        <w:tc>
          <w:tcPr>
            <w:tcW w:w="828"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t>6</w:t>
            </w:r>
          </w:p>
        </w:tc>
        <w:tc>
          <w:tcPr>
            <w:tcW w:w="828"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t>6</w:t>
            </w:r>
          </w:p>
        </w:tc>
        <w:tc>
          <w:tcPr>
            <w:tcW w:w="829" w:type="dxa"/>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center"/>
            </w:pPr>
            <w:r>
              <w:t>8</w:t>
            </w:r>
            <w:bookmarkStart w:id="0" w:name="_GoBack"/>
            <w:bookmarkEnd w:id="0"/>
          </w:p>
        </w:tc>
        <w:tc>
          <w:tcPr>
            <w:tcW w:w="803" w:type="dxa"/>
            <w:vMerge/>
            <w:tcBorders>
              <w:left w:val="single" w:sz="4" w:space="0" w:color="auto"/>
              <w:bottom w:val="single" w:sz="4" w:space="0" w:color="auto"/>
              <w:right w:val="single" w:sz="4" w:space="0" w:color="auto"/>
            </w:tcBorders>
          </w:tcPr>
          <w:p w:rsidR="005357DC" w:rsidRPr="00D93A3E" w:rsidRDefault="005357DC" w:rsidP="00E16ECE">
            <w:pPr>
              <w:jc w:val="right"/>
            </w:pPr>
          </w:p>
        </w:tc>
        <w:tc>
          <w:tcPr>
            <w:tcW w:w="835" w:type="dxa"/>
            <w:vMerge/>
            <w:tcBorders>
              <w:top w:val="single" w:sz="4" w:space="0" w:color="auto"/>
              <w:left w:val="single" w:sz="4" w:space="0" w:color="auto"/>
              <w:bottom w:val="single" w:sz="4" w:space="0" w:color="auto"/>
              <w:right w:val="single" w:sz="4" w:space="0" w:color="auto"/>
            </w:tcBorders>
          </w:tcPr>
          <w:p w:rsidR="005357DC" w:rsidRPr="00D93A3E" w:rsidRDefault="005357DC" w:rsidP="00E16ECE">
            <w:pPr>
              <w:jc w:val="right"/>
            </w:pPr>
          </w:p>
        </w:tc>
      </w:tr>
    </w:tbl>
    <w:p w:rsidR="005357DC" w:rsidRDefault="005357DC" w:rsidP="008E516E">
      <w:pPr>
        <w:widowControl w:val="0"/>
        <w:autoSpaceDE w:val="0"/>
        <w:autoSpaceDN w:val="0"/>
        <w:adjustRightInd w:val="0"/>
        <w:ind w:right="-1"/>
        <w:jc w:val="center"/>
        <w:rPr>
          <w:b/>
          <w:bCs/>
          <w:color w:val="000000"/>
        </w:rPr>
      </w:pPr>
    </w:p>
    <w:p w:rsidR="005357DC" w:rsidRDefault="005357DC" w:rsidP="008E516E">
      <w:pPr>
        <w:widowControl w:val="0"/>
        <w:autoSpaceDE w:val="0"/>
        <w:autoSpaceDN w:val="0"/>
        <w:adjustRightInd w:val="0"/>
        <w:ind w:right="-1"/>
        <w:jc w:val="center"/>
        <w:rPr>
          <w:b/>
          <w:bCs/>
          <w:color w:val="000000"/>
        </w:rPr>
      </w:pPr>
    </w:p>
    <w:p w:rsidR="005357DC" w:rsidRDefault="005357DC" w:rsidP="008E516E">
      <w:pPr>
        <w:widowControl w:val="0"/>
        <w:autoSpaceDE w:val="0"/>
        <w:autoSpaceDN w:val="0"/>
        <w:adjustRightInd w:val="0"/>
        <w:ind w:right="-1"/>
        <w:jc w:val="center"/>
        <w:rPr>
          <w:b/>
          <w:bCs/>
          <w:color w:val="000000"/>
        </w:rPr>
      </w:pPr>
    </w:p>
    <w:p w:rsidR="00F925F2" w:rsidRDefault="00F925F2" w:rsidP="008E516E">
      <w:pPr>
        <w:widowControl w:val="0"/>
        <w:autoSpaceDE w:val="0"/>
        <w:autoSpaceDN w:val="0"/>
        <w:adjustRightInd w:val="0"/>
        <w:ind w:right="-1"/>
        <w:jc w:val="center"/>
        <w:rPr>
          <w:b/>
          <w:bCs/>
          <w:color w:val="000000"/>
          <w:lang w:val="en-US"/>
        </w:rPr>
      </w:pPr>
      <w:r w:rsidRPr="00535B2D">
        <w:rPr>
          <w:b/>
          <w:bCs/>
          <w:color w:val="000000"/>
        </w:rPr>
        <w:t>Ш</w:t>
      </w:r>
      <w:r w:rsidRPr="00535B2D">
        <w:rPr>
          <w:b/>
          <w:bCs/>
          <w:color w:val="000000"/>
          <w:spacing w:val="1"/>
        </w:rPr>
        <w:t>к</w:t>
      </w:r>
      <w:r w:rsidRPr="00535B2D">
        <w:rPr>
          <w:b/>
          <w:bCs/>
          <w:color w:val="000000"/>
        </w:rPr>
        <w:t xml:space="preserve">ала </w:t>
      </w:r>
      <w:r w:rsidR="008F4821" w:rsidRPr="00535B2D">
        <w:rPr>
          <w:b/>
          <w:bCs/>
          <w:color w:val="000000"/>
        </w:rPr>
        <w:t xml:space="preserve"> о</w:t>
      </w:r>
      <w:r w:rsidRPr="00535B2D">
        <w:rPr>
          <w:b/>
          <w:bCs/>
          <w:color w:val="000000"/>
        </w:rPr>
        <w:t>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p w:rsidR="000D1E68" w:rsidRPr="000D1E68" w:rsidRDefault="000D1E68" w:rsidP="008E516E">
      <w:pPr>
        <w:widowControl w:val="0"/>
        <w:autoSpaceDE w:val="0"/>
        <w:autoSpaceDN w:val="0"/>
        <w:adjustRightInd w:val="0"/>
        <w:ind w:right="-1"/>
        <w:jc w:val="center"/>
        <w:rPr>
          <w:color w:val="000000"/>
          <w:lang w:val="en-US"/>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095"/>
        <w:gridCol w:w="2209"/>
      </w:tblGrid>
      <w:tr w:rsidR="00C35CFA" w:rsidRPr="00535B2D" w:rsidTr="00C35CFA">
        <w:trPr>
          <w:trHeight w:val="579"/>
          <w:jc w:val="center"/>
        </w:trPr>
        <w:tc>
          <w:tcPr>
            <w:tcW w:w="4718" w:type="dxa"/>
            <w:vMerge w:val="restart"/>
            <w:tcBorders>
              <w:top w:val="single" w:sz="4" w:space="0" w:color="auto"/>
              <w:left w:val="single" w:sz="4" w:space="0" w:color="auto"/>
              <w:right w:val="single" w:sz="4" w:space="0" w:color="auto"/>
            </w:tcBorders>
            <w:vAlign w:val="center"/>
          </w:tcPr>
          <w:p w:rsidR="00C35CFA" w:rsidRPr="00535B2D" w:rsidRDefault="00C35CFA" w:rsidP="005B4615">
            <w:pPr>
              <w:jc w:val="center"/>
            </w:pPr>
            <w:r w:rsidRPr="00535B2D">
              <w:t>Сума балів за всі види навчальної діяльності протягом семестру</w:t>
            </w:r>
          </w:p>
        </w:tc>
        <w:tc>
          <w:tcPr>
            <w:tcW w:w="4304" w:type="dxa"/>
            <w:gridSpan w:val="2"/>
            <w:tcBorders>
              <w:top w:val="single" w:sz="4" w:space="0" w:color="auto"/>
              <w:left w:val="single" w:sz="4" w:space="0" w:color="auto"/>
              <w:right w:val="single" w:sz="4" w:space="0" w:color="auto"/>
            </w:tcBorders>
            <w:vAlign w:val="center"/>
          </w:tcPr>
          <w:p w:rsidR="00C35CFA" w:rsidRDefault="00C35CFA" w:rsidP="005B4615">
            <w:pPr>
              <w:jc w:val="center"/>
            </w:pPr>
            <w:r w:rsidRPr="00C35CFA">
              <w:t>Оцінка</w:t>
            </w:r>
          </w:p>
          <w:p w:rsidR="00C35CFA" w:rsidRPr="00C35CFA" w:rsidRDefault="00C35CFA" w:rsidP="00C35CFA"/>
        </w:tc>
      </w:tr>
      <w:tr w:rsidR="00C35CFA" w:rsidRPr="00535B2D" w:rsidTr="00C35CFA">
        <w:trPr>
          <w:trHeight w:val="847"/>
          <w:jc w:val="center"/>
        </w:trPr>
        <w:tc>
          <w:tcPr>
            <w:tcW w:w="4718" w:type="dxa"/>
            <w:vMerge/>
            <w:tcBorders>
              <w:left w:val="single" w:sz="4" w:space="0" w:color="auto"/>
              <w:right w:val="single" w:sz="4" w:space="0" w:color="auto"/>
            </w:tcBorders>
            <w:vAlign w:val="center"/>
          </w:tcPr>
          <w:p w:rsidR="00C35CFA" w:rsidRPr="00535B2D" w:rsidRDefault="00C35CFA" w:rsidP="005B4615">
            <w:pPr>
              <w:jc w:val="center"/>
            </w:pPr>
          </w:p>
        </w:tc>
        <w:tc>
          <w:tcPr>
            <w:tcW w:w="2095" w:type="dxa"/>
            <w:tcBorders>
              <w:top w:val="single" w:sz="4" w:space="0" w:color="auto"/>
              <w:left w:val="single" w:sz="4" w:space="0" w:color="auto"/>
              <w:right w:val="single" w:sz="4" w:space="0" w:color="auto"/>
            </w:tcBorders>
            <w:vAlign w:val="center"/>
          </w:tcPr>
          <w:p w:rsidR="00C35CFA" w:rsidRPr="00FB31D8" w:rsidRDefault="00C35CFA" w:rsidP="00C35CFA">
            <w:r>
              <w:rPr>
                <w:lang w:val="en-US"/>
              </w:rPr>
              <w:t xml:space="preserve">  </w:t>
            </w:r>
            <w:r w:rsidR="00FB31D8">
              <w:t>Д</w:t>
            </w:r>
            <w:r>
              <w:rPr>
                <w:lang w:val="en-US"/>
              </w:rPr>
              <w:t xml:space="preserve">ля </w:t>
            </w:r>
            <w:r w:rsidR="00FB31D8">
              <w:t>іспиту</w:t>
            </w:r>
          </w:p>
        </w:tc>
        <w:tc>
          <w:tcPr>
            <w:tcW w:w="2209" w:type="dxa"/>
            <w:tcBorders>
              <w:top w:val="single" w:sz="4" w:space="0" w:color="auto"/>
              <w:left w:val="single" w:sz="4" w:space="0" w:color="auto"/>
              <w:right w:val="single" w:sz="4" w:space="0" w:color="auto"/>
            </w:tcBorders>
            <w:vAlign w:val="center"/>
          </w:tcPr>
          <w:p w:rsidR="00C35CFA" w:rsidRPr="00C35CFA" w:rsidRDefault="00C35CFA" w:rsidP="00C35CFA">
            <w:r>
              <w:t xml:space="preserve">    Для заліку</w:t>
            </w: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rPr>
                <w:b/>
                <w:bCs/>
              </w:rPr>
            </w:pPr>
            <w:r w:rsidRPr="00535B2D">
              <w:t>90 – 100</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відмінно</w:t>
            </w:r>
          </w:p>
        </w:tc>
        <w:tc>
          <w:tcPr>
            <w:tcW w:w="2209" w:type="dxa"/>
            <w:vMerge w:val="restart"/>
            <w:tcBorders>
              <w:top w:val="single" w:sz="4" w:space="0" w:color="auto"/>
              <w:left w:val="single" w:sz="4" w:space="0" w:color="auto"/>
              <w:bottom w:val="single" w:sz="4" w:space="0" w:color="auto"/>
              <w:right w:val="single" w:sz="4" w:space="0" w:color="auto"/>
            </w:tcBorders>
          </w:tcPr>
          <w:p w:rsidR="00C35CFA" w:rsidRDefault="00C35CFA" w:rsidP="00C35CFA"/>
          <w:p w:rsidR="00C35CFA" w:rsidRPr="00535B2D" w:rsidRDefault="00C35CFA" w:rsidP="00C35CFA">
            <w:r>
              <w:t xml:space="preserve">      </w:t>
            </w:r>
            <w:r w:rsidRPr="00535B2D">
              <w:t>зараховано</w:t>
            </w:r>
          </w:p>
        </w:tc>
      </w:tr>
      <w:tr w:rsidR="00C35CFA" w:rsidRPr="00535B2D" w:rsidTr="00C35CFA">
        <w:trPr>
          <w:trHeight w:val="264"/>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8601A0">
            <w:pPr>
              <w:ind w:left="180"/>
              <w:jc w:val="center"/>
            </w:pPr>
            <w:r w:rsidRPr="00535B2D">
              <w:rPr>
                <w:lang w:val="en-US"/>
              </w:rPr>
              <w:t>7</w:t>
            </w:r>
            <w:r w:rsidRPr="00535B2D">
              <w:t>0-89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добре</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trHeight w:val="298"/>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5B4615">
            <w:pPr>
              <w:ind w:left="180"/>
              <w:jc w:val="center"/>
            </w:pPr>
            <w:r w:rsidRPr="00535B2D">
              <w:rPr>
                <w:lang w:val="en-US"/>
              </w:rPr>
              <w:t>5</w:t>
            </w:r>
            <w:r w:rsidRPr="00535B2D">
              <w:t>0-69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задовільно</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pPr>
            <w:r w:rsidRPr="00535B2D">
              <w:t>1-49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незадовільно</w:t>
            </w:r>
          </w:p>
        </w:tc>
        <w:tc>
          <w:tcPr>
            <w:tcW w:w="2209" w:type="dxa"/>
            <w:tcBorders>
              <w:top w:val="single" w:sz="4" w:space="0" w:color="auto"/>
              <w:left w:val="single" w:sz="4" w:space="0" w:color="auto"/>
              <w:bottom w:val="single" w:sz="4" w:space="0" w:color="auto"/>
              <w:right w:val="single" w:sz="4" w:space="0" w:color="auto"/>
            </w:tcBorders>
          </w:tcPr>
          <w:p w:rsidR="00C35CFA" w:rsidRPr="00535B2D" w:rsidRDefault="00C35CFA" w:rsidP="00C35CFA">
            <w:r>
              <w:t xml:space="preserve">   </w:t>
            </w:r>
            <w:r w:rsidRPr="00535B2D">
              <w:t>не зараховано</w:t>
            </w:r>
          </w:p>
        </w:tc>
      </w:tr>
    </w:tbl>
    <w:p w:rsidR="00F925F2" w:rsidRDefault="00F925F2" w:rsidP="005B4615">
      <w:pPr>
        <w:widowControl w:val="0"/>
        <w:autoSpaceDE w:val="0"/>
        <w:autoSpaceDN w:val="0"/>
        <w:adjustRightInd w:val="0"/>
        <w:rPr>
          <w:lang w:val="en-US"/>
        </w:rPr>
      </w:pPr>
    </w:p>
    <w:p w:rsidR="00833631" w:rsidRPr="000D1E68" w:rsidRDefault="00833631" w:rsidP="005B4615">
      <w:pPr>
        <w:widowControl w:val="0"/>
        <w:autoSpaceDE w:val="0"/>
        <w:autoSpaceDN w:val="0"/>
        <w:adjustRightInd w:val="0"/>
        <w:rPr>
          <w:lang w:val="en-US"/>
        </w:rPr>
      </w:pPr>
    </w:p>
    <w:p w:rsidR="00A86E40" w:rsidRPr="00535B2D" w:rsidRDefault="00A86E40" w:rsidP="005B4615">
      <w:pPr>
        <w:jc w:val="center"/>
        <w:rPr>
          <w:b/>
          <w:bCs/>
        </w:rPr>
      </w:pPr>
      <w:r w:rsidRPr="00535B2D">
        <w:rPr>
          <w:b/>
          <w:bCs/>
        </w:rPr>
        <w:t>Кр</w:t>
      </w:r>
      <w:r w:rsidR="00866770" w:rsidRPr="00535B2D">
        <w:rPr>
          <w:b/>
          <w:bCs/>
        </w:rPr>
        <w:t>и</w:t>
      </w:r>
      <w:r w:rsidRPr="00535B2D">
        <w:rPr>
          <w:b/>
          <w:bCs/>
        </w:rPr>
        <w:t>терії оцін</w:t>
      </w:r>
      <w:r w:rsidR="00866770" w:rsidRPr="00535B2D">
        <w:rPr>
          <w:b/>
          <w:bCs/>
        </w:rPr>
        <w:t>ю</w:t>
      </w:r>
      <w:r w:rsidRPr="00535B2D">
        <w:rPr>
          <w:b/>
          <w:bCs/>
        </w:rPr>
        <w:t>вання</w:t>
      </w: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973"/>
        <w:gridCol w:w="1471"/>
        <w:gridCol w:w="7031"/>
      </w:tblGrid>
      <w:tr w:rsidR="00A86E40" w:rsidRPr="00535B2D">
        <w:trPr>
          <w:tblCellSpacing w:w="15" w:type="dxa"/>
        </w:trPr>
        <w:tc>
          <w:tcPr>
            <w:tcW w:w="0" w:type="auto"/>
            <w:vAlign w:val="center"/>
          </w:tcPr>
          <w:p w:rsidR="00A86E40" w:rsidRPr="00535B2D" w:rsidRDefault="00A86E40" w:rsidP="005B4615">
            <w:r w:rsidRPr="00535B2D">
              <w:t xml:space="preserve">Оцінка в балах </w:t>
            </w:r>
          </w:p>
        </w:tc>
        <w:tc>
          <w:tcPr>
            <w:tcW w:w="8334" w:type="dxa"/>
            <w:gridSpan w:val="2"/>
            <w:vAlign w:val="center"/>
          </w:tcPr>
          <w:p w:rsidR="00A86E40" w:rsidRPr="00535B2D" w:rsidRDefault="00A86E40" w:rsidP="005B4615">
            <w:pPr>
              <w:jc w:val="center"/>
            </w:pPr>
            <w:r w:rsidRPr="00535B2D">
              <w:t>Оцінка за національною шкалою</w:t>
            </w:r>
          </w:p>
          <w:p w:rsidR="00A86E40" w:rsidRPr="00535B2D" w:rsidRDefault="00A86E40" w:rsidP="005B4615"/>
        </w:tc>
      </w:tr>
      <w:tr w:rsidR="00A86E40" w:rsidRPr="00535B2D">
        <w:trPr>
          <w:tblCellSpacing w:w="15" w:type="dxa"/>
        </w:trPr>
        <w:tc>
          <w:tcPr>
            <w:tcW w:w="0" w:type="auto"/>
            <w:vAlign w:val="center"/>
          </w:tcPr>
          <w:p w:rsidR="00A86E40" w:rsidRPr="00535B2D" w:rsidRDefault="00A86E40" w:rsidP="005B4615">
            <w:r w:rsidRPr="00535B2D">
              <w:t xml:space="preserve">Оцінка </w:t>
            </w:r>
          </w:p>
        </w:tc>
        <w:tc>
          <w:tcPr>
            <w:tcW w:w="8334" w:type="dxa"/>
            <w:gridSpan w:val="2"/>
            <w:vAlign w:val="center"/>
          </w:tcPr>
          <w:p w:rsidR="00A86E40" w:rsidRPr="00535B2D" w:rsidRDefault="00A86E40" w:rsidP="005B4615">
            <w:pPr>
              <w:jc w:val="center"/>
            </w:pPr>
            <w:r w:rsidRPr="00535B2D">
              <w:t>Пояснення</w:t>
            </w:r>
          </w:p>
        </w:tc>
      </w:tr>
      <w:tr w:rsidR="00A86E40" w:rsidRPr="00535B2D">
        <w:trPr>
          <w:tblCellSpacing w:w="15" w:type="dxa"/>
        </w:trPr>
        <w:tc>
          <w:tcPr>
            <w:tcW w:w="0" w:type="auto"/>
            <w:vAlign w:val="center"/>
          </w:tcPr>
          <w:p w:rsidR="00A86E40" w:rsidRPr="00535B2D" w:rsidRDefault="00A86E40" w:rsidP="005B4615">
            <w:r w:rsidRPr="00535B2D">
              <w:t xml:space="preserve">90 – 100 </w:t>
            </w:r>
          </w:p>
        </w:tc>
        <w:tc>
          <w:tcPr>
            <w:tcW w:w="0" w:type="auto"/>
            <w:vAlign w:val="center"/>
          </w:tcPr>
          <w:p w:rsidR="00A86E40" w:rsidRPr="00535B2D" w:rsidRDefault="00A86E40" w:rsidP="005B4615">
            <w:pPr>
              <w:jc w:val="center"/>
            </w:pPr>
            <w:r w:rsidRPr="00535B2D">
              <w:t>Відмінно</w:t>
            </w:r>
          </w:p>
        </w:tc>
        <w:tc>
          <w:tcPr>
            <w:tcW w:w="0" w:type="auto"/>
            <w:vAlign w:val="center"/>
          </w:tcPr>
          <w:p w:rsidR="00A86E40" w:rsidRPr="00535B2D" w:rsidRDefault="00A86E40" w:rsidP="005B4615">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A86E40" w:rsidRPr="00535B2D">
        <w:trPr>
          <w:tblCellSpacing w:w="15" w:type="dxa"/>
        </w:trPr>
        <w:tc>
          <w:tcPr>
            <w:tcW w:w="0" w:type="auto"/>
            <w:vAlign w:val="center"/>
          </w:tcPr>
          <w:p w:rsidR="00A86E40" w:rsidRPr="00535B2D" w:rsidRDefault="00A86E40" w:rsidP="005B4615">
            <w:pPr>
              <w:jc w:val="center"/>
            </w:pPr>
            <w:r w:rsidRPr="00535B2D">
              <w:t>70 – 89</w:t>
            </w:r>
          </w:p>
        </w:tc>
        <w:tc>
          <w:tcPr>
            <w:tcW w:w="0" w:type="auto"/>
            <w:vAlign w:val="center"/>
          </w:tcPr>
          <w:p w:rsidR="00A86E40" w:rsidRPr="00535B2D" w:rsidRDefault="00A86E40" w:rsidP="005B4615">
            <w:pPr>
              <w:jc w:val="center"/>
            </w:pPr>
            <w:r w:rsidRPr="00535B2D">
              <w:t>Добре</w:t>
            </w:r>
          </w:p>
        </w:tc>
        <w:tc>
          <w:tcPr>
            <w:tcW w:w="0" w:type="auto"/>
            <w:vAlign w:val="center"/>
          </w:tcPr>
          <w:p w:rsidR="00A86E40" w:rsidRPr="00535B2D" w:rsidRDefault="00A86E40" w:rsidP="005B4615">
            <w:r w:rsidRPr="00535B2D">
              <w:t>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w:t>
            </w:r>
            <w:r w:rsidR="004F02BA" w:rsidRPr="00535B2D">
              <w:t xml:space="preserve"> </w:t>
            </w:r>
            <w:r w:rsidRPr="00535B2D">
              <w:t xml:space="preserve">робота з декількома незначними помилками, або з однією – двома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50 –69</w:t>
            </w:r>
          </w:p>
        </w:tc>
        <w:tc>
          <w:tcPr>
            <w:tcW w:w="0" w:type="auto"/>
            <w:vAlign w:val="center"/>
          </w:tcPr>
          <w:p w:rsidR="00A86E40" w:rsidRPr="00535B2D" w:rsidRDefault="00A86E40" w:rsidP="005B4615">
            <w:pPr>
              <w:jc w:val="center"/>
            </w:pPr>
            <w:r w:rsidRPr="00535B2D">
              <w:t>Задовільно</w:t>
            </w:r>
          </w:p>
        </w:tc>
        <w:tc>
          <w:tcPr>
            <w:tcW w:w="0" w:type="auto"/>
            <w:vAlign w:val="center"/>
          </w:tcPr>
          <w:p w:rsidR="00A86E40" w:rsidRPr="00535B2D" w:rsidRDefault="00A86E40" w:rsidP="005B4615">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1–49</w:t>
            </w:r>
          </w:p>
        </w:tc>
        <w:tc>
          <w:tcPr>
            <w:tcW w:w="0" w:type="auto"/>
            <w:vAlign w:val="center"/>
          </w:tcPr>
          <w:p w:rsidR="00A86E40" w:rsidRPr="00535B2D" w:rsidRDefault="00A86E40" w:rsidP="005B4615">
            <w:r w:rsidRPr="00535B2D">
              <w:t>Незадовільно</w:t>
            </w:r>
          </w:p>
        </w:tc>
        <w:tc>
          <w:tcPr>
            <w:tcW w:w="0" w:type="auto"/>
            <w:vAlign w:val="center"/>
          </w:tcPr>
          <w:p w:rsidR="00A86E40" w:rsidRPr="00535B2D" w:rsidRDefault="00A86E40" w:rsidP="005B4615">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D5114C" w:rsidRPr="00B72C90" w:rsidRDefault="00D5114C" w:rsidP="0077365C">
      <w:pPr>
        <w:widowControl w:val="0"/>
        <w:autoSpaceDE w:val="0"/>
        <w:autoSpaceDN w:val="0"/>
        <w:adjustRightInd w:val="0"/>
        <w:ind w:right="-20"/>
        <w:jc w:val="center"/>
        <w:rPr>
          <w:b/>
        </w:rPr>
      </w:pPr>
    </w:p>
    <w:p w:rsidR="00FB31D8" w:rsidRPr="00E16E6F" w:rsidRDefault="00FB31D8" w:rsidP="0077365C">
      <w:pPr>
        <w:widowControl w:val="0"/>
        <w:autoSpaceDE w:val="0"/>
        <w:autoSpaceDN w:val="0"/>
        <w:adjustRightInd w:val="0"/>
        <w:ind w:right="-20"/>
        <w:jc w:val="center"/>
        <w:rPr>
          <w:b/>
        </w:rPr>
      </w:pPr>
    </w:p>
    <w:p w:rsidR="00F925F2" w:rsidRDefault="00464154" w:rsidP="0077365C">
      <w:pPr>
        <w:widowControl w:val="0"/>
        <w:autoSpaceDE w:val="0"/>
        <w:autoSpaceDN w:val="0"/>
        <w:adjustRightInd w:val="0"/>
        <w:ind w:right="-20"/>
        <w:jc w:val="center"/>
        <w:rPr>
          <w:b/>
          <w:bCs/>
        </w:rPr>
      </w:pPr>
      <w:r w:rsidRPr="008E516E">
        <w:rPr>
          <w:b/>
          <w:lang w:val="ru-RU"/>
        </w:rPr>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833631" w:rsidRDefault="00833631" w:rsidP="0077365C">
      <w:pPr>
        <w:widowControl w:val="0"/>
        <w:autoSpaceDE w:val="0"/>
        <w:autoSpaceDN w:val="0"/>
        <w:adjustRightInd w:val="0"/>
        <w:ind w:right="-20"/>
        <w:jc w:val="center"/>
        <w:rPr>
          <w:b/>
          <w:bCs/>
        </w:rPr>
      </w:pPr>
    </w:p>
    <w:p w:rsidR="00833631" w:rsidRDefault="00833631" w:rsidP="0077365C">
      <w:pPr>
        <w:widowControl w:val="0"/>
        <w:autoSpaceDE w:val="0"/>
        <w:autoSpaceDN w:val="0"/>
        <w:adjustRightInd w:val="0"/>
        <w:ind w:right="-20"/>
        <w:jc w:val="center"/>
        <w:rPr>
          <w:b/>
          <w:lang w:val="ru-RU"/>
        </w:rPr>
      </w:pPr>
      <w:r w:rsidRPr="00D5114C">
        <w:rPr>
          <w:b/>
          <w:lang w:val="ru-RU"/>
        </w:rPr>
        <w:t>Основна література</w:t>
      </w:r>
    </w:p>
    <w:p w:rsidR="00833631" w:rsidRDefault="00833631" w:rsidP="0077365C">
      <w:pPr>
        <w:widowControl w:val="0"/>
        <w:autoSpaceDE w:val="0"/>
        <w:autoSpaceDN w:val="0"/>
        <w:adjustRightInd w:val="0"/>
        <w:ind w:right="-20"/>
        <w:jc w:val="center"/>
        <w:rPr>
          <w:b/>
          <w:bCs/>
        </w:rPr>
      </w:pPr>
    </w:p>
    <w:p w:rsidR="00833631" w:rsidRPr="00AF439F" w:rsidRDefault="00833631" w:rsidP="00AA0896">
      <w:pPr>
        <w:numPr>
          <w:ilvl w:val="0"/>
          <w:numId w:val="5"/>
        </w:numPr>
        <w:tabs>
          <w:tab w:val="clear" w:pos="720"/>
          <w:tab w:val="num" w:pos="180"/>
        </w:tabs>
        <w:suppressAutoHyphens w:val="0"/>
        <w:ind w:left="180" w:firstLine="0"/>
        <w:jc w:val="both"/>
      </w:pPr>
      <w:r w:rsidRPr="00AF439F">
        <w:t>М.М. Постников. Группы и алгебры Ли. – М.: Наука, 1982.</w:t>
      </w:r>
    </w:p>
    <w:p w:rsidR="00833631" w:rsidRPr="00AF439F" w:rsidRDefault="00833631" w:rsidP="00AA0896">
      <w:pPr>
        <w:numPr>
          <w:ilvl w:val="0"/>
          <w:numId w:val="5"/>
        </w:numPr>
        <w:tabs>
          <w:tab w:val="clear" w:pos="720"/>
          <w:tab w:val="num" w:pos="180"/>
        </w:tabs>
        <w:suppressAutoHyphens w:val="0"/>
        <w:ind w:left="180" w:firstLine="0"/>
        <w:jc w:val="both"/>
      </w:pPr>
      <w:r>
        <w:rPr>
          <w:szCs w:val="28"/>
        </w:rPr>
        <w:t xml:space="preserve">С. </w:t>
      </w:r>
      <w:r w:rsidRPr="002A64A2">
        <w:rPr>
          <w:szCs w:val="28"/>
        </w:rPr>
        <w:t>Хелгасон. Дифференциальная геометрия</w:t>
      </w:r>
      <w:r>
        <w:rPr>
          <w:szCs w:val="28"/>
        </w:rPr>
        <w:t>, группы Ли</w:t>
      </w:r>
      <w:r w:rsidRPr="002A64A2">
        <w:rPr>
          <w:szCs w:val="28"/>
        </w:rPr>
        <w:t xml:space="preserve"> и симметрические пространства.</w:t>
      </w:r>
      <w:r>
        <w:rPr>
          <w:szCs w:val="28"/>
        </w:rPr>
        <w:t xml:space="preserve"> – М.: Факториал Пресс, 2005.</w:t>
      </w:r>
    </w:p>
    <w:p w:rsidR="00833631" w:rsidRPr="00AF439F" w:rsidRDefault="00833631" w:rsidP="00AA0896">
      <w:pPr>
        <w:numPr>
          <w:ilvl w:val="0"/>
          <w:numId w:val="5"/>
        </w:numPr>
        <w:tabs>
          <w:tab w:val="clear" w:pos="720"/>
          <w:tab w:val="num" w:pos="180"/>
        </w:tabs>
        <w:suppressAutoHyphens w:val="0"/>
        <w:ind w:left="180" w:firstLine="0"/>
        <w:jc w:val="both"/>
        <w:rPr>
          <w:lang w:val="en-US"/>
        </w:rPr>
      </w:pPr>
      <w:r w:rsidRPr="00AF439F">
        <w:rPr>
          <w:lang w:val="en-US"/>
        </w:rPr>
        <w:t>R. Bryant. An introduction to Lie groups and symplectic geometry // In: Geometry and Quantum Field Theory. – Providence: AMS, 1995.</w:t>
      </w:r>
    </w:p>
    <w:p w:rsidR="00833631" w:rsidRPr="00AF439F" w:rsidRDefault="00833631" w:rsidP="00AA0896">
      <w:pPr>
        <w:numPr>
          <w:ilvl w:val="0"/>
          <w:numId w:val="5"/>
        </w:numPr>
        <w:tabs>
          <w:tab w:val="clear" w:pos="720"/>
          <w:tab w:val="num" w:pos="180"/>
        </w:tabs>
        <w:suppressAutoHyphens w:val="0"/>
        <w:ind w:left="180" w:firstLine="0"/>
        <w:jc w:val="both"/>
        <w:rPr>
          <w:lang w:val="en-US"/>
        </w:rPr>
      </w:pPr>
      <w:r w:rsidRPr="00AF439F">
        <w:rPr>
          <w:lang w:val="en-US"/>
        </w:rPr>
        <w:t xml:space="preserve">A.W. Knapp. Lie groups beyond an introduction. – Boston: Birkhauser, 1996. </w:t>
      </w:r>
    </w:p>
    <w:p w:rsidR="00833631" w:rsidRDefault="00833631" w:rsidP="00833631">
      <w:pPr>
        <w:shd w:val="clear" w:color="auto" w:fill="FFFFFF"/>
        <w:jc w:val="both"/>
        <w:rPr>
          <w:spacing w:val="-6"/>
        </w:rPr>
      </w:pPr>
    </w:p>
    <w:p w:rsidR="00833631" w:rsidRDefault="00833631" w:rsidP="00833631">
      <w:pPr>
        <w:shd w:val="clear" w:color="auto" w:fill="FFFFFF"/>
        <w:jc w:val="center"/>
        <w:rPr>
          <w:b/>
          <w:bCs/>
          <w:spacing w:val="-6"/>
        </w:rPr>
      </w:pPr>
      <w:r>
        <w:rPr>
          <w:b/>
          <w:bCs/>
          <w:spacing w:val="-6"/>
        </w:rPr>
        <w:t>Допоміжна література</w:t>
      </w:r>
    </w:p>
    <w:p w:rsidR="00833631" w:rsidRDefault="00833631" w:rsidP="00833631">
      <w:pPr>
        <w:shd w:val="clear" w:color="auto" w:fill="FFFFFF"/>
        <w:jc w:val="center"/>
        <w:rPr>
          <w:b/>
          <w:bCs/>
        </w:rPr>
      </w:pPr>
    </w:p>
    <w:p w:rsidR="00833631" w:rsidRDefault="00833631" w:rsidP="00AA0896">
      <w:pPr>
        <w:numPr>
          <w:ilvl w:val="0"/>
          <w:numId w:val="16"/>
        </w:numPr>
        <w:shd w:val="clear" w:color="auto" w:fill="FFFFFF"/>
        <w:ind w:hanging="578"/>
        <w:jc w:val="both"/>
        <w:rPr>
          <w:szCs w:val="28"/>
        </w:rPr>
      </w:pPr>
      <w:r>
        <w:t>Ю.Д. Бураго, В.А. Залгаллер. Введение в риманову геометрию. – СПб.: Наука, 1994.</w:t>
      </w:r>
    </w:p>
    <w:p w:rsidR="00833631" w:rsidRDefault="00833631" w:rsidP="00AA0896">
      <w:pPr>
        <w:numPr>
          <w:ilvl w:val="0"/>
          <w:numId w:val="16"/>
        </w:numPr>
        <w:shd w:val="clear" w:color="auto" w:fill="FFFFFF"/>
        <w:ind w:hanging="578"/>
        <w:jc w:val="both"/>
      </w:pPr>
      <w:r w:rsidRPr="00A25C79">
        <w:rPr>
          <w:szCs w:val="28"/>
        </w:rPr>
        <w:t>А. Бессе. Многообразия Эйнштейна. – М.: Мир, 1990.</w:t>
      </w:r>
    </w:p>
    <w:p w:rsidR="00833631" w:rsidRDefault="00833631" w:rsidP="00AA0896">
      <w:pPr>
        <w:numPr>
          <w:ilvl w:val="0"/>
          <w:numId w:val="16"/>
        </w:numPr>
        <w:shd w:val="clear" w:color="auto" w:fill="FFFFFF"/>
        <w:ind w:hanging="578"/>
        <w:jc w:val="both"/>
      </w:pPr>
      <w:r>
        <w:t>Н. Бурбаки. Группы и алгебры Ли, часть 1. – М.: Мир, 1976.</w:t>
      </w:r>
    </w:p>
    <w:p w:rsidR="00833631" w:rsidRDefault="00833631" w:rsidP="00AA0896">
      <w:pPr>
        <w:numPr>
          <w:ilvl w:val="0"/>
          <w:numId w:val="16"/>
        </w:numPr>
        <w:shd w:val="clear" w:color="auto" w:fill="FFFFFF"/>
        <w:ind w:hanging="578"/>
        <w:jc w:val="both"/>
        <w:rPr>
          <w:szCs w:val="28"/>
        </w:rPr>
      </w:pPr>
      <w:r w:rsidRPr="00A25C79">
        <w:rPr>
          <w:szCs w:val="28"/>
        </w:rPr>
        <w:t>Э. Картан</w:t>
      </w:r>
      <w:r>
        <w:rPr>
          <w:szCs w:val="28"/>
        </w:rPr>
        <w:t>. Геометрия групп Ли и симметрические пространства. – М.: Издательство иностранной литературы, 1949.</w:t>
      </w:r>
    </w:p>
    <w:p w:rsidR="00833631" w:rsidRDefault="00833631" w:rsidP="00AA0896">
      <w:pPr>
        <w:numPr>
          <w:ilvl w:val="0"/>
          <w:numId w:val="16"/>
        </w:numPr>
        <w:shd w:val="clear" w:color="auto" w:fill="FFFFFF"/>
        <w:ind w:hanging="578"/>
        <w:jc w:val="both"/>
      </w:pPr>
      <w:r>
        <w:t>Ш. Кобаяси, К. Номидзу. Основы дифференциальной геометрии. – М.: Наука, 1981.</w:t>
      </w:r>
    </w:p>
    <w:p w:rsidR="00833631" w:rsidRDefault="00833631" w:rsidP="00AA0896">
      <w:pPr>
        <w:numPr>
          <w:ilvl w:val="0"/>
          <w:numId w:val="16"/>
        </w:numPr>
        <w:shd w:val="clear" w:color="auto" w:fill="FFFFFF"/>
        <w:ind w:hanging="578"/>
        <w:jc w:val="both"/>
      </w:pPr>
      <w:r>
        <w:t>Л.С. Понтрягин. Непрерывные группы. – М.: Наука, 1973.</w:t>
      </w:r>
    </w:p>
    <w:p w:rsidR="00833631" w:rsidRDefault="00833631" w:rsidP="00AA0896">
      <w:pPr>
        <w:numPr>
          <w:ilvl w:val="0"/>
          <w:numId w:val="16"/>
        </w:numPr>
        <w:shd w:val="clear" w:color="auto" w:fill="FFFFFF"/>
        <w:ind w:hanging="578"/>
        <w:jc w:val="both"/>
      </w:pPr>
      <w:r>
        <w:t>Ж.-П. Серр. Алгебры Ли и группы Ли. – М.: Мир, 1969.</w:t>
      </w:r>
    </w:p>
    <w:p w:rsidR="00833631" w:rsidRDefault="00833631" w:rsidP="00AA0896">
      <w:pPr>
        <w:numPr>
          <w:ilvl w:val="0"/>
          <w:numId w:val="16"/>
        </w:numPr>
        <w:shd w:val="clear" w:color="auto" w:fill="FFFFFF"/>
        <w:ind w:hanging="578"/>
        <w:jc w:val="both"/>
      </w:pPr>
      <w:r w:rsidRPr="00AF439F">
        <w:t>Ф. Уорнер. Основы теории гладких многообразий и групп Ли. – М.: Мир, 1987.</w:t>
      </w:r>
    </w:p>
    <w:p w:rsidR="00833631" w:rsidRDefault="00833631" w:rsidP="00AA0896">
      <w:pPr>
        <w:numPr>
          <w:ilvl w:val="0"/>
          <w:numId w:val="16"/>
        </w:numPr>
        <w:shd w:val="clear" w:color="auto" w:fill="FFFFFF"/>
        <w:ind w:hanging="578"/>
        <w:jc w:val="both"/>
      </w:pPr>
      <w:r>
        <w:t>Дж. Хамфрис. Введение в теорию алгебр Ли и их представлений. – М.: МЦНМО, 2003.</w:t>
      </w:r>
    </w:p>
    <w:p w:rsidR="00833631" w:rsidRDefault="00833631" w:rsidP="00AA0896">
      <w:pPr>
        <w:numPr>
          <w:ilvl w:val="0"/>
          <w:numId w:val="16"/>
        </w:numPr>
        <w:shd w:val="clear" w:color="auto" w:fill="FFFFFF"/>
        <w:ind w:hanging="578"/>
        <w:jc w:val="both"/>
      </w:pPr>
      <w:r w:rsidRPr="00DE43E5">
        <w:rPr>
          <w:szCs w:val="28"/>
          <w:lang w:val="en-US"/>
        </w:rPr>
        <w:t>J. Cheeger, D.G. Ebin. Comparison theorems in Riemannian Geometry. –</w:t>
      </w:r>
      <w:r w:rsidRPr="00A25C79">
        <w:rPr>
          <w:szCs w:val="28"/>
          <w:lang w:val="en-US"/>
        </w:rPr>
        <w:t xml:space="preserve"> </w:t>
      </w:r>
      <w:r w:rsidRPr="00DE43E5">
        <w:rPr>
          <w:szCs w:val="28"/>
          <w:lang w:val="en-US"/>
        </w:rPr>
        <w:t>Amsterdam: Noth-Holland, 1975.</w:t>
      </w:r>
    </w:p>
    <w:p w:rsidR="00EB4104" w:rsidRPr="001F1700" w:rsidRDefault="00EB4104" w:rsidP="00EB4104">
      <w:pPr>
        <w:suppressAutoHyphens w:val="0"/>
        <w:ind w:left="180"/>
        <w:jc w:val="both"/>
      </w:pPr>
    </w:p>
    <w:p w:rsidR="000D4300" w:rsidRPr="007C0411" w:rsidRDefault="000D4300" w:rsidP="000D4300">
      <w:pPr>
        <w:ind w:left="720"/>
        <w:jc w:val="both"/>
        <w:rPr>
          <w:color w:val="000000" w:themeColor="text1"/>
        </w:rPr>
      </w:pPr>
    </w:p>
    <w:p w:rsidR="001805F8" w:rsidRPr="004A4D72" w:rsidRDefault="000D4300" w:rsidP="00EB4104">
      <w:pPr>
        <w:ind w:left="720"/>
        <w:jc w:val="center"/>
        <w:rPr>
          <w:color w:val="000000"/>
        </w:rPr>
      </w:pPr>
      <w:r w:rsidRPr="007C0411">
        <w:rPr>
          <w:b/>
          <w:bCs/>
          <w:color w:val="000000" w:themeColor="text1"/>
        </w:rPr>
        <w:t>10. Посилання на інформаційні ресурси в Інтернет, відео-лекції, інше методичне забезпече</w:t>
      </w:r>
      <w:r>
        <w:rPr>
          <w:b/>
          <w:bCs/>
        </w:rPr>
        <w:t>ння</w:t>
      </w:r>
    </w:p>
    <w:sectPr w:rsidR="001805F8" w:rsidRPr="004A4D72" w:rsidSect="00F56F8C">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31" w:rsidRDefault="00852D31">
      <w:r>
        <w:separator/>
      </w:r>
    </w:p>
  </w:endnote>
  <w:endnote w:type="continuationSeparator" w:id="0">
    <w:p w:rsidR="00852D31" w:rsidRDefault="00852D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31" w:rsidRDefault="00852D31">
      <w:r>
        <w:separator/>
      </w:r>
    </w:p>
  </w:footnote>
  <w:footnote w:type="continuationSeparator" w:id="0">
    <w:p w:rsidR="00852D31" w:rsidRDefault="00852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CE" w:rsidRDefault="00E16ECE" w:rsidP="00F56F8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16ECE" w:rsidRDefault="00E16ECE" w:rsidP="00F56F8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CE" w:rsidRDefault="00E16ECE" w:rsidP="00F56F8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605A7">
      <w:rPr>
        <w:rStyle w:val="a8"/>
        <w:noProof/>
      </w:rPr>
      <w:t>3</w:t>
    </w:r>
    <w:r>
      <w:rPr>
        <w:rStyle w:val="a8"/>
      </w:rPr>
      <w:fldChar w:fldCharType="end"/>
    </w:r>
  </w:p>
  <w:p w:rsidR="00E16ECE" w:rsidRDefault="00E16ECE" w:rsidP="00F56F8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7444E4"/>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nsid w:val="0C0E34A7"/>
    <w:multiLevelType w:val="hybridMultilevel"/>
    <w:tmpl w:val="5A2E0560"/>
    <w:lvl w:ilvl="0" w:tplc="04220001">
      <w:start w:val="1"/>
      <w:numFmt w:val="bullet"/>
      <w:lvlText w:val=""/>
      <w:lvlJc w:val="left"/>
      <w:pPr>
        <w:ind w:left="1413" w:hanging="705"/>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FC240EB"/>
    <w:multiLevelType w:val="hybridMultilevel"/>
    <w:tmpl w:val="5C7449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5D537CC"/>
    <w:multiLevelType w:val="hybridMultilevel"/>
    <w:tmpl w:val="73D2CD22"/>
    <w:lvl w:ilvl="0" w:tplc="04220001">
      <w:start w:val="1"/>
      <w:numFmt w:val="bullet"/>
      <w:lvlText w:val=""/>
      <w:lvlJc w:val="left"/>
      <w:pPr>
        <w:ind w:left="1413" w:hanging="705"/>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23900050"/>
    <w:multiLevelType w:val="hybridMultilevel"/>
    <w:tmpl w:val="59D25A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60C4289"/>
    <w:multiLevelType w:val="hybridMultilevel"/>
    <w:tmpl w:val="62C45CD4"/>
    <w:lvl w:ilvl="0" w:tplc="04220001">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7">
    <w:nsid w:val="37ED4C49"/>
    <w:multiLevelType w:val="hybridMultilevel"/>
    <w:tmpl w:val="9346584E"/>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644B43"/>
    <w:multiLevelType w:val="hybridMultilevel"/>
    <w:tmpl w:val="2D465E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EBE3E26"/>
    <w:multiLevelType w:val="hybridMultilevel"/>
    <w:tmpl w:val="F2E4DF5C"/>
    <w:lvl w:ilvl="0" w:tplc="04220001">
      <w:start w:val="1"/>
      <w:numFmt w:val="bullet"/>
      <w:lvlText w:val=""/>
      <w:lvlJc w:val="left"/>
      <w:pPr>
        <w:ind w:left="1413" w:hanging="705"/>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417D27E8"/>
    <w:multiLevelType w:val="hybridMultilevel"/>
    <w:tmpl w:val="743EF14E"/>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FD6E1B"/>
    <w:multiLevelType w:val="hybridMultilevel"/>
    <w:tmpl w:val="924849E0"/>
    <w:lvl w:ilvl="0" w:tplc="04220001">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2">
    <w:nsid w:val="4B5362FA"/>
    <w:multiLevelType w:val="hybridMultilevel"/>
    <w:tmpl w:val="60C00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A91195"/>
    <w:multiLevelType w:val="hybridMultilevel"/>
    <w:tmpl w:val="6534D3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B825D5B"/>
    <w:multiLevelType w:val="hybridMultilevel"/>
    <w:tmpl w:val="490EF2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69F35F61"/>
    <w:multiLevelType w:val="hybridMultilevel"/>
    <w:tmpl w:val="278A6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7"/>
  </w:num>
  <w:num w:numId="5">
    <w:abstractNumId w:val="15"/>
  </w:num>
  <w:num w:numId="6">
    <w:abstractNumId w:val="12"/>
  </w:num>
  <w:num w:numId="7">
    <w:abstractNumId w:val="13"/>
  </w:num>
  <w:num w:numId="8">
    <w:abstractNumId w:val="3"/>
  </w:num>
  <w:num w:numId="9">
    <w:abstractNumId w:val="8"/>
  </w:num>
  <w:num w:numId="10">
    <w:abstractNumId w:val="14"/>
  </w:num>
  <w:num w:numId="11">
    <w:abstractNumId w:val="11"/>
  </w:num>
  <w:num w:numId="12">
    <w:abstractNumId w:val="6"/>
  </w:num>
  <w:num w:numId="13">
    <w:abstractNumId w:val="4"/>
  </w:num>
  <w:num w:numId="14">
    <w:abstractNumId w:val="2"/>
  </w:num>
  <w:num w:numId="15">
    <w:abstractNumId w:val="9"/>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8C7982"/>
    <w:rsid w:val="000025C8"/>
    <w:rsid w:val="00004974"/>
    <w:rsid w:val="00020D7E"/>
    <w:rsid w:val="000323C3"/>
    <w:rsid w:val="00034589"/>
    <w:rsid w:val="00040F6C"/>
    <w:rsid w:val="0005598B"/>
    <w:rsid w:val="00066E11"/>
    <w:rsid w:val="00077616"/>
    <w:rsid w:val="000857F1"/>
    <w:rsid w:val="000B46C9"/>
    <w:rsid w:val="000B4DFF"/>
    <w:rsid w:val="000B4EE3"/>
    <w:rsid w:val="000B5D83"/>
    <w:rsid w:val="000C2011"/>
    <w:rsid w:val="000D0321"/>
    <w:rsid w:val="000D1E68"/>
    <w:rsid w:val="000D2AE8"/>
    <w:rsid w:val="000D4300"/>
    <w:rsid w:val="000D74C6"/>
    <w:rsid w:val="000D75DF"/>
    <w:rsid w:val="000F0A28"/>
    <w:rsid w:val="000F1811"/>
    <w:rsid w:val="000F49D2"/>
    <w:rsid w:val="0010533E"/>
    <w:rsid w:val="001148EC"/>
    <w:rsid w:val="00114EC1"/>
    <w:rsid w:val="001279C3"/>
    <w:rsid w:val="001334DC"/>
    <w:rsid w:val="00136C3C"/>
    <w:rsid w:val="00142E24"/>
    <w:rsid w:val="0015266F"/>
    <w:rsid w:val="00160B33"/>
    <w:rsid w:val="00161554"/>
    <w:rsid w:val="00162595"/>
    <w:rsid w:val="00163D32"/>
    <w:rsid w:val="001805F8"/>
    <w:rsid w:val="00183A37"/>
    <w:rsid w:val="00186CD6"/>
    <w:rsid w:val="00194B8F"/>
    <w:rsid w:val="001A26A7"/>
    <w:rsid w:val="001B12ED"/>
    <w:rsid w:val="001B3CF3"/>
    <w:rsid w:val="001C39DF"/>
    <w:rsid w:val="001E217B"/>
    <w:rsid w:val="001E5492"/>
    <w:rsid w:val="00242709"/>
    <w:rsid w:val="00250667"/>
    <w:rsid w:val="002841EE"/>
    <w:rsid w:val="00286276"/>
    <w:rsid w:val="002960C4"/>
    <w:rsid w:val="002C3123"/>
    <w:rsid w:val="002E08AF"/>
    <w:rsid w:val="002E2B3A"/>
    <w:rsid w:val="002E5EFF"/>
    <w:rsid w:val="002F22EF"/>
    <w:rsid w:val="002F3768"/>
    <w:rsid w:val="002F392A"/>
    <w:rsid w:val="00304188"/>
    <w:rsid w:val="00311695"/>
    <w:rsid w:val="0031533C"/>
    <w:rsid w:val="003171D0"/>
    <w:rsid w:val="00370637"/>
    <w:rsid w:val="00371B15"/>
    <w:rsid w:val="003802FB"/>
    <w:rsid w:val="00396206"/>
    <w:rsid w:val="003962AB"/>
    <w:rsid w:val="00397E03"/>
    <w:rsid w:val="003A3C98"/>
    <w:rsid w:val="003C2497"/>
    <w:rsid w:val="003D30DE"/>
    <w:rsid w:val="003D4FCA"/>
    <w:rsid w:val="003E20A2"/>
    <w:rsid w:val="004046C1"/>
    <w:rsid w:val="00407C60"/>
    <w:rsid w:val="00441AB2"/>
    <w:rsid w:val="00450D17"/>
    <w:rsid w:val="00451745"/>
    <w:rsid w:val="00456D13"/>
    <w:rsid w:val="00464154"/>
    <w:rsid w:val="00464621"/>
    <w:rsid w:val="004651A1"/>
    <w:rsid w:val="0048009E"/>
    <w:rsid w:val="00481F01"/>
    <w:rsid w:val="00491608"/>
    <w:rsid w:val="00493891"/>
    <w:rsid w:val="00496200"/>
    <w:rsid w:val="004A3796"/>
    <w:rsid w:val="004A4D72"/>
    <w:rsid w:val="004A7016"/>
    <w:rsid w:val="004B3F37"/>
    <w:rsid w:val="004F02BA"/>
    <w:rsid w:val="004F0DE8"/>
    <w:rsid w:val="004F5DF4"/>
    <w:rsid w:val="00503FC5"/>
    <w:rsid w:val="00511ECA"/>
    <w:rsid w:val="0051529C"/>
    <w:rsid w:val="005252FF"/>
    <w:rsid w:val="005272E6"/>
    <w:rsid w:val="0053020A"/>
    <w:rsid w:val="005357DC"/>
    <w:rsid w:val="00535B2D"/>
    <w:rsid w:val="0054398E"/>
    <w:rsid w:val="005664BC"/>
    <w:rsid w:val="00574356"/>
    <w:rsid w:val="00576CF6"/>
    <w:rsid w:val="00583A67"/>
    <w:rsid w:val="0058438C"/>
    <w:rsid w:val="0059665C"/>
    <w:rsid w:val="005A57EC"/>
    <w:rsid w:val="005B0A30"/>
    <w:rsid w:val="005B1F6F"/>
    <w:rsid w:val="005B3F6A"/>
    <w:rsid w:val="005B4615"/>
    <w:rsid w:val="005C62EE"/>
    <w:rsid w:val="005C72A2"/>
    <w:rsid w:val="005D7B72"/>
    <w:rsid w:val="005E154B"/>
    <w:rsid w:val="005E1BD9"/>
    <w:rsid w:val="005E53CA"/>
    <w:rsid w:val="005E736F"/>
    <w:rsid w:val="005F3823"/>
    <w:rsid w:val="006004AF"/>
    <w:rsid w:val="00602416"/>
    <w:rsid w:val="00603B1B"/>
    <w:rsid w:val="0061168A"/>
    <w:rsid w:val="0061443C"/>
    <w:rsid w:val="006262E7"/>
    <w:rsid w:val="0063785E"/>
    <w:rsid w:val="00641F27"/>
    <w:rsid w:val="006466EE"/>
    <w:rsid w:val="006471A7"/>
    <w:rsid w:val="006605A7"/>
    <w:rsid w:val="00660F0D"/>
    <w:rsid w:val="0066280B"/>
    <w:rsid w:val="006726AF"/>
    <w:rsid w:val="00675B4B"/>
    <w:rsid w:val="00676DB1"/>
    <w:rsid w:val="006A3FA6"/>
    <w:rsid w:val="006A5A42"/>
    <w:rsid w:val="006B075C"/>
    <w:rsid w:val="006B4C68"/>
    <w:rsid w:val="006C2BC9"/>
    <w:rsid w:val="006C4E8E"/>
    <w:rsid w:val="006D46D5"/>
    <w:rsid w:val="00700746"/>
    <w:rsid w:val="0070275D"/>
    <w:rsid w:val="00706FF6"/>
    <w:rsid w:val="00713869"/>
    <w:rsid w:val="00713F2F"/>
    <w:rsid w:val="00743A66"/>
    <w:rsid w:val="0074667C"/>
    <w:rsid w:val="00752756"/>
    <w:rsid w:val="00752A3B"/>
    <w:rsid w:val="00756AA2"/>
    <w:rsid w:val="00760CCD"/>
    <w:rsid w:val="00766C4B"/>
    <w:rsid w:val="00770F95"/>
    <w:rsid w:val="0077365C"/>
    <w:rsid w:val="007871A5"/>
    <w:rsid w:val="00787C41"/>
    <w:rsid w:val="00795F0A"/>
    <w:rsid w:val="007B3650"/>
    <w:rsid w:val="007B3A00"/>
    <w:rsid w:val="007B49F3"/>
    <w:rsid w:val="007C19D6"/>
    <w:rsid w:val="007D460D"/>
    <w:rsid w:val="007F5561"/>
    <w:rsid w:val="0081683B"/>
    <w:rsid w:val="00820E57"/>
    <w:rsid w:val="00830B52"/>
    <w:rsid w:val="00833631"/>
    <w:rsid w:val="00850BCF"/>
    <w:rsid w:val="00852D31"/>
    <w:rsid w:val="00853026"/>
    <w:rsid w:val="00856CF4"/>
    <w:rsid w:val="008601A0"/>
    <w:rsid w:val="0086153E"/>
    <w:rsid w:val="008624D3"/>
    <w:rsid w:val="00862A58"/>
    <w:rsid w:val="0086416B"/>
    <w:rsid w:val="00866770"/>
    <w:rsid w:val="00874B58"/>
    <w:rsid w:val="0088626B"/>
    <w:rsid w:val="008871E9"/>
    <w:rsid w:val="00890768"/>
    <w:rsid w:val="0089459C"/>
    <w:rsid w:val="00897734"/>
    <w:rsid w:val="008C5923"/>
    <w:rsid w:val="008C75DC"/>
    <w:rsid w:val="008C7982"/>
    <w:rsid w:val="008E516E"/>
    <w:rsid w:val="008F1B50"/>
    <w:rsid w:val="008F4821"/>
    <w:rsid w:val="009228AF"/>
    <w:rsid w:val="00922E54"/>
    <w:rsid w:val="00924872"/>
    <w:rsid w:val="00925434"/>
    <w:rsid w:val="00935FAD"/>
    <w:rsid w:val="00955227"/>
    <w:rsid w:val="0096266B"/>
    <w:rsid w:val="00965B58"/>
    <w:rsid w:val="00966760"/>
    <w:rsid w:val="00973A4E"/>
    <w:rsid w:val="00974CBD"/>
    <w:rsid w:val="00975493"/>
    <w:rsid w:val="009803C8"/>
    <w:rsid w:val="009A1BE3"/>
    <w:rsid w:val="009C26A7"/>
    <w:rsid w:val="009C4420"/>
    <w:rsid w:val="009D081A"/>
    <w:rsid w:val="009D7C4C"/>
    <w:rsid w:val="009E74DF"/>
    <w:rsid w:val="009F4106"/>
    <w:rsid w:val="009F5CAD"/>
    <w:rsid w:val="00A118CB"/>
    <w:rsid w:val="00A21B69"/>
    <w:rsid w:val="00A43D9E"/>
    <w:rsid w:val="00A575BB"/>
    <w:rsid w:val="00A8399B"/>
    <w:rsid w:val="00A84487"/>
    <w:rsid w:val="00A844B4"/>
    <w:rsid w:val="00A86E40"/>
    <w:rsid w:val="00A93367"/>
    <w:rsid w:val="00AA0896"/>
    <w:rsid w:val="00AA6257"/>
    <w:rsid w:val="00AB3223"/>
    <w:rsid w:val="00AC187F"/>
    <w:rsid w:val="00AC6D8C"/>
    <w:rsid w:val="00AF0563"/>
    <w:rsid w:val="00AF26FD"/>
    <w:rsid w:val="00B05418"/>
    <w:rsid w:val="00B07199"/>
    <w:rsid w:val="00B12679"/>
    <w:rsid w:val="00B13C3D"/>
    <w:rsid w:val="00B21269"/>
    <w:rsid w:val="00B2438B"/>
    <w:rsid w:val="00B64277"/>
    <w:rsid w:val="00B67300"/>
    <w:rsid w:val="00B71E3D"/>
    <w:rsid w:val="00B72C90"/>
    <w:rsid w:val="00B750BB"/>
    <w:rsid w:val="00B85D7F"/>
    <w:rsid w:val="00BA1FEA"/>
    <w:rsid w:val="00BA2E19"/>
    <w:rsid w:val="00BA4AD5"/>
    <w:rsid w:val="00BA7202"/>
    <w:rsid w:val="00BC0E3E"/>
    <w:rsid w:val="00BC25AF"/>
    <w:rsid w:val="00BC3703"/>
    <w:rsid w:val="00BC49CF"/>
    <w:rsid w:val="00BC68FF"/>
    <w:rsid w:val="00BF2FD7"/>
    <w:rsid w:val="00C05C3D"/>
    <w:rsid w:val="00C2053D"/>
    <w:rsid w:val="00C2154B"/>
    <w:rsid w:val="00C35CFA"/>
    <w:rsid w:val="00C40C1E"/>
    <w:rsid w:val="00C425D0"/>
    <w:rsid w:val="00C43519"/>
    <w:rsid w:val="00C60CE0"/>
    <w:rsid w:val="00C8438B"/>
    <w:rsid w:val="00C86881"/>
    <w:rsid w:val="00C93799"/>
    <w:rsid w:val="00C96FFD"/>
    <w:rsid w:val="00CA7282"/>
    <w:rsid w:val="00CB0E6A"/>
    <w:rsid w:val="00CD0837"/>
    <w:rsid w:val="00CD1666"/>
    <w:rsid w:val="00CE0B71"/>
    <w:rsid w:val="00CF727F"/>
    <w:rsid w:val="00D0028C"/>
    <w:rsid w:val="00D01F15"/>
    <w:rsid w:val="00D02D3C"/>
    <w:rsid w:val="00D212DB"/>
    <w:rsid w:val="00D213C9"/>
    <w:rsid w:val="00D2729F"/>
    <w:rsid w:val="00D3337A"/>
    <w:rsid w:val="00D47155"/>
    <w:rsid w:val="00D5114C"/>
    <w:rsid w:val="00D528AD"/>
    <w:rsid w:val="00D800B4"/>
    <w:rsid w:val="00D82B55"/>
    <w:rsid w:val="00D84A34"/>
    <w:rsid w:val="00DA3394"/>
    <w:rsid w:val="00DB07B7"/>
    <w:rsid w:val="00DB2BDC"/>
    <w:rsid w:val="00DC0966"/>
    <w:rsid w:val="00DC4E66"/>
    <w:rsid w:val="00DE581D"/>
    <w:rsid w:val="00E068CE"/>
    <w:rsid w:val="00E07FE6"/>
    <w:rsid w:val="00E16E6F"/>
    <w:rsid w:val="00E16ECE"/>
    <w:rsid w:val="00E3371B"/>
    <w:rsid w:val="00E435CC"/>
    <w:rsid w:val="00E56F19"/>
    <w:rsid w:val="00E71CBC"/>
    <w:rsid w:val="00E953D4"/>
    <w:rsid w:val="00E95B19"/>
    <w:rsid w:val="00E978A3"/>
    <w:rsid w:val="00EB4104"/>
    <w:rsid w:val="00EE190D"/>
    <w:rsid w:val="00EE1FAF"/>
    <w:rsid w:val="00EE5810"/>
    <w:rsid w:val="00EF036D"/>
    <w:rsid w:val="00EF24C2"/>
    <w:rsid w:val="00F0413D"/>
    <w:rsid w:val="00F13120"/>
    <w:rsid w:val="00F246E6"/>
    <w:rsid w:val="00F24AE9"/>
    <w:rsid w:val="00F271B6"/>
    <w:rsid w:val="00F373C6"/>
    <w:rsid w:val="00F42AC5"/>
    <w:rsid w:val="00F52043"/>
    <w:rsid w:val="00F56215"/>
    <w:rsid w:val="00F56F8C"/>
    <w:rsid w:val="00F7473E"/>
    <w:rsid w:val="00F925F2"/>
    <w:rsid w:val="00F92EAB"/>
    <w:rsid w:val="00FA357A"/>
    <w:rsid w:val="00FA5CE8"/>
    <w:rsid w:val="00FA5F50"/>
    <w:rsid w:val="00FB31D8"/>
    <w:rsid w:val="00FC2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C7982"/>
    <w:pPr>
      <w:ind w:firstLine="295"/>
      <w:jc w:val="both"/>
    </w:pPr>
    <w:rPr>
      <w:sz w:val="19"/>
      <w:szCs w:val="19"/>
      <w:lang w:val="ru-RU"/>
    </w:rPr>
  </w:style>
  <w:style w:type="paragraph" w:styleId="a5">
    <w:name w:val="Body Text"/>
    <w:basedOn w:val="a0"/>
    <w:rsid w:val="008C7982"/>
    <w:pPr>
      <w:spacing w:after="120"/>
    </w:pPr>
  </w:style>
  <w:style w:type="paragraph" w:styleId="a6">
    <w:name w:val="header"/>
    <w:basedOn w:val="a0"/>
    <w:link w:val="a7"/>
    <w:rsid w:val="00F56F8C"/>
    <w:pPr>
      <w:tabs>
        <w:tab w:val="center" w:pos="4677"/>
        <w:tab w:val="right" w:pos="9355"/>
      </w:tabs>
    </w:pPr>
  </w:style>
  <w:style w:type="character" w:styleId="a8">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9">
    <w:name w:val="Hyperlink"/>
    <w:rsid w:val="0054398E"/>
    <w:rPr>
      <w:color w:val="0000FF"/>
      <w:u w:val="single"/>
    </w:rPr>
  </w:style>
  <w:style w:type="character" w:styleId="aa">
    <w:name w:val="Strong"/>
    <w:qFormat/>
    <w:rsid w:val="00DB2BDC"/>
    <w:rPr>
      <w:b/>
      <w:bCs/>
    </w:rPr>
  </w:style>
  <w:style w:type="character" w:styleId="ab">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styleId="ac">
    <w:name w:val="Plain Text"/>
    <w:basedOn w:val="a0"/>
    <w:link w:val="ad"/>
    <w:rsid w:val="003171D0"/>
    <w:pPr>
      <w:suppressAutoHyphens w:val="0"/>
    </w:pPr>
    <w:rPr>
      <w:rFonts w:ascii="Courier New" w:hAnsi="Courier New"/>
      <w:sz w:val="20"/>
      <w:lang w:val="ru-RU" w:eastAsia="ru-RU"/>
    </w:rPr>
  </w:style>
  <w:style w:type="character" w:customStyle="1" w:styleId="ad">
    <w:name w:val="Текст Знак"/>
    <w:basedOn w:val="a1"/>
    <w:link w:val="ac"/>
    <w:rsid w:val="003171D0"/>
    <w:rPr>
      <w:rFonts w:ascii="Courier New" w:hAnsi="Courier New"/>
      <w:szCs w:val="24"/>
    </w:rPr>
  </w:style>
  <w:style w:type="paragraph" w:styleId="ae">
    <w:name w:val="List Paragraph"/>
    <w:basedOn w:val="a0"/>
    <w:uiPriority w:val="34"/>
    <w:qFormat/>
    <w:rsid w:val="00706FF6"/>
    <w:pPr>
      <w:ind w:left="720"/>
      <w:contextualSpacing/>
    </w:pPr>
  </w:style>
  <w:style w:type="paragraph" w:customStyle="1" w:styleId="BodyText21">
    <w:name w:val="Body Text 21"/>
    <w:basedOn w:val="a0"/>
    <w:rsid w:val="00FB31D8"/>
    <w:pPr>
      <w:suppressAutoHyphens w:val="0"/>
    </w:pPr>
    <w:rPr>
      <w:sz w:val="28"/>
      <w:lang w:eastAsia="ru-RU"/>
    </w:rPr>
  </w:style>
  <w:style w:type="paragraph" w:styleId="af">
    <w:name w:val="footer"/>
    <w:basedOn w:val="a0"/>
    <w:link w:val="af0"/>
    <w:rsid w:val="00E16E6F"/>
    <w:pPr>
      <w:tabs>
        <w:tab w:val="center" w:pos="4677"/>
        <w:tab w:val="right" w:pos="9355"/>
      </w:tabs>
      <w:suppressAutoHyphens w:val="0"/>
    </w:pPr>
    <w:rPr>
      <w:lang w:eastAsia="ru-RU"/>
    </w:rPr>
  </w:style>
  <w:style w:type="character" w:customStyle="1" w:styleId="af0">
    <w:name w:val="Нижний колонтитул Знак"/>
    <w:basedOn w:val="a1"/>
    <w:link w:val="af"/>
    <w:rsid w:val="00E16E6F"/>
    <w:rPr>
      <w:sz w:val="24"/>
      <w:szCs w:val="24"/>
      <w:lang w:val="uk-UA"/>
    </w:rPr>
  </w:style>
  <w:style w:type="character" w:customStyle="1" w:styleId="a7">
    <w:name w:val="Верхний колонтитул Знак"/>
    <w:link w:val="a6"/>
    <w:rsid w:val="00E16E6F"/>
    <w:rPr>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1977</Words>
  <Characters>11273</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5</vt:lpstr>
      <vt:lpstr>Додаток 5</vt:lpstr>
    </vt:vector>
  </TitlesOfParts>
  <Company>ХНУ</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User</cp:lastModifiedBy>
  <cp:revision>3</cp:revision>
  <cp:lastPrinted>2018-10-22T09:27:00Z</cp:lastPrinted>
  <dcterms:created xsi:type="dcterms:W3CDTF">2018-10-22T08:23:00Z</dcterms:created>
  <dcterms:modified xsi:type="dcterms:W3CDTF">2018-10-22T09:29:00Z</dcterms:modified>
</cp:coreProperties>
</file>